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DFF" w:rsidRPr="00560068" w:rsidRDefault="001E191D" w:rsidP="00260DFF">
      <w:pPr>
        <w:tabs>
          <w:tab w:val="left" w:pos="1667"/>
        </w:tabs>
        <w:rPr>
          <w:rFonts w:eastAsia="Times New Roman"/>
        </w:rPr>
      </w:pPr>
      <w:r>
        <w:rPr>
          <w:rFonts w:eastAsia="Times New Roman"/>
          <w:noProof/>
        </w:rPr>
        <w:drawing>
          <wp:inline distT="0" distB="0" distL="0" distR="0">
            <wp:extent cx="5934075" cy="8172450"/>
            <wp:effectExtent l="19050" t="0" r="9525" b="0"/>
            <wp:docPr id="1" name="Рисунок 1" descr="C:\Users\Arpoksaj\Downloads\111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poksaj\Downloads\1111\0001.jpg"/>
                    <pic:cNvPicPr>
                      <a:picLocks noChangeAspect="1" noChangeArrowheads="1"/>
                    </pic:cNvPicPr>
                  </pic:nvPicPr>
                  <pic:blipFill>
                    <a:blip r:embed="rId8" cstate="print"/>
                    <a:srcRect/>
                    <a:stretch>
                      <a:fillRect/>
                    </a:stretch>
                  </pic:blipFill>
                  <pic:spPr bwMode="auto">
                    <a:xfrm>
                      <a:off x="0" y="0"/>
                      <a:ext cx="5934075" cy="8172450"/>
                    </a:xfrm>
                    <a:prstGeom prst="rect">
                      <a:avLst/>
                    </a:prstGeom>
                    <a:noFill/>
                    <a:ln w="9525">
                      <a:noFill/>
                      <a:miter lim="800000"/>
                      <a:headEnd/>
                      <a:tailEnd/>
                    </a:ln>
                  </pic:spPr>
                </pic:pic>
              </a:graphicData>
            </a:graphic>
          </wp:inline>
        </w:drawing>
      </w:r>
    </w:p>
    <w:p w:rsidR="001E191D" w:rsidRDefault="001E191D" w:rsidP="00260DFF">
      <w:pPr>
        <w:jc w:val="center"/>
        <w:rPr>
          <w:rFonts w:eastAsia="Times New Roman"/>
          <w:lang w:val="en-US"/>
        </w:rPr>
      </w:pPr>
    </w:p>
    <w:p w:rsidR="001E191D" w:rsidRDefault="001E191D" w:rsidP="00260DFF">
      <w:pPr>
        <w:jc w:val="center"/>
        <w:rPr>
          <w:rFonts w:eastAsia="Times New Roman"/>
          <w:lang w:val="en-US"/>
        </w:rPr>
      </w:pPr>
    </w:p>
    <w:p w:rsidR="001E191D" w:rsidRDefault="001E191D" w:rsidP="00260DFF">
      <w:pPr>
        <w:jc w:val="center"/>
        <w:rPr>
          <w:rFonts w:eastAsia="Times New Roman"/>
          <w:lang w:val="en-US"/>
        </w:rPr>
      </w:pPr>
    </w:p>
    <w:p w:rsidR="001E191D" w:rsidRDefault="001E191D" w:rsidP="00260DFF">
      <w:pPr>
        <w:jc w:val="center"/>
        <w:rPr>
          <w:rFonts w:eastAsia="Times New Roman"/>
          <w:lang w:val="en-US"/>
        </w:rPr>
      </w:pPr>
    </w:p>
    <w:p w:rsidR="001E191D" w:rsidRDefault="001E191D" w:rsidP="00260DFF">
      <w:pPr>
        <w:jc w:val="center"/>
        <w:rPr>
          <w:rFonts w:eastAsia="Times New Roman"/>
          <w:lang w:val="en-US"/>
        </w:rPr>
      </w:pPr>
    </w:p>
    <w:p w:rsidR="00260DFF" w:rsidRPr="00732EFE" w:rsidRDefault="00260DFF" w:rsidP="00260DFF">
      <w:pPr>
        <w:jc w:val="center"/>
        <w:rPr>
          <w:rFonts w:eastAsia="Times New Roman"/>
        </w:rPr>
      </w:pPr>
      <w:r w:rsidRPr="00732EFE">
        <w:rPr>
          <w:rFonts w:eastAsia="Times New Roman"/>
        </w:rPr>
        <w:lastRenderedPageBreak/>
        <w:t>Муниципальное  бюджетное общеобразовательное учреждение</w:t>
      </w:r>
    </w:p>
    <w:p w:rsidR="00260DFF" w:rsidRPr="00732EFE" w:rsidRDefault="00260DFF" w:rsidP="00260DFF">
      <w:pPr>
        <w:jc w:val="center"/>
        <w:rPr>
          <w:rFonts w:eastAsia="Times New Roman"/>
        </w:rPr>
      </w:pPr>
      <w:r w:rsidRPr="00732EFE">
        <w:rPr>
          <w:rFonts w:eastAsia="Times New Roman"/>
        </w:rPr>
        <w:t>начальная общеобразовательная школа села Ленино</w:t>
      </w:r>
    </w:p>
    <w:p w:rsidR="00260DFF" w:rsidRPr="00732EFE" w:rsidRDefault="00260DFF" w:rsidP="00260DFF">
      <w:pPr>
        <w:jc w:val="center"/>
        <w:rPr>
          <w:rFonts w:eastAsia="Times New Roman"/>
        </w:rPr>
      </w:pPr>
      <w:r w:rsidRPr="00732EFE">
        <w:rPr>
          <w:rFonts w:eastAsia="Times New Roman"/>
        </w:rPr>
        <w:t>Липецкого муниципального района Липецкой области</w:t>
      </w:r>
    </w:p>
    <w:p w:rsidR="00382FE0" w:rsidRPr="00732EFE" w:rsidRDefault="00260DFF" w:rsidP="00260DFF">
      <w:pPr>
        <w:spacing w:line="360" w:lineRule="auto"/>
      </w:pPr>
      <w:r w:rsidRPr="00732EFE">
        <w:rPr>
          <w:rFonts w:eastAsia="Times New Roman"/>
        </w:rPr>
        <w:t xml:space="preserve">                                                 (МБОУ НОШ с. Ленино)</w:t>
      </w:r>
    </w:p>
    <w:p w:rsidR="00A0583E" w:rsidRDefault="00382FE0" w:rsidP="00A0583E">
      <w:pPr>
        <w:spacing w:line="360" w:lineRule="auto"/>
        <w:jc w:val="center"/>
        <w:rPr>
          <w:b/>
          <w:bCs/>
          <w:sz w:val="32"/>
          <w:szCs w:val="32"/>
        </w:rPr>
      </w:pPr>
      <w:r w:rsidRPr="00382FE0">
        <w:rPr>
          <w:sz w:val="28"/>
          <w:szCs w:val="28"/>
        </w:rPr>
        <w:t> </w:t>
      </w:r>
      <w:r w:rsidR="00A0583E">
        <w:rPr>
          <w:b/>
          <w:bCs/>
          <w:sz w:val="32"/>
          <w:szCs w:val="32"/>
        </w:rPr>
        <w:t>Коллективный договор</w:t>
      </w:r>
    </w:p>
    <w:p w:rsidR="00382FE0" w:rsidRDefault="00A0583E" w:rsidP="00A0583E">
      <w:pPr>
        <w:spacing w:line="360" w:lineRule="auto"/>
        <w:rPr>
          <w:sz w:val="28"/>
          <w:szCs w:val="28"/>
        </w:rPr>
      </w:pPr>
      <w:r>
        <w:rPr>
          <w:b/>
          <w:bCs/>
          <w:sz w:val="32"/>
          <w:szCs w:val="32"/>
        </w:rPr>
        <w:t xml:space="preserve">                                           на  </w:t>
      </w:r>
      <w:r w:rsidRPr="00717783">
        <w:rPr>
          <w:b/>
          <w:bCs/>
          <w:sz w:val="32"/>
          <w:szCs w:val="32"/>
        </w:rPr>
        <w:t>201</w:t>
      </w:r>
      <w:r w:rsidR="00717783">
        <w:rPr>
          <w:b/>
          <w:bCs/>
          <w:sz w:val="32"/>
          <w:szCs w:val="32"/>
        </w:rPr>
        <w:t>6</w:t>
      </w:r>
      <w:r w:rsidRPr="00717783">
        <w:rPr>
          <w:b/>
          <w:bCs/>
          <w:sz w:val="32"/>
          <w:szCs w:val="32"/>
        </w:rPr>
        <w:t>-201</w:t>
      </w:r>
      <w:r w:rsidR="00717783">
        <w:rPr>
          <w:b/>
          <w:bCs/>
          <w:sz w:val="32"/>
          <w:szCs w:val="32"/>
        </w:rPr>
        <w:t>9</w:t>
      </w:r>
      <w:r>
        <w:rPr>
          <w:b/>
          <w:bCs/>
          <w:sz w:val="32"/>
          <w:szCs w:val="32"/>
        </w:rPr>
        <w:t xml:space="preserve"> год</w:t>
      </w:r>
    </w:p>
    <w:tbl>
      <w:tblPr>
        <w:tblpPr w:leftFromText="180" w:rightFromText="180" w:vertAnchor="text" w:horzAnchor="page" w:tblpX="1" w:tblpY="117"/>
        <w:tblW w:w="9554" w:type="pct"/>
        <w:tblCellSpacing w:w="15" w:type="dxa"/>
        <w:tblCellMar>
          <w:top w:w="15" w:type="dxa"/>
          <w:left w:w="15" w:type="dxa"/>
          <w:bottom w:w="15" w:type="dxa"/>
          <w:right w:w="15" w:type="dxa"/>
        </w:tblCellMar>
        <w:tblLook w:val="04A0"/>
      </w:tblPr>
      <w:tblGrid>
        <w:gridCol w:w="5876"/>
        <w:gridCol w:w="112"/>
        <w:gridCol w:w="112"/>
        <w:gridCol w:w="11946"/>
      </w:tblGrid>
      <w:tr w:rsidR="00A0583E" w:rsidRPr="001F33A5" w:rsidTr="00A0583E">
        <w:trPr>
          <w:trHeight w:val="3978"/>
          <w:tblCellSpacing w:w="15" w:type="dxa"/>
        </w:trPr>
        <w:tc>
          <w:tcPr>
            <w:tcW w:w="1615" w:type="pct"/>
            <w:hideMark/>
          </w:tcPr>
          <w:p w:rsidR="00A0583E" w:rsidRPr="00732EFE" w:rsidRDefault="00A0583E" w:rsidP="00A0583E">
            <w:pPr>
              <w:spacing w:before="100" w:beforeAutospacing="1" w:after="100" w:afterAutospacing="1"/>
              <w:jc w:val="center"/>
              <w:rPr>
                <w:color w:val="333333"/>
              </w:rPr>
            </w:pPr>
            <w:r w:rsidRPr="00732EFE">
              <w:rPr>
                <w:b/>
                <w:bCs/>
                <w:color w:val="333333"/>
              </w:rPr>
              <w:t>От работодателя:</w:t>
            </w:r>
          </w:p>
          <w:p w:rsidR="00A0583E" w:rsidRPr="00732EFE" w:rsidRDefault="00A0583E" w:rsidP="00A0583E">
            <w:pPr>
              <w:spacing w:before="100" w:beforeAutospacing="1" w:after="100" w:afterAutospacing="1"/>
              <w:jc w:val="center"/>
              <w:rPr>
                <w:color w:val="333333"/>
              </w:rPr>
            </w:pPr>
            <w:r w:rsidRPr="00732EFE">
              <w:rPr>
                <w:color w:val="333333"/>
              </w:rPr>
              <w:t>Директор МБОУ НОШ с. Ленино</w:t>
            </w:r>
          </w:p>
          <w:p w:rsidR="00732EFE" w:rsidRPr="00732EFE" w:rsidRDefault="00732EFE" w:rsidP="00732EFE">
            <w:pPr>
              <w:jc w:val="center"/>
            </w:pPr>
            <w:r w:rsidRPr="00732EFE">
              <w:rPr>
                <w:color w:val="333333"/>
              </w:rPr>
              <w:t xml:space="preserve">                            ________________</w:t>
            </w:r>
            <w:r w:rsidRPr="00732EFE">
              <w:t>/О. В. Волокитина./</w:t>
            </w:r>
          </w:p>
          <w:p w:rsidR="00732EFE" w:rsidRPr="00732EFE" w:rsidRDefault="00732EFE" w:rsidP="00732EFE">
            <w:pPr>
              <w:jc w:val="center"/>
              <w:rPr>
                <w:color w:val="333333"/>
              </w:rPr>
            </w:pPr>
            <w:r w:rsidRPr="00732EFE">
              <w:rPr>
                <w:color w:val="333333"/>
              </w:rPr>
              <w:t>(подпись, Ф.И.О.)</w:t>
            </w:r>
          </w:p>
          <w:p w:rsidR="00732EFE" w:rsidRPr="00732EFE" w:rsidRDefault="00732EFE" w:rsidP="00732EFE">
            <w:pPr>
              <w:spacing w:before="100" w:beforeAutospacing="1" w:after="100" w:afterAutospacing="1"/>
              <w:jc w:val="center"/>
              <w:rPr>
                <w:color w:val="333333"/>
              </w:rPr>
            </w:pPr>
            <w:r w:rsidRPr="00732EFE">
              <w:rPr>
                <w:color w:val="333333"/>
              </w:rPr>
              <w:t>М.П.</w:t>
            </w:r>
          </w:p>
          <w:p w:rsidR="00A0583E" w:rsidRPr="00732EFE" w:rsidRDefault="00A0583E" w:rsidP="00A0583E">
            <w:pPr>
              <w:spacing w:before="100" w:beforeAutospacing="1" w:after="100" w:afterAutospacing="1"/>
              <w:jc w:val="center"/>
              <w:rPr>
                <w:color w:val="333333"/>
              </w:rPr>
            </w:pPr>
          </w:p>
          <w:p w:rsidR="00A0583E" w:rsidRPr="00732EFE" w:rsidRDefault="00A0583E" w:rsidP="00A0583E">
            <w:pPr>
              <w:spacing w:before="100" w:beforeAutospacing="1" w:after="100" w:afterAutospacing="1"/>
              <w:jc w:val="center"/>
              <w:rPr>
                <w:color w:val="333333"/>
              </w:rPr>
            </w:pPr>
          </w:p>
          <w:p w:rsidR="00A0583E" w:rsidRPr="00732EFE" w:rsidRDefault="00A0583E" w:rsidP="00A0583E">
            <w:pPr>
              <w:spacing w:before="100" w:beforeAutospacing="1" w:after="100" w:afterAutospacing="1"/>
              <w:jc w:val="center"/>
              <w:rPr>
                <w:color w:val="333333"/>
              </w:rPr>
            </w:pPr>
          </w:p>
          <w:p w:rsidR="00A0583E" w:rsidRPr="00732EFE" w:rsidRDefault="00A0583E" w:rsidP="00A0583E">
            <w:pPr>
              <w:spacing w:before="100" w:beforeAutospacing="1" w:after="100" w:afterAutospacing="1"/>
              <w:jc w:val="center"/>
              <w:rPr>
                <w:color w:val="333333"/>
              </w:rPr>
            </w:pPr>
          </w:p>
        </w:tc>
        <w:tc>
          <w:tcPr>
            <w:tcW w:w="23" w:type="pct"/>
          </w:tcPr>
          <w:p w:rsidR="00A0583E" w:rsidRPr="00732EFE" w:rsidRDefault="00A0583E" w:rsidP="00A0583E">
            <w:pPr>
              <w:spacing w:before="100" w:beforeAutospacing="1" w:after="100" w:afterAutospacing="1"/>
              <w:jc w:val="center"/>
              <w:rPr>
                <w:b/>
                <w:bCs/>
                <w:color w:val="333333"/>
              </w:rPr>
            </w:pPr>
          </w:p>
        </w:tc>
        <w:tc>
          <w:tcPr>
            <w:tcW w:w="23" w:type="pct"/>
          </w:tcPr>
          <w:p w:rsidR="00A0583E" w:rsidRPr="00732EFE" w:rsidRDefault="00A0583E" w:rsidP="00A0583E">
            <w:pPr>
              <w:spacing w:before="100" w:beforeAutospacing="1" w:after="100" w:afterAutospacing="1"/>
              <w:jc w:val="center"/>
              <w:rPr>
                <w:b/>
                <w:bCs/>
                <w:color w:val="333333"/>
              </w:rPr>
            </w:pPr>
          </w:p>
        </w:tc>
        <w:tc>
          <w:tcPr>
            <w:tcW w:w="3297" w:type="pct"/>
            <w:hideMark/>
          </w:tcPr>
          <w:p w:rsidR="00732EFE" w:rsidRDefault="00A0583E" w:rsidP="00732EFE">
            <w:pPr>
              <w:spacing w:before="100" w:beforeAutospacing="1" w:after="100" w:afterAutospacing="1"/>
              <w:rPr>
                <w:b/>
                <w:bCs/>
                <w:color w:val="333333"/>
              </w:rPr>
            </w:pPr>
            <w:r w:rsidRPr="00732EFE">
              <w:rPr>
                <w:b/>
                <w:bCs/>
                <w:color w:val="333333"/>
              </w:rPr>
              <w:t xml:space="preserve">                          От работников</w:t>
            </w:r>
          </w:p>
          <w:p w:rsidR="00732EFE" w:rsidRPr="00732EFE" w:rsidRDefault="00732EFE" w:rsidP="00732EFE">
            <w:pPr>
              <w:spacing w:before="100" w:beforeAutospacing="1" w:after="100" w:afterAutospacing="1"/>
              <w:rPr>
                <w:b/>
                <w:bCs/>
                <w:color w:val="333333"/>
              </w:rPr>
            </w:pPr>
            <w:r>
              <w:rPr>
                <w:b/>
                <w:bCs/>
                <w:color w:val="333333"/>
              </w:rPr>
              <w:t xml:space="preserve">                        </w:t>
            </w:r>
            <w:r w:rsidRPr="00732EFE">
              <w:rPr>
                <w:color w:val="333333"/>
              </w:rPr>
              <w:t xml:space="preserve"> Председатель первичной</w:t>
            </w:r>
          </w:p>
          <w:p w:rsidR="00732EFE" w:rsidRPr="00732EFE" w:rsidRDefault="00732EFE" w:rsidP="00732EFE">
            <w:pPr>
              <w:spacing w:before="100" w:beforeAutospacing="1"/>
              <w:ind w:left="1576"/>
              <w:rPr>
                <w:color w:val="333333"/>
              </w:rPr>
            </w:pPr>
            <w:r w:rsidRPr="00732EFE">
              <w:rPr>
                <w:color w:val="333333"/>
              </w:rPr>
              <w:t>профсоюзной организации</w:t>
            </w:r>
          </w:p>
          <w:p w:rsidR="00732EFE" w:rsidRPr="00732EFE" w:rsidRDefault="00732EFE" w:rsidP="00732EFE">
            <w:pPr>
              <w:spacing w:before="100" w:beforeAutospacing="1"/>
              <w:ind w:left="1576"/>
              <w:rPr>
                <w:color w:val="333333"/>
              </w:rPr>
            </w:pPr>
            <w:r w:rsidRPr="00732EFE">
              <w:rPr>
                <w:color w:val="333333"/>
              </w:rPr>
              <w:t>общеобразовательного учреждения</w:t>
            </w:r>
          </w:p>
          <w:p w:rsidR="00732EFE" w:rsidRPr="00732EFE" w:rsidRDefault="00732EFE" w:rsidP="00732EFE">
            <w:pPr>
              <w:spacing w:before="100" w:beforeAutospacing="1"/>
              <w:rPr>
                <w:color w:val="333333"/>
              </w:rPr>
            </w:pPr>
            <w:r w:rsidRPr="00732EFE">
              <w:rPr>
                <w:color w:val="333333"/>
              </w:rPr>
              <w:t xml:space="preserve">                         ____________/С. А. Леликова. /</w:t>
            </w:r>
          </w:p>
          <w:p w:rsidR="00732EFE" w:rsidRPr="00732EFE" w:rsidRDefault="00732EFE" w:rsidP="00732EFE">
            <w:pPr>
              <w:spacing w:before="100" w:beforeAutospacing="1" w:after="100" w:afterAutospacing="1"/>
              <w:rPr>
                <w:color w:val="333333"/>
              </w:rPr>
            </w:pPr>
            <w:r w:rsidRPr="00732EFE">
              <w:rPr>
                <w:color w:val="333333"/>
              </w:rPr>
              <w:t xml:space="preserve">                       </w:t>
            </w:r>
            <w:r>
              <w:rPr>
                <w:color w:val="333333"/>
              </w:rPr>
              <w:t xml:space="preserve">   </w:t>
            </w:r>
            <w:r w:rsidRPr="00732EFE">
              <w:rPr>
                <w:color w:val="333333"/>
              </w:rPr>
              <w:t xml:space="preserve"> (подпись, Ф.И.О.)</w:t>
            </w:r>
          </w:p>
          <w:p w:rsidR="00A0583E" w:rsidRPr="00732EFE" w:rsidRDefault="00A0583E" w:rsidP="00A0583E">
            <w:pPr>
              <w:spacing w:before="100" w:beforeAutospacing="1" w:after="100" w:afterAutospacing="1"/>
              <w:rPr>
                <w:b/>
                <w:bCs/>
                <w:color w:val="333333"/>
              </w:rPr>
            </w:pPr>
          </w:p>
          <w:p w:rsidR="00A0583E" w:rsidRPr="00732EFE" w:rsidRDefault="00A0583E" w:rsidP="00732EFE">
            <w:pPr>
              <w:spacing w:before="100" w:beforeAutospacing="1" w:after="100" w:afterAutospacing="1"/>
              <w:rPr>
                <w:color w:val="333333"/>
              </w:rPr>
            </w:pPr>
          </w:p>
        </w:tc>
      </w:tr>
    </w:tbl>
    <w:p w:rsidR="00347551" w:rsidRDefault="00347551" w:rsidP="00382FE0">
      <w:pPr>
        <w:spacing w:line="360" w:lineRule="auto"/>
        <w:rPr>
          <w:sz w:val="28"/>
          <w:szCs w:val="28"/>
        </w:rPr>
      </w:pPr>
    </w:p>
    <w:p w:rsidR="00347551" w:rsidRPr="00732EFE" w:rsidRDefault="00A0583E" w:rsidP="00382FE0">
      <w:pPr>
        <w:spacing w:line="360" w:lineRule="auto"/>
      </w:pPr>
      <w:r w:rsidRPr="00732EFE">
        <w:t>Коллективный договор прошел уведомительную регистрацию  в администрации Липецкого муниципального  района</w:t>
      </w:r>
    </w:p>
    <w:p w:rsidR="00260DFF" w:rsidRPr="00732EFE" w:rsidRDefault="00260DFF" w:rsidP="00D42F78">
      <w:pPr>
        <w:spacing w:line="360" w:lineRule="auto"/>
        <w:jc w:val="center"/>
        <w:rPr>
          <w:b/>
          <w:bCs/>
        </w:rPr>
      </w:pPr>
    </w:p>
    <w:p w:rsidR="00382FE0" w:rsidRPr="00732EFE" w:rsidRDefault="00382FE0" w:rsidP="00382FE0">
      <w:pPr>
        <w:spacing w:line="360" w:lineRule="auto"/>
      </w:pPr>
      <w:r w:rsidRPr="00732EFE">
        <w:t> </w:t>
      </w:r>
      <w:r w:rsidR="00A0583E" w:rsidRPr="00732EFE">
        <w:t>Регистрационный № ___ от «  ____  »  ______________201</w:t>
      </w:r>
      <w:r w:rsidR="00774BA9" w:rsidRPr="00732EFE">
        <w:t>6</w:t>
      </w:r>
      <w:r w:rsidR="00A0583E" w:rsidRPr="00732EFE">
        <w:t>г.</w:t>
      </w:r>
    </w:p>
    <w:p w:rsidR="00A0583E" w:rsidRPr="00732EFE" w:rsidRDefault="00382FE0" w:rsidP="00A0583E">
      <w:pPr>
        <w:spacing w:line="360" w:lineRule="auto"/>
      </w:pPr>
      <w:r w:rsidRPr="00732EFE">
        <w:t> </w:t>
      </w:r>
      <w:r w:rsidR="00A0583E" w:rsidRPr="00732EFE">
        <w:t>Отдел экономического прогнозирования ,инвестиций и инновационной деятельности  администрации Липецкого муниципального района</w:t>
      </w:r>
    </w:p>
    <w:p w:rsidR="009D7C90" w:rsidRDefault="00A0583E" w:rsidP="009D7C90">
      <w:pPr>
        <w:spacing w:line="360" w:lineRule="auto"/>
        <w:jc w:val="both"/>
      </w:pPr>
      <w:r w:rsidRPr="00732EFE">
        <w:t xml:space="preserve">Старший специалист </w:t>
      </w:r>
      <w:r w:rsidR="009D7C90">
        <w:t>1 разряда                                                             Н. А. Григоров</w:t>
      </w:r>
    </w:p>
    <w:p w:rsidR="009D7C90" w:rsidRDefault="009D7C90" w:rsidP="009D7C90">
      <w:pPr>
        <w:spacing w:line="360" w:lineRule="auto"/>
        <w:jc w:val="both"/>
      </w:pPr>
      <w:r>
        <w:t xml:space="preserve">отдела экономического прогнозирования, </w:t>
      </w:r>
    </w:p>
    <w:p w:rsidR="00A0583E" w:rsidRPr="00732EFE" w:rsidRDefault="009D7C90" w:rsidP="009D7C90">
      <w:pPr>
        <w:spacing w:line="360" w:lineRule="auto"/>
        <w:jc w:val="both"/>
      </w:pPr>
      <w:r>
        <w:t xml:space="preserve">инвестиций и </w:t>
      </w:r>
      <w:r w:rsidR="00A0583E" w:rsidRPr="00732EFE">
        <w:t xml:space="preserve"> </w:t>
      </w:r>
      <w:r>
        <w:t>инновационной деятельности</w:t>
      </w:r>
    </w:p>
    <w:p w:rsidR="00F81F58" w:rsidRPr="00732EFE" w:rsidRDefault="00F81F58" w:rsidP="00F81F58">
      <w:pPr>
        <w:spacing w:line="360" w:lineRule="auto"/>
      </w:pPr>
    </w:p>
    <w:p w:rsidR="00F81F58" w:rsidRPr="00732EFE" w:rsidRDefault="00F81F58" w:rsidP="00274E62">
      <w:pPr>
        <w:pStyle w:val="a4"/>
        <w:spacing w:line="360" w:lineRule="auto"/>
        <w:ind w:left="840"/>
      </w:pPr>
    </w:p>
    <w:p w:rsidR="00A0583E" w:rsidRPr="00732EFE" w:rsidRDefault="00A0583E" w:rsidP="00A0583E">
      <w:pPr>
        <w:spacing w:line="360" w:lineRule="auto"/>
      </w:pPr>
      <w:r w:rsidRPr="00732EFE">
        <w:t> </w:t>
      </w:r>
    </w:p>
    <w:p w:rsidR="00A0583E" w:rsidRPr="00732EFE" w:rsidRDefault="00A0583E" w:rsidP="00382FE0">
      <w:pPr>
        <w:spacing w:line="360" w:lineRule="auto"/>
      </w:pPr>
      <w:r w:rsidRPr="00732EFE">
        <w:t xml:space="preserve">Подписан « </w:t>
      </w:r>
      <w:r w:rsidR="00774BA9" w:rsidRPr="00732EFE">
        <w:t>29</w:t>
      </w:r>
      <w:r w:rsidRPr="00732EFE">
        <w:t xml:space="preserve"> » сентября 201</w:t>
      </w:r>
      <w:r w:rsidR="00774BA9" w:rsidRPr="00732EFE">
        <w:t>6</w:t>
      </w:r>
      <w:r w:rsidRPr="00732EFE">
        <w:t>г.</w:t>
      </w:r>
    </w:p>
    <w:p w:rsidR="002F0E0B" w:rsidRDefault="002F0E0B" w:rsidP="00382FE0">
      <w:pPr>
        <w:spacing w:line="360" w:lineRule="auto"/>
        <w:rPr>
          <w:sz w:val="28"/>
          <w:szCs w:val="28"/>
        </w:rPr>
      </w:pPr>
    </w:p>
    <w:p w:rsidR="00717783" w:rsidRDefault="00717783" w:rsidP="00382FE0">
      <w:pPr>
        <w:spacing w:line="360" w:lineRule="auto"/>
        <w:rPr>
          <w:sz w:val="28"/>
          <w:szCs w:val="28"/>
        </w:rPr>
      </w:pPr>
    </w:p>
    <w:p w:rsidR="00274E62" w:rsidRDefault="00274E62" w:rsidP="00382FE0">
      <w:pPr>
        <w:spacing w:line="360" w:lineRule="auto"/>
        <w:rPr>
          <w:sz w:val="28"/>
          <w:szCs w:val="28"/>
        </w:rPr>
      </w:pPr>
      <w:r>
        <w:rPr>
          <w:sz w:val="28"/>
          <w:szCs w:val="28"/>
        </w:rPr>
        <w:t xml:space="preserve">                                                                                                                                                               </w:t>
      </w:r>
    </w:p>
    <w:p w:rsidR="00732EFE" w:rsidRPr="00382FE0" w:rsidRDefault="00732EFE" w:rsidP="00382FE0">
      <w:pPr>
        <w:spacing w:line="360" w:lineRule="auto"/>
        <w:rPr>
          <w:sz w:val="28"/>
          <w:szCs w:val="28"/>
        </w:rPr>
      </w:pPr>
    </w:p>
    <w:p w:rsidR="00260DFF" w:rsidRPr="00717783" w:rsidRDefault="00382FE0" w:rsidP="00260DFF">
      <w:pPr>
        <w:spacing w:line="360" w:lineRule="auto"/>
      </w:pPr>
      <w:r w:rsidRPr="00717783">
        <w:t>.</w:t>
      </w:r>
      <w:r w:rsidR="00260DFF" w:rsidRPr="00717783">
        <w:rPr>
          <w:b/>
          <w:bCs/>
        </w:rPr>
        <w:t xml:space="preserve"> 1. Общие положения</w:t>
      </w:r>
    </w:p>
    <w:p w:rsidR="00260DFF" w:rsidRPr="00717783" w:rsidRDefault="00260DFF" w:rsidP="00347551">
      <w:pPr>
        <w:spacing w:line="360" w:lineRule="auto"/>
        <w:jc w:val="both"/>
      </w:pPr>
      <w:r w:rsidRPr="00717783">
        <w:t>1.1. Настоящий коллективный договор заключен в соответствии с Трудовым Кодексом РФ (в ред. Фе</w:t>
      </w:r>
      <w:r w:rsidR="00F81F58" w:rsidRPr="00717783">
        <w:t>дерального закона от 01.09.2013 № 197</w:t>
      </w:r>
      <w:r w:rsidRPr="00717783">
        <w:t xml:space="preserve">-ФЗ) между работниками, с одной стороны, в лице председателя профкома </w:t>
      </w:r>
      <w:r w:rsidR="00EE4105" w:rsidRPr="00717783">
        <w:rPr>
          <w:u w:val="single"/>
        </w:rPr>
        <w:t>Леликовой Снежаной Алексеевной</w:t>
      </w:r>
      <w:r w:rsidRPr="00717783">
        <w:t xml:space="preserve">    администрацией муниципального бюджетного общеобразовательного учреждения </w:t>
      </w:r>
      <w:r w:rsidR="00347551" w:rsidRPr="00717783">
        <w:t>начальной общеобразовательной</w:t>
      </w:r>
      <w:r w:rsidRPr="00717783">
        <w:t xml:space="preserve"> школы с. </w:t>
      </w:r>
      <w:r w:rsidR="00347551" w:rsidRPr="00717783">
        <w:t>Ленино (в</w:t>
      </w:r>
      <w:r w:rsidRPr="00717783">
        <w:t xml:space="preserve"> дальнейшем МБОУ НОШ с.</w:t>
      </w:r>
      <w:r w:rsidR="00347551" w:rsidRPr="00717783">
        <w:t xml:space="preserve"> </w:t>
      </w:r>
      <w:r w:rsidRPr="00717783">
        <w:t xml:space="preserve">Ленино) с другой стороны, в лице директора </w:t>
      </w:r>
      <w:r w:rsidR="00347551" w:rsidRPr="00717783">
        <w:t xml:space="preserve">школы </w:t>
      </w:r>
      <w:r w:rsidR="00EE4105" w:rsidRPr="00717783">
        <w:rPr>
          <w:u w:val="single"/>
        </w:rPr>
        <w:t>Волокитиной Оксаной Васильевной</w:t>
      </w:r>
      <w:r w:rsidRPr="00717783">
        <w:t>, именуемыми в дальнейшем «сторонами».</w:t>
      </w:r>
    </w:p>
    <w:p w:rsidR="00260DFF" w:rsidRPr="00717783" w:rsidRDefault="00260DFF" w:rsidP="00347551">
      <w:pPr>
        <w:spacing w:line="360" w:lineRule="auto"/>
        <w:jc w:val="both"/>
      </w:pPr>
      <w:r w:rsidRPr="00717783">
        <w:t> </w:t>
      </w:r>
    </w:p>
    <w:p w:rsidR="00260DFF" w:rsidRPr="00717783" w:rsidRDefault="00260DFF" w:rsidP="00347551">
      <w:pPr>
        <w:spacing w:line="360" w:lineRule="auto"/>
        <w:jc w:val="both"/>
      </w:pPr>
      <w:r w:rsidRPr="00717783">
        <w:t>1.2. Коллективный договор является документом, определяющим взаимоотношения администрации и работников, обязательства и ответственность сторон.</w:t>
      </w:r>
    </w:p>
    <w:p w:rsidR="00260DFF" w:rsidRPr="00717783" w:rsidRDefault="00260DFF" w:rsidP="00347551">
      <w:pPr>
        <w:spacing w:line="360" w:lineRule="auto"/>
        <w:jc w:val="both"/>
      </w:pPr>
      <w:r w:rsidRPr="00717783">
        <w:t> </w:t>
      </w:r>
    </w:p>
    <w:p w:rsidR="00260DFF" w:rsidRPr="00717783" w:rsidRDefault="00260DFF" w:rsidP="00347551">
      <w:pPr>
        <w:spacing w:line="360" w:lineRule="auto"/>
        <w:jc w:val="both"/>
      </w:pPr>
      <w:r w:rsidRPr="00717783">
        <w:t>1.3. Коллективный договор признает исключительное право руководителя учреждения на:</w:t>
      </w:r>
    </w:p>
    <w:p w:rsidR="00AA3F95" w:rsidRPr="00717783" w:rsidRDefault="00AA3F95" w:rsidP="0040392A">
      <w:pPr>
        <w:numPr>
          <w:ilvl w:val="0"/>
          <w:numId w:val="1"/>
        </w:numPr>
        <w:spacing w:line="360" w:lineRule="auto"/>
        <w:jc w:val="both"/>
      </w:pPr>
      <w:r w:rsidRPr="00717783">
        <w:t>ведение коллективных переговоров и заключение трудовых договоров;</w:t>
      </w:r>
    </w:p>
    <w:p w:rsidR="00AA3F95" w:rsidRPr="00717783" w:rsidRDefault="00AA3F95" w:rsidP="0040392A">
      <w:pPr>
        <w:numPr>
          <w:ilvl w:val="0"/>
          <w:numId w:val="1"/>
        </w:numPr>
        <w:spacing w:line="360" w:lineRule="auto"/>
        <w:jc w:val="both"/>
      </w:pPr>
      <w:r w:rsidRPr="00717783">
        <w:t>поощрение работников за добросовестный труд;</w:t>
      </w:r>
    </w:p>
    <w:p w:rsidR="00AA3F95" w:rsidRPr="00717783" w:rsidRDefault="00AA3F95" w:rsidP="0040392A">
      <w:pPr>
        <w:numPr>
          <w:ilvl w:val="0"/>
          <w:numId w:val="1"/>
        </w:numPr>
        <w:spacing w:line="360" w:lineRule="auto"/>
        <w:jc w:val="both"/>
      </w:pPr>
      <w:r w:rsidRPr="00717783">
        <w:t>требование от работников исполнения их должностных обязанностей, соблюдения правил внутреннего трудового распорядка, выполнения правил охраны труда;</w:t>
      </w:r>
    </w:p>
    <w:p w:rsidR="00AA3F95" w:rsidRPr="00717783" w:rsidRDefault="00AA3F95" w:rsidP="0040392A">
      <w:pPr>
        <w:numPr>
          <w:ilvl w:val="0"/>
          <w:numId w:val="1"/>
        </w:numPr>
        <w:spacing w:line="360" w:lineRule="auto"/>
        <w:jc w:val="both"/>
      </w:pPr>
      <w:r w:rsidRPr="00717783">
        <w:t>привлечение работников к дисциплинарной и материальной ответственности;</w:t>
      </w:r>
    </w:p>
    <w:p w:rsidR="00AA3F95" w:rsidRPr="00717783" w:rsidRDefault="00AA3F95" w:rsidP="0040392A">
      <w:pPr>
        <w:numPr>
          <w:ilvl w:val="0"/>
          <w:numId w:val="1"/>
        </w:numPr>
        <w:spacing w:line="360" w:lineRule="auto"/>
        <w:jc w:val="both"/>
      </w:pPr>
      <w:r w:rsidRPr="00717783">
        <w:t>принятие локальных нормативных актов;</w:t>
      </w:r>
    </w:p>
    <w:p w:rsidR="00AA3F95" w:rsidRPr="00717783" w:rsidRDefault="00AA3F95" w:rsidP="0040392A">
      <w:pPr>
        <w:numPr>
          <w:ilvl w:val="0"/>
          <w:numId w:val="1"/>
        </w:numPr>
        <w:spacing w:line="360" w:lineRule="auto"/>
        <w:jc w:val="both"/>
      </w:pPr>
      <w:r w:rsidRPr="00717783">
        <w:t>подбор и расстановку кадров при закрытии имеющихся вакансий;</w:t>
      </w:r>
    </w:p>
    <w:p w:rsidR="00AA3F95" w:rsidRPr="00717783" w:rsidRDefault="00AA3F95" w:rsidP="0040392A">
      <w:pPr>
        <w:numPr>
          <w:ilvl w:val="0"/>
          <w:numId w:val="1"/>
        </w:numPr>
        <w:spacing w:line="360" w:lineRule="auto"/>
        <w:jc w:val="both"/>
      </w:pPr>
      <w:r w:rsidRPr="00717783">
        <w:t>прием и увольнение сотрудников в соответствии с действующим трудовым законодательством;</w:t>
      </w:r>
    </w:p>
    <w:p w:rsidR="00AA3F95" w:rsidRPr="00717783" w:rsidRDefault="00AA3F95" w:rsidP="0040392A">
      <w:pPr>
        <w:numPr>
          <w:ilvl w:val="0"/>
          <w:numId w:val="1"/>
        </w:numPr>
        <w:spacing w:line="360" w:lineRule="auto"/>
        <w:jc w:val="both"/>
      </w:pPr>
      <w:r w:rsidRPr="00717783">
        <w:t>составление тарификации работников школы;</w:t>
      </w:r>
    </w:p>
    <w:p w:rsidR="00AA3F95" w:rsidRPr="00717783" w:rsidRDefault="00AA3F95" w:rsidP="0040392A">
      <w:pPr>
        <w:numPr>
          <w:ilvl w:val="0"/>
          <w:numId w:val="1"/>
        </w:numPr>
        <w:spacing w:line="360" w:lineRule="auto"/>
        <w:jc w:val="both"/>
      </w:pPr>
      <w:r w:rsidRPr="00717783">
        <w:t>контроль за исполнением работниками положений Устава школы, Правил внутреннего трудового распорядка, локальных актов, должностных и других инструкций, связанных с функционированием школы;</w:t>
      </w:r>
    </w:p>
    <w:p w:rsidR="00AA3F95" w:rsidRPr="00717783" w:rsidRDefault="00AA3F95" w:rsidP="0040392A">
      <w:pPr>
        <w:numPr>
          <w:ilvl w:val="0"/>
          <w:numId w:val="1"/>
        </w:numPr>
        <w:spacing w:line="360" w:lineRule="auto"/>
        <w:jc w:val="both"/>
      </w:pPr>
      <w:r w:rsidRPr="00717783">
        <w:t>требование обязательного медицинского освидетельствования при заключении трудового договора.</w:t>
      </w:r>
    </w:p>
    <w:p w:rsidR="00AA3F95" w:rsidRPr="00717783" w:rsidRDefault="00AA3F95" w:rsidP="00347551">
      <w:pPr>
        <w:spacing w:line="360" w:lineRule="auto"/>
        <w:jc w:val="both"/>
      </w:pPr>
      <w:r w:rsidRPr="00717783">
        <w:t> </w:t>
      </w:r>
    </w:p>
    <w:p w:rsidR="00AA3F95" w:rsidRPr="00717783" w:rsidRDefault="00AA3F95" w:rsidP="00347551">
      <w:pPr>
        <w:spacing w:line="360" w:lineRule="auto"/>
        <w:jc w:val="both"/>
      </w:pPr>
      <w:r w:rsidRPr="00717783">
        <w:t>1.4. Коллективный договор признает право работника на:</w:t>
      </w:r>
    </w:p>
    <w:p w:rsidR="00AA3F95" w:rsidRPr="00717783" w:rsidRDefault="00AA3F95" w:rsidP="00347551">
      <w:pPr>
        <w:spacing w:line="360" w:lineRule="auto"/>
        <w:jc w:val="both"/>
      </w:pPr>
      <w:r w:rsidRPr="00717783">
        <w:t> </w:t>
      </w:r>
    </w:p>
    <w:p w:rsidR="00AA3F95" w:rsidRPr="00717783" w:rsidRDefault="00AA3F95" w:rsidP="0040392A">
      <w:pPr>
        <w:numPr>
          <w:ilvl w:val="0"/>
          <w:numId w:val="2"/>
        </w:numPr>
        <w:spacing w:line="360" w:lineRule="auto"/>
        <w:jc w:val="both"/>
      </w:pPr>
      <w:r w:rsidRPr="00717783">
        <w:t>заключение, изменение и расторжение трудового договора в соответствии с требованиями Трудового кодекса РФ;</w:t>
      </w:r>
    </w:p>
    <w:p w:rsidR="00AA3F95" w:rsidRPr="00717783" w:rsidRDefault="00AA3F95" w:rsidP="0040392A">
      <w:pPr>
        <w:numPr>
          <w:ilvl w:val="0"/>
          <w:numId w:val="2"/>
        </w:numPr>
        <w:spacing w:line="360" w:lineRule="auto"/>
        <w:jc w:val="both"/>
      </w:pPr>
      <w:r w:rsidRPr="00717783">
        <w:t>предоставление работы в соответствии с условиями трудового договора;</w:t>
      </w:r>
    </w:p>
    <w:p w:rsidR="00AA3F95" w:rsidRPr="00717783" w:rsidRDefault="00AA3F95" w:rsidP="0040392A">
      <w:pPr>
        <w:numPr>
          <w:ilvl w:val="0"/>
          <w:numId w:val="2"/>
        </w:numPr>
        <w:spacing w:line="360" w:lineRule="auto"/>
        <w:jc w:val="both"/>
      </w:pPr>
      <w:r w:rsidRPr="00717783">
        <w:t>своевременную, в полном объеме и в установленные сроки выплату заработной платы;</w:t>
      </w:r>
    </w:p>
    <w:p w:rsidR="00AA3F95" w:rsidRPr="00717783" w:rsidRDefault="00AA3F95" w:rsidP="0040392A">
      <w:pPr>
        <w:numPr>
          <w:ilvl w:val="0"/>
          <w:numId w:val="2"/>
        </w:numPr>
        <w:spacing w:line="360" w:lineRule="auto"/>
        <w:jc w:val="both"/>
      </w:pPr>
      <w:r w:rsidRPr="00717783">
        <w:t>сокращенную для педагогических работников рабочую неделю не более 36 часов;</w:t>
      </w:r>
    </w:p>
    <w:p w:rsidR="00AA3F95" w:rsidRPr="00717783" w:rsidRDefault="00AA3F95" w:rsidP="0040392A">
      <w:pPr>
        <w:numPr>
          <w:ilvl w:val="0"/>
          <w:numId w:val="2"/>
        </w:numPr>
        <w:spacing w:line="360" w:lineRule="auto"/>
        <w:jc w:val="both"/>
      </w:pPr>
      <w:r w:rsidRPr="00717783">
        <w:t>ежегодный основной оплачиваемый отпуск</w:t>
      </w:r>
    </w:p>
    <w:p w:rsidR="00AA3F95" w:rsidRPr="00717783" w:rsidRDefault="00AA3F95" w:rsidP="0040392A">
      <w:pPr>
        <w:numPr>
          <w:ilvl w:val="0"/>
          <w:numId w:val="2"/>
        </w:numPr>
        <w:spacing w:line="360" w:lineRule="auto"/>
        <w:jc w:val="both"/>
      </w:pPr>
      <w:r w:rsidRPr="00717783">
        <w:t>объединение в профессиональный союз;</w:t>
      </w:r>
    </w:p>
    <w:p w:rsidR="00AA3F95" w:rsidRPr="00717783" w:rsidRDefault="00AA3F95" w:rsidP="0040392A">
      <w:pPr>
        <w:numPr>
          <w:ilvl w:val="0"/>
          <w:numId w:val="2"/>
        </w:numPr>
        <w:spacing w:line="360" w:lineRule="auto"/>
        <w:jc w:val="both"/>
      </w:pPr>
      <w:r w:rsidRPr="00717783">
        <w:t>защиту своих прав и свобод, разрешение индивидуальных и коллективных трудовых споров;</w:t>
      </w:r>
    </w:p>
    <w:p w:rsidR="00AA3F95" w:rsidRPr="00717783" w:rsidRDefault="00AA3F95" w:rsidP="0040392A">
      <w:pPr>
        <w:numPr>
          <w:ilvl w:val="0"/>
          <w:numId w:val="2"/>
        </w:numPr>
        <w:spacing w:line="360" w:lineRule="auto"/>
        <w:jc w:val="both"/>
      </w:pPr>
      <w:r w:rsidRPr="00717783">
        <w:t xml:space="preserve">обязательное социальное страхование. </w:t>
      </w:r>
    </w:p>
    <w:p w:rsidR="00AA3F95" w:rsidRPr="00717783" w:rsidRDefault="00AA3F95" w:rsidP="00347551">
      <w:pPr>
        <w:spacing w:line="360" w:lineRule="auto"/>
        <w:jc w:val="both"/>
      </w:pPr>
      <w:r w:rsidRPr="00717783">
        <w:t> </w:t>
      </w:r>
    </w:p>
    <w:p w:rsidR="00AA3F95" w:rsidRPr="00717783" w:rsidRDefault="00AA3F95" w:rsidP="00347551">
      <w:pPr>
        <w:spacing w:line="360" w:lineRule="auto"/>
        <w:jc w:val="both"/>
      </w:pPr>
      <w:r w:rsidRPr="00717783">
        <w:t>1.5. Директор признает полномочным представителем трудового коллектива первичную профсоюзную организацию или иных представителей, избираемых работниками. Первичная профсоюзная организация или иные представители, избираемые работниками, имеют право на осуществление контроля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r w:rsidRPr="00717783">
        <w:rPr>
          <w:b/>
          <w:bCs/>
        </w:rPr>
        <w:t xml:space="preserve">, </w:t>
      </w:r>
      <w:r w:rsidRPr="00717783">
        <w:t>выполнением ими условий коллективного договора, соглашений.</w:t>
      </w:r>
    </w:p>
    <w:p w:rsidR="00AA3F95" w:rsidRPr="00717783" w:rsidRDefault="00AA3F95" w:rsidP="00347551">
      <w:pPr>
        <w:spacing w:line="360" w:lineRule="auto"/>
        <w:jc w:val="both"/>
      </w:pPr>
      <w:r w:rsidRPr="00717783">
        <w:t> </w:t>
      </w:r>
    </w:p>
    <w:p w:rsidR="00AA3F95" w:rsidRPr="00717783" w:rsidRDefault="00AA3F95" w:rsidP="00347551">
      <w:pPr>
        <w:spacing w:line="360" w:lineRule="auto"/>
        <w:jc w:val="both"/>
      </w:pPr>
      <w:r w:rsidRPr="00717783">
        <w:t>1.6.</w:t>
      </w:r>
      <w:r w:rsidR="00347551" w:rsidRPr="00717783">
        <w:t xml:space="preserve"> </w:t>
      </w:r>
      <w:r w:rsidRPr="00717783">
        <w:t>Профсоюзный комитет имеет право на мотивированное мнение по следующим локальным нормативным актам:</w:t>
      </w:r>
    </w:p>
    <w:p w:rsidR="00AA3F95" w:rsidRPr="00717783" w:rsidRDefault="00AA3F95" w:rsidP="00347551">
      <w:pPr>
        <w:spacing w:line="360" w:lineRule="auto"/>
        <w:jc w:val="both"/>
      </w:pPr>
      <w:r w:rsidRPr="00717783">
        <w:t> </w:t>
      </w:r>
    </w:p>
    <w:p w:rsidR="00AA3F95" w:rsidRPr="00717783" w:rsidRDefault="00AA3F95" w:rsidP="0040392A">
      <w:pPr>
        <w:numPr>
          <w:ilvl w:val="0"/>
          <w:numId w:val="3"/>
        </w:numPr>
        <w:spacing w:line="360" w:lineRule="auto"/>
        <w:jc w:val="both"/>
      </w:pPr>
      <w:r w:rsidRPr="00717783">
        <w:t>правила внутреннего трудового распорядка;</w:t>
      </w:r>
    </w:p>
    <w:p w:rsidR="00AA3F95" w:rsidRPr="00717783" w:rsidRDefault="00AA3F95" w:rsidP="0040392A">
      <w:pPr>
        <w:numPr>
          <w:ilvl w:val="0"/>
          <w:numId w:val="3"/>
        </w:numPr>
        <w:spacing w:line="360" w:lineRule="auto"/>
        <w:jc w:val="both"/>
      </w:pPr>
      <w:r w:rsidRPr="00717783">
        <w:t>положение о премиях, доплатах и надбавках;</w:t>
      </w:r>
    </w:p>
    <w:p w:rsidR="00AA3F95" w:rsidRPr="00717783" w:rsidRDefault="00AA3F95" w:rsidP="0040392A">
      <w:pPr>
        <w:numPr>
          <w:ilvl w:val="0"/>
          <w:numId w:val="3"/>
        </w:numPr>
        <w:spacing w:line="360" w:lineRule="auto"/>
        <w:jc w:val="both"/>
      </w:pPr>
      <w:r w:rsidRPr="00717783">
        <w:t>график отпусков;</w:t>
      </w:r>
    </w:p>
    <w:p w:rsidR="00AA3F95" w:rsidRPr="00717783" w:rsidRDefault="00AA3F95" w:rsidP="0040392A">
      <w:pPr>
        <w:numPr>
          <w:ilvl w:val="0"/>
          <w:numId w:val="3"/>
        </w:numPr>
        <w:spacing w:line="360" w:lineRule="auto"/>
        <w:jc w:val="both"/>
      </w:pPr>
      <w:r w:rsidRPr="00717783">
        <w:t>форма расчетного листка;</w:t>
      </w:r>
    </w:p>
    <w:p w:rsidR="00AA3F95" w:rsidRPr="00717783" w:rsidRDefault="00AA3F95" w:rsidP="0040392A">
      <w:pPr>
        <w:numPr>
          <w:ilvl w:val="0"/>
          <w:numId w:val="3"/>
        </w:numPr>
        <w:spacing w:line="360" w:lineRule="auto"/>
        <w:jc w:val="both"/>
      </w:pPr>
      <w:r w:rsidRPr="00717783">
        <w:t>приказ о распределении учебной нагрузки на следующий учебный год;</w:t>
      </w:r>
    </w:p>
    <w:p w:rsidR="00AA3F95" w:rsidRPr="00717783" w:rsidRDefault="00AA3F95" w:rsidP="0040392A">
      <w:pPr>
        <w:numPr>
          <w:ilvl w:val="0"/>
          <w:numId w:val="3"/>
        </w:numPr>
        <w:spacing w:line="360" w:lineRule="auto"/>
        <w:jc w:val="both"/>
      </w:pPr>
      <w:r w:rsidRPr="00717783">
        <w:t>приказы о награждениях работников;</w:t>
      </w:r>
    </w:p>
    <w:p w:rsidR="00AA3F95" w:rsidRPr="00717783" w:rsidRDefault="00AA3F95" w:rsidP="0040392A">
      <w:pPr>
        <w:numPr>
          <w:ilvl w:val="0"/>
          <w:numId w:val="3"/>
        </w:numPr>
        <w:spacing w:line="360" w:lineRule="auto"/>
        <w:jc w:val="both"/>
      </w:pPr>
      <w:r w:rsidRPr="00717783">
        <w:t>приказы о расторжении трудового договора с работниками, являющимися членами профсоюза по п. 2 или 5 части первой ст. 81 Трудового кодекса РФ;</w:t>
      </w:r>
    </w:p>
    <w:p w:rsidR="00382FE0" w:rsidRPr="00717783" w:rsidRDefault="00AA3F95" w:rsidP="0040392A">
      <w:pPr>
        <w:numPr>
          <w:ilvl w:val="0"/>
          <w:numId w:val="3"/>
        </w:numPr>
        <w:spacing w:line="360" w:lineRule="auto"/>
        <w:jc w:val="both"/>
      </w:pPr>
      <w:r w:rsidRPr="00717783">
        <w:t xml:space="preserve">При проведении аттестации, которая может послужить основанием для увольнения работников (в соответствии с пунктом 3 статьи 81 ТК РФ), в состав аттестационной </w:t>
      </w:r>
      <w:r w:rsidRPr="00717783">
        <w:lastRenderedPageBreak/>
        <w:t>комиссии в обязательном порядке включается представитель выборного органа соответствующей пе</w:t>
      </w:r>
      <w:r w:rsidR="00347551" w:rsidRPr="00717783">
        <w:t>рвичной профсоюзной организации;</w:t>
      </w:r>
    </w:p>
    <w:p w:rsidR="00382FE0" w:rsidRPr="00717783" w:rsidRDefault="00382FE0" w:rsidP="0040392A">
      <w:pPr>
        <w:numPr>
          <w:ilvl w:val="0"/>
          <w:numId w:val="3"/>
        </w:numPr>
        <w:spacing w:line="360" w:lineRule="auto"/>
        <w:jc w:val="both"/>
      </w:pPr>
      <w:r w:rsidRPr="00717783">
        <w:t xml:space="preserve">обсуждение с руководителем учреждения вопросов о работе </w:t>
      </w:r>
      <w:r w:rsidRPr="00717783">
        <w:br/>
        <w:t>учреждения и внесения предложений по ее совершенствованию.</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1.7 Коллективный договор заключается на срок не более трёх лет и вступает в силу со дня подписания его сторонами либо со дня, установленного коллективным договором.</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1.8 Коллективный договор вступает в силу со дня подписания его сторонами, либо со дня, установленного коллективным договором.</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 xml:space="preserve">1.9. Действие Коллективного договора распространяется на всех работников учреждения, гарантирует защиту их прав и интересов и не может ухудшать положение работника по сравнению с нормами Трудового кодекса РФ и иных законодательных актов. </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1.10. Стороны имеют право продлить действие коллективного договора на срок не более трех лет.</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 xml:space="preserve">1.11. Изменения и дополнения к Коллективному договору производятся в порядке, установленном Трудовым кодексом РФ. </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1.12. Руководитель учреждения несет ответственность за создание условий для осуществления деятельности профсоюзного комитета:</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 предоставление помещения для работы;</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 ежемесячное бесплатное перечисление членских профсоюзных взносов из заработной платы работников при наличии их письменных заявлений.</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1.13. Председателю профсоюзного комитета предоставляется дополнительный оплачиваемый отпуск до 5 календарных дней. Членам профсоюзного комитета (по представлению председателя профсоюзного комитета) до 3 календарных дней.</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lastRenderedPageBreak/>
        <w:t>1.14. 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 </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 Подведение итогов работы сторон по выполнению Коллективного договора производится два раза в год (декабрь, май).</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rPr>
          <w:b/>
          <w:bCs/>
        </w:rPr>
        <w:t>2. Прием и увольнение работников (</w:t>
      </w:r>
      <w:r w:rsidRPr="00717783">
        <w:t>Трудовой договор)</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При приеме на работу администрация обязуется:</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2.1. Заключать трудовой договор в письменной форме, составлять в двух экземплярах, каждый из которых подписывается сторонами. Один экземпляр трудового договора передавать работнику, другой хранить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2.2. Содержание трудового договора не может быть уменьшено по сравнению с требованиями ст. 57 Трудового кодекса РФ.</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 xml:space="preserve">2.3. Как правило, трудовой договор заключается «на неопределенный срок». Срочный трудовой договор заключается в случаях, когда трудовые отношения не могут быть установлены на неопределенный срок. </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2.4. Заключать срочный трудовой договор сроком до 5 лет:</w:t>
      </w:r>
    </w:p>
    <w:p w:rsidR="00382FE0" w:rsidRPr="00717783" w:rsidRDefault="00382FE0" w:rsidP="00347551">
      <w:pPr>
        <w:spacing w:line="360" w:lineRule="auto"/>
        <w:jc w:val="both"/>
      </w:pPr>
      <w:r w:rsidRPr="00717783">
        <w:t> </w:t>
      </w:r>
    </w:p>
    <w:p w:rsidR="00382FE0" w:rsidRPr="00717783" w:rsidRDefault="00382FE0" w:rsidP="0040392A">
      <w:pPr>
        <w:numPr>
          <w:ilvl w:val="0"/>
          <w:numId w:val="4"/>
        </w:numPr>
        <w:spacing w:line="360" w:lineRule="auto"/>
        <w:jc w:val="both"/>
      </w:pPr>
      <w:r w:rsidRPr="00717783">
        <w:t>на время исполнения обязанностей отсутствующего работника, за которым в соответствии с законом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382FE0" w:rsidRPr="00717783" w:rsidRDefault="00382FE0" w:rsidP="0040392A">
      <w:pPr>
        <w:numPr>
          <w:ilvl w:val="0"/>
          <w:numId w:val="4"/>
        </w:numPr>
        <w:spacing w:line="360" w:lineRule="auto"/>
        <w:jc w:val="both"/>
      </w:pPr>
      <w:r w:rsidRPr="00717783">
        <w:t>на время выполнения временных (до двух месяцев) работ;</w:t>
      </w:r>
    </w:p>
    <w:p w:rsidR="00382FE0" w:rsidRPr="00717783" w:rsidRDefault="00382FE0" w:rsidP="0040392A">
      <w:pPr>
        <w:numPr>
          <w:ilvl w:val="0"/>
          <w:numId w:val="4"/>
        </w:numPr>
        <w:spacing w:line="360" w:lineRule="auto"/>
        <w:jc w:val="both"/>
      </w:pPr>
      <w:r w:rsidRPr="00717783">
        <w:t>для выполнения сезонных работ, когда в силу природных условий работа может производиться только в течение определенного периода (сезона);</w:t>
      </w:r>
    </w:p>
    <w:p w:rsidR="00382FE0" w:rsidRPr="00717783" w:rsidRDefault="00382FE0" w:rsidP="0040392A">
      <w:pPr>
        <w:numPr>
          <w:ilvl w:val="0"/>
          <w:numId w:val="4"/>
        </w:numPr>
        <w:spacing w:line="360" w:lineRule="auto"/>
        <w:jc w:val="both"/>
      </w:pPr>
      <w:r w:rsidRPr="00717783">
        <w:t xml:space="preserve">с лицами, принимаемыми для выполнения заведомо определенной работы в случаях, когда ее завершение не может быть определено конкретной датой; </w:t>
      </w:r>
    </w:p>
    <w:p w:rsidR="00382FE0" w:rsidRPr="00717783" w:rsidRDefault="00382FE0" w:rsidP="0040392A">
      <w:pPr>
        <w:numPr>
          <w:ilvl w:val="0"/>
          <w:numId w:val="4"/>
        </w:numPr>
        <w:spacing w:line="360" w:lineRule="auto"/>
        <w:jc w:val="both"/>
      </w:pPr>
      <w:r w:rsidRPr="00717783">
        <w:t>с лицами, поступающими на работу по совместительству;</w:t>
      </w:r>
    </w:p>
    <w:p w:rsidR="00382FE0" w:rsidRPr="00717783" w:rsidRDefault="00382FE0" w:rsidP="0040392A">
      <w:pPr>
        <w:numPr>
          <w:ilvl w:val="0"/>
          <w:numId w:val="4"/>
        </w:numPr>
        <w:spacing w:line="360" w:lineRule="auto"/>
        <w:jc w:val="both"/>
      </w:pPr>
      <w:r w:rsidRPr="00717783">
        <w:t>с поступающими на работу пенсионерами по возрасту;</w:t>
      </w:r>
    </w:p>
    <w:p w:rsidR="00382FE0" w:rsidRPr="00717783" w:rsidRDefault="00382FE0" w:rsidP="00347551">
      <w:pPr>
        <w:spacing w:line="360" w:lineRule="auto"/>
        <w:jc w:val="both"/>
      </w:pPr>
    </w:p>
    <w:p w:rsidR="00382FE0" w:rsidRPr="00717783" w:rsidRDefault="00382FE0" w:rsidP="00347551">
      <w:pPr>
        <w:spacing w:line="360" w:lineRule="auto"/>
        <w:jc w:val="both"/>
      </w:pPr>
      <w:r w:rsidRPr="00717783">
        <w:t>2.5.Предупредить работника о прекращении трудового договора в связи с истечением срока его действия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Считать возможным расторжение срочного трудового договора по заявлению работника при наличии у него серьезной уважительной причины (болезнь ребенка, беременность и т.п.).</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2.6. Ознакомить работника с порученной работой, установленной документацией.</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2.7. В случае приема на работу с испытательным сроком до трёх месяцев, указать это в трудовом договоре.</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Испытание при приеме на работу не устанавливается для:</w:t>
      </w:r>
    </w:p>
    <w:p w:rsidR="00382FE0" w:rsidRPr="00717783" w:rsidRDefault="00382FE0" w:rsidP="0040392A">
      <w:pPr>
        <w:numPr>
          <w:ilvl w:val="0"/>
          <w:numId w:val="5"/>
        </w:numPr>
        <w:spacing w:line="360" w:lineRule="auto"/>
        <w:jc w:val="both"/>
      </w:pPr>
      <w:r w:rsidRPr="00717783">
        <w:t>лиц, избранных по конкурсу на замещение соответствующей должности, проведенному в порядке, установленном законом трудовым законодательством и иными нормативными правовыми актами, содержащими нормы трудового права;</w:t>
      </w:r>
    </w:p>
    <w:p w:rsidR="00382FE0" w:rsidRPr="00717783" w:rsidRDefault="00382FE0" w:rsidP="0040392A">
      <w:pPr>
        <w:numPr>
          <w:ilvl w:val="0"/>
          <w:numId w:val="5"/>
        </w:numPr>
        <w:spacing w:line="360" w:lineRule="auto"/>
        <w:jc w:val="both"/>
      </w:pPr>
      <w:r w:rsidRPr="00717783">
        <w:t>беременных женщин и женщин, имеющих детей в возрасте до полутора лет;</w:t>
      </w:r>
    </w:p>
    <w:p w:rsidR="00382FE0" w:rsidRPr="00717783" w:rsidRDefault="00382FE0" w:rsidP="0040392A">
      <w:pPr>
        <w:numPr>
          <w:ilvl w:val="0"/>
          <w:numId w:val="5"/>
        </w:numPr>
        <w:spacing w:line="360" w:lineRule="auto"/>
        <w:jc w:val="both"/>
      </w:pPr>
      <w:r w:rsidRPr="00717783">
        <w:t>лиц, не достигших возраста восемнадцати лет;</w:t>
      </w:r>
    </w:p>
    <w:p w:rsidR="00382FE0" w:rsidRPr="00717783" w:rsidRDefault="00382FE0" w:rsidP="0040392A">
      <w:pPr>
        <w:numPr>
          <w:ilvl w:val="0"/>
          <w:numId w:val="5"/>
        </w:numPr>
        <w:spacing w:line="360" w:lineRule="auto"/>
        <w:jc w:val="both"/>
      </w:pPr>
      <w:r w:rsidRPr="00717783">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382FE0" w:rsidRPr="00717783" w:rsidRDefault="00382FE0" w:rsidP="0040392A">
      <w:pPr>
        <w:numPr>
          <w:ilvl w:val="0"/>
          <w:numId w:val="5"/>
        </w:numPr>
        <w:spacing w:line="360" w:lineRule="auto"/>
        <w:jc w:val="both"/>
      </w:pPr>
      <w:r w:rsidRPr="00717783">
        <w:t>лиц, приглашенных на работу в порядке перевода от другого работодателя по согласованию между работодателями;</w:t>
      </w:r>
    </w:p>
    <w:p w:rsidR="00382FE0" w:rsidRPr="00717783" w:rsidRDefault="00382FE0" w:rsidP="0040392A">
      <w:pPr>
        <w:numPr>
          <w:ilvl w:val="0"/>
          <w:numId w:val="5"/>
        </w:numPr>
        <w:spacing w:line="360" w:lineRule="auto"/>
        <w:jc w:val="both"/>
      </w:pPr>
      <w:r w:rsidRPr="00717783">
        <w:t>лиц, заключающих трудовой договор на срок до двух месяцев;</w:t>
      </w:r>
    </w:p>
    <w:p w:rsidR="00382FE0" w:rsidRPr="00717783" w:rsidRDefault="00382FE0" w:rsidP="0040392A">
      <w:pPr>
        <w:numPr>
          <w:ilvl w:val="0"/>
          <w:numId w:val="5"/>
        </w:numPr>
        <w:spacing w:line="360" w:lineRule="auto"/>
        <w:jc w:val="both"/>
      </w:pPr>
      <w:r w:rsidRPr="00717783">
        <w:t>в иных лиц в случаях, предусмотренных Трудовым Кодексом, иными федеральными законами, и коллективным договором.</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Срок испытания не может превышать трех месяцев.</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При заключении трудового договора на срок от двух до шести месяцев испытание не может превышать двух недель.</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347551" w:rsidRPr="00717783" w:rsidRDefault="00347551" w:rsidP="00347551">
      <w:pPr>
        <w:spacing w:line="360" w:lineRule="auto"/>
        <w:jc w:val="both"/>
      </w:pPr>
    </w:p>
    <w:p w:rsidR="00382FE0" w:rsidRPr="00717783" w:rsidRDefault="00382FE0" w:rsidP="00347551">
      <w:pPr>
        <w:spacing w:line="360" w:lineRule="auto"/>
        <w:jc w:val="both"/>
      </w:pPr>
      <w:r w:rsidRPr="00717783">
        <w:t>2.8. При неудовлетворительном результате испытания предупредить работника о расторжении трудового договора до истечения срока испытания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 </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 xml:space="preserve">2.9. Если работник не приступил к работе в день начала работы, установленный в соответствии с частью второй или третьей статьи 61 Трудового кодекса РФ,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 </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2.10. В случае увольнения произвести с работником окончательный расчет и выдать по письменному заявлению работника не позднее трех рабочих дней со дня подачи этого заявления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2.11. В случае увольнения по сокращению штата работников отнести к льготной категории, имеющей преимущественное право оставления на работе, сверх перечня, установленного ст. 179 Трудового кодекса РФ, лиц предпенсионного возраста (которым остался до пенсии срок в один год).</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2.12. Работникам, подлежащим сокращению, предоставлять по их желанию время для поиска новой работы 2 дня в неделю с сохранением заработной платы.</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2.13. В случае увольнения работника по сокращению штатов при отсутствии возможности предоставить ему работу по специальности выплачивать единовременное пособие за потерю рабочего места в соответствии с установленным законодательством выплатами.</w:t>
      </w:r>
    </w:p>
    <w:p w:rsidR="00F17FAB" w:rsidRPr="00717783" w:rsidRDefault="00F17FAB" w:rsidP="00347551">
      <w:pPr>
        <w:spacing w:line="360" w:lineRule="auto"/>
        <w:jc w:val="both"/>
      </w:pPr>
    </w:p>
    <w:p w:rsidR="00382FE0" w:rsidRPr="00717783" w:rsidRDefault="00382FE0" w:rsidP="00347551">
      <w:pPr>
        <w:spacing w:line="360" w:lineRule="auto"/>
        <w:jc w:val="both"/>
      </w:pPr>
      <w:r w:rsidRPr="00717783">
        <w:rPr>
          <w:b/>
          <w:bCs/>
        </w:rPr>
        <w:t>3. Вопросы занятости, профессиональной подготовки и переподготовки кадров</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3.1. Учебная нагрузка на новый учебный год устанавливается, исходя из требований п. 66 «Типового положения об общеобразовательном учреждении», когда, как правило, сохраняется объем учебной нагрузки в предыдущем году и преемственность преподавания предметов в классах.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3.2. Учебная нагрузка утверждается приказом руководителя образовательного учреждения с учетом мотивированного мнения профсоюзного комитета.</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3.3. Расстановка кадров на новый учебный год п</w:t>
      </w:r>
      <w:r w:rsidR="00F17FAB" w:rsidRPr="00717783">
        <w:t>роизводится не позднее 15 апреля</w:t>
      </w:r>
      <w:r w:rsidRPr="00717783">
        <w:t xml:space="preserve"> текущего года.</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3.4. Своевременно проводить работу по уточнению стажа, образования и прочих условий, требующих изменения тарификации.</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3.5. Работники должны быть ознакомлены с учебной нагрузкой под роспись до ухода в отпуск.</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3.6. Работники образовательного учреждения имеют право не реже одного раза в 5 лет пройти переподготовку за счёт средств учреждения. Оплачивать им командировочные расходы в соответствии имеющимся положением, включая обучение новым профессиям и специальностям. Возможна также переподготовка с отрывом от производства на срок до 2 месяцев за счёт учреждения. Во время прохождения курсов повышения квалификации, переподготовки за работником сохраняется место работы, должность, учебная нагрузка, получаемая заработная плата.</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3.8. Обеспечить своевременное прохождение аттестации работником при подаче соответствующего заявления в установленный законом срок.</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 xml:space="preserve">3.9. В случае сокращения классов (групп) в течение учебного года работникам предоставляется, с их согласия, возможность работать с неполной учебной нагрузкой. </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3.10. Если в течение пяти лет педагогический работник не аттестовался на первую или высшую категорию, то директор школы вправе обязать работника пройти процедуру аттестации на соответствие занимаемой должности.</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 xml:space="preserve">3.11.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статьи 81 Трудового кодекса Российской Федерации. 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(пункт 3 статьи 81 Трудового кодекса Российской Федерации). </w:t>
      </w:r>
    </w:p>
    <w:p w:rsidR="00B0182A" w:rsidRPr="00717783" w:rsidRDefault="00382FE0" w:rsidP="00347551">
      <w:pPr>
        <w:spacing w:line="360" w:lineRule="auto"/>
        <w:jc w:val="both"/>
      </w:pPr>
      <w:r w:rsidRPr="00717783">
        <w:t> </w:t>
      </w:r>
      <w:r w:rsidR="00B0182A" w:rsidRPr="00717783">
        <w:t> 3.12. В случае сокращения классов (групп) в течение учебного года предоставлять работникам, с их согласия, возможность работать с неполной учебной нагрузкой.</w:t>
      </w:r>
    </w:p>
    <w:p w:rsidR="00382FE0" w:rsidRPr="00717783" w:rsidRDefault="00382FE0" w:rsidP="00347551">
      <w:pPr>
        <w:spacing w:line="360" w:lineRule="auto"/>
        <w:jc w:val="both"/>
      </w:pPr>
    </w:p>
    <w:p w:rsidR="00382FE0" w:rsidRPr="00717783" w:rsidRDefault="00382FE0" w:rsidP="00347551">
      <w:pPr>
        <w:spacing w:line="360" w:lineRule="auto"/>
        <w:jc w:val="both"/>
      </w:pPr>
      <w:r w:rsidRPr="00717783">
        <w:rPr>
          <w:b/>
          <w:bCs/>
        </w:rPr>
        <w:t>4. Организация труда, режим работы, время отдыха</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Администрация образовательного учреждения обязуется:</w:t>
      </w:r>
    </w:p>
    <w:p w:rsidR="00382FE0" w:rsidRPr="00717783" w:rsidRDefault="00382FE0" w:rsidP="00347551">
      <w:pPr>
        <w:spacing w:line="360" w:lineRule="auto"/>
        <w:jc w:val="both"/>
      </w:pPr>
      <w:r w:rsidRPr="00717783">
        <w:t> </w:t>
      </w:r>
    </w:p>
    <w:p w:rsidR="00382FE0" w:rsidRPr="00717783" w:rsidRDefault="00B0182A" w:rsidP="00347551">
      <w:pPr>
        <w:spacing w:line="360" w:lineRule="auto"/>
        <w:jc w:val="both"/>
      </w:pPr>
      <w:r w:rsidRPr="00717783">
        <w:t xml:space="preserve">4.1. Установить 5 </w:t>
      </w:r>
      <w:r w:rsidR="00382FE0" w:rsidRPr="00717783">
        <w:t xml:space="preserve">-дневную </w:t>
      </w:r>
      <w:r w:rsidRPr="00717783">
        <w:t>раб</w:t>
      </w:r>
      <w:r w:rsidR="00347551" w:rsidRPr="00717783">
        <w:t xml:space="preserve">очую неделю для учителей  1- </w:t>
      </w:r>
      <w:r w:rsidRPr="00717783">
        <w:t>4</w:t>
      </w:r>
      <w:r w:rsidRPr="00717783">
        <w:tab/>
        <w:t xml:space="preserve"> классов </w:t>
      </w:r>
      <w:r w:rsidR="00382FE0" w:rsidRPr="00717783">
        <w:t>.</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4.2. При 5-дневной р</w:t>
      </w:r>
      <w:r w:rsidR="00B34ADA">
        <w:t xml:space="preserve">абочей неделе два выходных дня </w:t>
      </w:r>
      <w:r w:rsidR="00B34ADA" w:rsidRPr="00B34ADA">
        <w:t>-</w:t>
      </w:r>
      <w:r w:rsidRPr="00717783">
        <w:t xml:space="preserve"> суббота и</w:t>
      </w:r>
      <w:r w:rsidR="00B34ADA">
        <w:t xml:space="preserve"> воскресенье. При шестидневной -</w:t>
      </w:r>
      <w:r w:rsidRPr="00717783">
        <w:t xml:space="preserve"> один</w:t>
      </w:r>
      <w:r w:rsidR="00B0182A" w:rsidRPr="00717783">
        <w:t xml:space="preserve"> </w:t>
      </w:r>
      <w:r w:rsidR="00B34ADA">
        <w:t xml:space="preserve"> выходной день -</w:t>
      </w:r>
      <w:r w:rsidRPr="00717783">
        <w:t xml:space="preserve"> воскресенье. </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 xml:space="preserve">4.3. Начало работы </w:t>
      </w:r>
      <w:r w:rsidRPr="00717783">
        <w:rPr>
          <w:lang w:val="en-US"/>
        </w:rPr>
        <w:t>I</w:t>
      </w:r>
      <w:r w:rsidR="00B0182A" w:rsidRPr="00717783">
        <w:t xml:space="preserve"> смены воспитателей группы полного дня  7</w:t>
      </w:r>
      <w:r w:rsidRPr="00717783">
        <w:t xml:space="preserve"> часов 00 минут.</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Перерывы между уроками (перемен</w:t>
      </w:r>
      <w:r w:rsidR="00B0182A" w:rsidRPr="00717783">
        <w:t xml:space="preserve">ы) по 10 минут, одна перемена (динамическая </w:t>
      </w:r>
      <w:r w:rsidR="00347551" w:rsidRPr="00717783">
        <w:t>пауза)</w:t>
      </w:r>
      <w:r w:rsidR="00B0182A" w:rsidRPr="00717783">
        <w:t xml:space="preserve"> 40</w:t>
      </w:r>
      <w:r w:rsidRPr="00717783">
        <w:t xml:space="preserve"> минут. Перемены являются рабочим временем учителя, так как оплата труда производится по астрономическим (а не академическим) часам.</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4.4. Для педагогических работников устанавливается сокращённая продолжительность рабочего времени не более 36 часов в неделю.</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4.5. Рабочее время учителя определяется расписанием занятий, которое должно быть доведено до сведения учителей не позднее, чем за 3 дня до начала очередной четверти. Расписание составляется с учетом требований ГОУ Роспотребнадзора и рационального использования времени учителя.</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4.6. Педагогическим работникам, там, где это возможно, предоставлять один дополнительный выходной день в неделю для методической работы и повышения квалификации.</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Методический день предоставляется учи</w:t>
      </w:r>
      <w:r w:rsidRPr="00717783">
        <w:softHyphen/>
        <w:t xml:space="preserve">телю в обязательном порядке при прохождении им курсов повышения квалификации или переподготовки, если он направлен на учебу администрацией учреждения и учеба проходит </w:t>
      </w:r>
      <w:r w:rsidR="00347551" w:rsidRPr="00717783">
        <w:t>во время</w:t>
      </w:r>
      <w:r w:rsidRPr="00717783">
        <w:t>, когда в школе проводятся уроки.</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4.7. Работник посещает все мероприятия, проводимые в учреждении, если это предусмотрено Уставом, Правилами внутреннего трудового распорядка или должностными инструкциями.</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4.8. Работа в каникулярное время проводится в соответствии с приказом руководителя учреждения. Время работы не может быть выше объёма учебной нагрузки учителя.</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4.9. Педагогическим работникам разрешается работа по совместительству, в том числе по аналогичной должности, специальности. Работа по основному месту работы сверх установленной нормы часов за ставку заработной платы (без ограничений) не является совместительством. Работа в другом образовательном учреждении не может превышать половины месячной нормы рабочего времени (9 часов). Кроме того, учитель имеет право отработать еще 240 часов в год, на условиях почасовой оплаты, которая не является совместительством.</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4.10. Технические работники школы, администрация, библиотекари работают по 40-часовой рабочей неделе, женщины- 36 часов в неделю.</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4.11. Коллективный договор устанавливает ненормированный рабочий день у следующих кат</w:t>
      </w:r>
      <w:r w:rsidR="00385D35" w:rsidRPr="00717783">
        <w:t>егорий работников: директор,  его заместитель по должности .</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4.12. Работникам с ненормированным рабочим днем предоставляется дополнительный оплачиваемый отпуск в 3 календарных дня (ст.119 ТК РФ).</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4.13. Время отдыха:</w:t>
      </w:r>
    </w:p>
    <w:p w:rsidR="00382FE0" w:rsidRPr="00717783" w:rsidRDefault="00382FE0" w:rsidP="00347551">
      <w:pPr>
        <w:spacing w:line="360" w:lineRule="auto"/>
        <w:jc w:val="both"/>
      </w:pPr>
      <w:r w:rsidRPr="00717783">
        <w:t> </w:t>
      </w:r>
    </w:p>
    <w:p w:rsidR="00382FE0" w:rsidRPr="00717783" w:rsidRDefault="00B34ADA" w:rsidP="00347551">
      <w:pPr>
        <w:spacing w:line="360" w:lineRule="auto"/>
        <w:jc w:val="both"/>
      </w:pPr>
      <w:r>
        <w:t>-</w:t>
      </w:r>
      <w:r w:rsidR="00382FE0" w:rsidRPr="00717783">
        <w:t xml:space="preserve"> Общим выходным днем является </w:t>
      </w:r>
      <w:r w:rsidR="00385D35" w:rsidRPr="00717783">
        <w:t xml:space="preserve"> суббота ,</w:t>
      </w:r>
      <w:r w:rsidR="00382FE0" w:rsidRPr="00717783">
        <w:t>воскресенье</w:t>
      </w:r>
    </w:p>
    <w:p w:rsidR="00382FE0" w:rsidRPr="00717783" w:rsidRDefault="00382FE0" w:rsidP="00347551">
      <w:pPr>
        <w:spacing w:line="360" w:lineRule="auto"/>
        <w:jc w:val="both"/>
      </w:pPr>
      <w:r w:rsidRPr="00717783">
        <w:t> </w:t>
      </w:r>
    </w:p>
    <w:p w:rsidR="00382FE0" w:rsidRPr="00717783" w:rsidRDefault="00B34ADA" w:rsidP="00347551">
      <w:pPr>
        <w:spacing w:line="360" w:lineRule="auto"/>
        <w:jc w:val="both"/>
      </w:pPr>
      <w:r>
        <w:t>-</w:t>
      </w:r>
      <w:r w:rsidR="00382FE0" w:rsidRPr="00717783">
        <w:t xml:space="preserve"> Нерабочими праздничными днями являются:</w:t>
      </w:r>
    </w:p>
    <w:p w:rsidR="00382FE0" w:rsidRPr="00717783" w:rsidRDefault="00382FE0" w:rsidP="00347551">
      <w:pPr>
        <w:spacing w:line="360" w:lineRule="auto"/>
        <w:jc w:val="both"/>
      </w:pPr>
      <w:r w:rsidRPr="00717783">
        <w:t> </w:t>
      </w:r>
    </w:p>
    <w:p w:rsidR="00382FE0" w:rsidRPr="00717783" w:rsidRDefault="00382FE0" w:rsidP="0040392A">
      <w:pPr>
        <w:numPr>
          <w:ilvl w:val="0"/>
          <w:numId w:val="6"/>
        </w:numPr>
        <w:spacing w:line="360" w:lineRule="auto"/>
        <w:jc w:val="both"/>
      </w:pPr>
      <w:r w:rsidRPr="00717783">
        <w:t>1, 2, 3, 4, 5, 6 и 8 января - Новогодние каникулы;</w:t>
      </w:r>
    </w:p>
    <w:p w:rsidR="00382FE0" w:rsidRPr="00717783" w:rsidRDefault="00382FE0" w:rsidP="0040392A">
      <w:pPr>
        <w:numPr>
          <w:ilvl w:val="0"/>
          <w:numId w:val="6"/>
        </w:numPr>
        <w:spacing w:line="360" w:lineRule="auto"/>
        <w:jc w:val="both"/>
      </w:pPr>
      <w:r w:rsidRPr="00717783">
        <w:t>7 января - Рождество Христово;</w:t>
      </w:r>
    </w:p>
    <w:p w:rsidR="00382FE0" w:rsidRPr="00717783" w:rsidRDefault="00382FE0" w:rsidP="0040392A">
      <w:pPr>
        <w:numPr>
          <w:ilvl w:val="0"/>
          <w:numId w:val="6"/>
        </w:numPr>
        <w:spacing w:line="360" w:lineRule="auto"/>
        <w:jc w:val="both"/>
      </w:pPr>
      <w:r w:rsidRPr="00717783">
        <w:t>23 февраля - День защитника Отечества;</w:t>
      </w:r>
    </w:p>
    <w:p w:rsidR="00382FE0" w:rsidRPr="00717783" w:rsidRDefault="00382FE0" w:rsidP="0040392A">
      <w:pPr>
        <w:numPr>
          <w:ilvl w:val="0"/>
          <w:numId w:val="6"/>
        </w:numPr>
        <w:spacing w:line="360" w:lineRule="auto"/>
        <w:jc w:val="both"/>
      </w:pPr>
      <w:r w:rsidRPr="00717783">
        <w:t>8 марта - Международный женский день;</w:t>
      </w:r>
    </w:p>
    <w:p w:rsidR="00382FE0" w:rsidRPr="00717783" w:rsidRDefault="00382FE0" w:rsidP="0040392A">
      <w:pPr>
        <w:numPr>
          <w:ilvl w:val="0"/>
          <w:numId w:val="6"/>
        </w:numPr>
        <w:spacing w:line="360" w:lineRule="auto"/>
        <w:jc w:val="both"/>
      </w:pPr>
      <w:r w:rsidRPr="00717783">
        <w:t>1 мая - Праздник Весны и Труда;</w:t>
      </w:r>
    </w:p>
    <w:p w:rsidR="00382FE0" w:rsidRPr="00717783" w:rsidRDefault="00382FE0" w:rsidP="0040392A">
      <w:pPr>
        <w:numPr>
          <w:ilvl w:val="0"/>
          <w:numId w:val="6"/>
        </w:numPr>
        <w:spacing w:line="360" w:lineRule="auto"/>
        <w:jc w:val="both"/>
      </w:pPr>
      <w:r w:rsidRPr="00717783">
        <w:t>9 мая - День Победы;</w:t>
      </w:r>
    </w:p>
    <w:p w:rsidR="00382FE0" w:rsidRPr="00717783" w:rsidRDefault="00382FE0" w:rsidP="0040392A">
      <w:pPr>
        <w:numPr>
          <w:ilvl w:val="0"/>
          <w:numId w:val="6"/>
        </w:numPr>
        <w:spacing w:line="360" w:lineRule="auto"/>
        <w:jc w:val="both"/>
      </w:pPr>
      <w:r w:rsidRPr="00717783">
        <w:t>12 июня - День России;</w:t>
      </w:r>
    </w:p>
    <w:p w:rsidR="00382FE0" w:rsidRPr="00717783" w:rsidRDefault="00382FE0" w:rsidP="0040392A">
      <w:pPr>
        <w:numPr>
          <w:ilvl w:val="0"/>
          <w:numId w:val="6"/>
        </w:numPr>
        <w:spacing w:line="360" w:lineRule="auto"/>
        <w:jc w:val="both"/>
      </w:pPr>
      <w:r w:rsidRPr="00717783">
        <w:t>4 ноября - День народного единства.</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 xml:space="preserve"> При совпадении выходного и нерабочего праздничного дней выходной день переносится на следующий после </w:t>
      </w:r>
      <w:r w:rsidR="002377D2">
        <w:t xml:space="preserve"> </w:t>
      </w:r>
      <w:r w:rsidRPr="00717783">
        <w:t>праздничного рабочий день.</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 xml:space="preserve"> 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 </w:t>
      </w:r>
    </w:p>
    <w:p w:rsidR="00382FE0" w:rsidRPr="00717783" w:rsidRDefault="00382FE0" w:rsidP="00347551">
      <w:pPr>
        <w:spacing w:line="360" w:lineRule="auto"/>
        <w:jc w:val="both"/>
      </w:pPr>
    </w:p>
    <w:p w:rsidR="00382FE0" w:rsidRPr="00717783" w:rsidRDefault="00382FE0" w:rsidP="00347551">
      <w:pPr>
        <w:spacing w:line="360" w:lineRule="auto"/>
        <w:jc w:val="both"/>
      </w:pPr>
      <w:r w:rsidRPr="00717783">
        <w:t xml:space="preserve">4.14. Привлечение к работе в выходные и праздничные дни за исключением случаев, предусмотренных ст. 113 Трудового кодекса РФ, запрещается. </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Работа в выходной и или нерабочий праздничный день оплачивается не менее чем в двойном размере. 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2F0E0B" w:rsidRPr="00717783" w:rsidRDefault="002F0E0B" w:rsidP="00347551">
      <w:pPr>
        <w:spacing w:line="360" w:lineRule="auto"/>
        <w:jc w:val="both"/>
      </w:pPr>
    </w:p>
    <w:p w:rsidR="00382FE0" w:rsidRPr="00717783" w:rsidRDefault="00382FE0" w:rsidP="00347551">
      <w:pPr>
        <w:spacing w:line="360" w:lineRule="auto"/>
        <w:jc w:val="both"/>
      </w:pPr>
      <w:r w:rsidRPr="00717783">
        <w:t xml:space="preserve">4.15. Педагогическим работникам предоставляется ежегодный оплачиваемый отпуск в соответствии с постановлением Правительства РФ от 13.09.1994 № 1052 «Об отпусках работников образовательных учреждений и педагогических работников других учреждений, предприятий и организаций (с изменениями от 1 октября 2002 г. № 724)». – 56 календарных дней; </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Техническим работникам — 28 календарных дней.</w:t>
      </w:r>
    </w:p>
    <w:p w:rsidR="00382FE0" w:rsidRPr="00717783" w:rsidRDefault="00EE4105" w:rsidP="00347551">
      <w:pPr>
        <w:spacing w:line="360" w:lineRule="auto"/>
        <w:jc w:val="both"/>
      </w:pPr>
      <w:r w:rsidRPr="00717783">
        <w:t>Педагогическим работником: (Воспитателям групп полного дня-42 календарных дня) : Учителям-56 календарных дня.</w:t>
      </w:r>
    </w:p>
    <w:p w:rsidR="00382FE0" w:rsidRPr="00717783" w:rsidRDefault="00382FE0" w:rsidP="00347551">
      <w:pPr>
        <w:spacing w:line="360" w:lineRule="auto"/>
        <w:jc w:val="both"/>
      </w:pPr>
      <w:r w:rsidRPr="00717783">
        <w:t>4.16. Оплачиваемый отпуск должен предоставляться работнику ежегодно.</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r w:rsidRPr="00717783">
        <w:br/>
        <w:t>До истечения шести месяцев непрерывной работы оплачиваемый отпуск по заявлению работника должен быть предоставлен:</w:t>
      </w:r>
    </w:p>
    <w:p w:rsidR="00382FE0" w:rsidRPr="00717783" w:rsidRDefault="00382FE0" w:rsidP="00347551">
      <w:pPr>
        <w:spacing w:line="360" w:lineRule="auto"/>
        <w:jc w:val="both"/>
      </w:pPr>
      <w:r w:rsidRPr="00717783">
        <w:t> </w:t>
      </w:r>
    </w:p>
    <w:p w:rsidR="00382FE0" w:rsidRPr="00717783" w:rsidRDefault="00382FE0" w:rsidP="0040392A">
      <w:pPr>
        <w:numPr>
          <w:ilvl w:val="0"/>
          <w:numId w:val="7"/>
        </w:numPr>
        <w:spacing w:line="360" w:lineRule="auto"/>
        <w:jc w:val="both"/>
      </w:pPr>
      <w:r w:rsidRPr="00717783">
        <w:t>женщинам - перед отпуском по беременности и родам или непосредственно после него;</w:t>
      </w:r>
    </w:p>
    <w:p w:rsidR="00382FE0" w:rsidRPr="00717783" w:rsidRDefault="00382FE0" w:rsidP="0040392A">
      <w:pPr>
        <w:numPr>
          <w:ilvl w:val="0"/>
          <w:numId w:val="8"/>
        </w:numPr>
        <w:spacing w:line="360" w:lineRule="auto"/>
        <w:jc w:val="both"/>
      </w:pPr>
      <w:r w:rsidRPr="00717783">
        <w:t>работникам в возрасте до восемнадцати лет;</w:t>
      </w:r>
    </w:p>
    <w:p w:rsidR="00382FE0" w:rsidRPr="00717783" w:rsidRDefault="00382FE0" w:rsidP="0040392A">
      <w:pPr>
        <w:numPr>
          <w:ilvl w:val="0"/>
          <w:numId w:val="9"/>
        </w:numPr>
        <w:spacing w:line="360" w:lineRule="auto"/>
        <w:jc w:val="both"/>
      </w:pPr>
      <w:r w:rsidRPr="00717783">
        <w:t>работникам, усыновившим ребенка (де</w:t>
      </w:r>
      <w:r w:rsidR="00347551" w:rsidRPr="00717783">
        <w:t>тей) в возрасте до трех месяцев;</w:t>
      </w:r>
    </w:p>
    <w:p w:rsidR="00382FE0" w:rsidRPr="00717783" w:rsidRDefault="00382FE0" w:rsidP="0040392A">
      <w:pPr>
        <w:numPr>
          <w:ilvl w:val="0"/>
          <w:numId w:val="10"/>
        </w:numPr>
        <w:spacing w:line="360" w:lineRule="auto"/>
        <w:jc w:val="both"/>
      </w:pPr>
      <w:r w:rsidRPr="00717783">
        <w:t>в других случаях, предусмотренных федеральными законами.</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 xml:space="preserve">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 </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Женщины с детьми до 14 лет имеют преимущественное право на очередной оплачиваемый отпуск в летнее время.</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 xml:space="preserve">О времени начала отпуска работник должен быть извещен под роспись не позднее, чем за две недели до его начала. </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 xml:space="preserve">4.17.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 </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4.18. В стаж работы, дающий право на ежегодный основной оплачиваемый отпуск, включаются: </w:t>
      </w:r>
    </w:p>
    <w:p w:rsidR="00382FE0" w:rsidRPr="00717783" w:rsidRDefault="00382FE0" w:rsidP="00347551">
      <w:pPr>
        <w:spacing w:line="360" w:lineRule="auto"/>
        <w:jc w:val="both"/>
      </w:pPr>
      <w:r w:rsidRPr="00717783">
        <w:t> </w:t>
      </w:r>
    </w:p>
    <w:p w:rsidR="00382FE0" w:rsidRPr="00717783" w:rsidRDefault="00382FE0" w:rsidP="0040392A">
      <w:pPr>
        <w:numPr>
          <w:ilvl w:val="0"/>
          <w:numId w:val="11"/>
        </w:numPr>
        <w:spacing w:line="360" w:lineRule="auto"/>
        <w:jc w:val="both"/>
      </w:pPr>
      <w:r w:rsidRPr="00717783">
        <w:t>время фактической работы;</w:t>
      </w:r>
    </w:p>
    <w:p w:rsidR="00382FE0" w:rsidRPr="00717783" w:rsidRDefault="00382FE0" w:rsidP="0040392A">
      <w:pPr>
        <w:numPr>
          <w:ilvl w:val="0"/>
          <w:numId w:val="11"/>
        </w:numPr>
        <w:spacing w:line="360" w:lineRule="auto"/>
        <w:jc w:val="both"/>
      </w:pPr>
      <w:r w:rsidRPr="00717783">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382FE0" w:rsidRPr="00717783" w:rsidRDefault="00382FE0" w:rsidP="0040392A">
      <w:pPr>
        <w:numPr>
          <w:ilvl w:val="0"/>
          <w:numId w:val="11"/>
        </w:numPr>
        <w:spacing w:line="360" w:lineRule="auto"/>
        <w:jc w:val="both"/>
      </w:pPr>
      <w:r w:rsidRPr="00717783">
        <w:t>время вынужденного прогула при незаконном увольнении или отстранении от работы и последующем восстановлении на прежней работе;</w:t>
      </w:r>
    </w:p>
    <w:p w:rsidR="00382FE0" w:rsidRPr="00717783" w:rsidRDefault="00382FE0" w:rsidP="0040392A">
      <w:pPr>
        <w:numPr>
          <w:ilvl w:val="0"/>
          <w:numId w:val="11"/>
        </w:numPr>
        <w:spacing w:line="360" w:lineRule="auto"/>
        <w:jc w:val="both"/>
      </w:pPr>
      <w:r w:rsidRPr="00717783">
        <w:t>период отстранения от работы работника, не прошедшего обязательный медицинский осмотр (обследование) не по своей вине.</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В стаж работы, дающий право на ежегодный основной оплачиваемый отпуск, не включаются:</w:t>
      </w:r>
    </w:p>
    <w:p w:rsidR="00382FE0" w:rsidRPr="00717783" w:rsidRDefault="00382FE0" w:rsidP="00347551">
      <w:pPr>
        <w:spacing w:line="360" w:lineRule="auto"/>
        <w:jc w:val="both"/>
      </w:pPr>
      <w:r w:rsidRPr="00717783">
        <w:t> </w:t>
      </w:r>
    </w:p>
    <w:p w:rsidR="00382FE0" w:rsidRPr="00717783" w:rsidRDefault="00382FE0" w:rsidP="0040392A">
      <w:pPr>
        <w:numPr>
          <w:ilvl w:val="0"/>
          <w:numId w:val="12"/>
        </w:numPr>
        <w:spacing w:line="360" w:lineRule="auto"/>
        <w:jc w:val="both"/>
      </w:pPr>
      <w:r w:rsidRPr="00717783">
        <w:t>время отсутствия работника на работе без уважительных причин, в том числе вследствие его отстранения от работы в случаях, предусмотренных статьей 76 Трудового Кодекса;</w:t>
      </w:r>
    </w:p>
    <w:p w:rsidR="00382FE0" w:rsidRPr="00717783" w:rsidRDefault="00382FE0" w:rsidP="0040392A">
      <w:pPr>
        <w:numPr>
          <w:ilvl w:val="0"/>
          <w:numId w:val="12"/>
        </w:numPr>
        <w:spacing w:line="360" w:lineRule="auto"/>
        <w:jc w:val="both"/>
      </w:pPr>
      <w:r w:rsidRPr="00717783">
        <w:t>время отпусков по уходу за ребенком до достижения им установленного законом возраста;</w:t>
      </w:r>
    </w:p>
    <w:p w:rsidR="00382FE0" w:rsidRPr="00717783" w:rsidRDefault="00382FE0" w:rsidP="0040392A">
      <w:pPr>
        <w:numPr>
          <w:ilvl w:val="0"/>
          <w:numId w:val="12"/>
        </w:numPr>
        <w:spacing w:line="360" w:lineRule="auto"/>
        <w:jc w:val="both"/>
      </w:pPr>
      <w:r w:rsidRPr="00717783">
        <w:t>время предоставляемых по просьбе работника отпусков без сохранения заработной платы, если их общая продолжительность превышает 14 календарных дней в течение рабочего года.</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4.19. Разделение отпуска на части возможно с согласия работника, если он использовал не менее 14 календарных дней. Отзыв из отпуска возможен только с согласия работника. Не допускается отзыв из отпуска работников в возрасте до 18 лет, беременных женщин.</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4.20. Часть ежегодного оплачиваемого отпуска, превышающая 28 календарных дней, по письменному заявлению работника может быть заменена денежной компенсацией. </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 </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4.21. Отпуск без сохранения заработной платы предоставляется работникам в соответствии со ст. 128 Трудового кодекса РФ. Кроме того, отпуск без сохранения заработной платы продолжительностью до 14 календарных дней предоставляется:</w:t>
      </w:r>
    </w:p>
    <w:p w:rsidR="00382FE0" w:rsidRPr="00717783" w:rsidRDefault="00382FE0" w:rsidP="00347551">
      <w:pPr>
        <w:spacing w:line="360" w:lineRule="auto"/>
        <w:jc w:val="both"/>
      </w:pPr>
      <w:r w:rsidRPr="00717783">
        <w:t> </w:t>
      </w:r>
    </w:p>
    <w:p w:rsidR="00382FE0" w:rsidRPr="00717783" w:rsidRDefault="00B34ADA" w:rsidP="00347551">
      <w:pPr>
        <w:spacing w:line="360" w:lineRule="auto"/>
        <w:jc w:val="both"/>
      </w:pPr>
      <w:r>
        <w:t>-</w:t>
      </w:r>
      <w:r w:rsidR="00382FE0" w:rsidRPr="00717783">
        <w:t xml:space="preserve"> работникам, имеющим 2 и бо</w:t>
      </w:r>
      <w:r w:rsidR="00396388" w:rsidRPr="00717783">
        <w:t>лее детей в возрасте до 14 лет;</w:t>
      </w:r>
    </w:p>
    <w:p w:rsidR="00382FE0" w:rsidRPr="00717783" w:rsidRDefault="00382FE0" w:rsidP="0040392A">
      <w:pPr>
        <w:numPr>
          <w:ilvl w:val="0"/>
          <w:numId w:val="13"/>
        </w:numPr>
        <w:spacing w:line="360" w:lineRule="auto"/>
        <w:jc w:val="both"/>
      </w:pPr>
      <w:r w:rsidRPr="00717783">
        <w:t xml:space="preserve">работникам, имеющим ребенка-инвалида в возрасте до 18 лет; </w:t>
      </w:r>
    </w:p>
    <w:p w:rsidR="00382FE0" w:rsidRPr="00717783" w:rsidRDefault="00382FE0" w:rsidP="0040392A">
      <w:pPr>
        <w:numPr>
          <w:ilvl w:val="0"/>
          <w:numId w:val="13"/>
        </w:numPr>
        <w:spacing w:line="360" w:lineRule="auto"/>
        <w:jc w:val="both"/>
      </w:pPr>
      <w:r w:rsidRPr="00717783">
        <w:t>одинокой матери (отцу), воспитывающей (му) ребенка в возрасте до 14 лет</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4.22. Администрация гарантирует компенсации работникам, совмещающим работу с обучением в соответствии со ст. 173-174 Трудового кодекса РФ.</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4.23. Работник, проходивший обучение для получения специальности (впервые) за счет средств работодателя или получивший вторую специальность за счет средств работодателя обязан отработать в учреждении по полученной специальности 2 года, либо вернуть работодателю затраченную сумму полностью, либо пропорционально</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неотработанному времени. Данное положение должно быть зафиксировано в трудовом договоре.</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4.24. Учителя и воспитатели, имеющие 10 лет непрерывной преподавательской работы, имеют право на дополнительный отпуск сроком до одного года. Это время входит в непрерывный педагогический стаж. Во время отпуска за работником сохраняется место работы</w:t>
      </w:r>
      <w:r w:rsidR="00396388" w:rsidRPr="00717783">
        <w:t xml:space="preserve">, должность, учебная нагрузка. </w:t>
      </w:r>
    </w:p>
    <w:p w:rsidR="00382FE0" w:rsidRPr="00717783" w:rsidRDefault="00382FE0" w:rsidP="00347551">
      <w:pPr>
        <w:spacing w:line="360" w:lineRule="auto"/>
        <w:jc w:val="both"/>
      </w:pPr>
      <w:r w:rsidRPr="00717783">
        <w:t>4.25.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w:t>
      </w:r>
      <w:r w:rsidR="00396388" w:rsidRPr="00717783">
        <w:t>ановлены федеральными законами.</w:t>
      </w:r>
    </w:p>
    <w:p w:rsidR="00396388" w:rsidRPr="00717783" w:rsidRDefault="00382FE0" w:rsidP="00347551">
      <w:pPr>
        <w:spacing w:line="360" w:lineRule="auto"/>
        <w:jc w:val="both"/>
      </w:pPr>
      <w:r w:rsidRPr="00717783">
        <w:t>4.26. Женщинам, работающим в сельской местности, может предоставляться по их письменному заявлению один дополнительный выходной день в месяц б</w:t>
      </w:r>
      <w:r w:rsidR="00396388" w:rsidRPr="00717783">
        <w:t>ез сохранения заработной платы.</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rPr>
          <w:b/>
          <w:bCs/>
        </w:rPr>
        <w:t>5. Оплата и стимулирование труда</w:t>
      </w:r>
    </w:p>
    <w:p w:rsidR="00382FE0" w:rsidRPr="00717783" w:rsidRDefault="00382FE0" w:rsidP="00347551">
      <w:pPr>
        <w:spacing w:line="360" w:lineRule="auto"/>
        <w:jc w:val="both"/>
      </w:pPr>
      <w:r w:rsidRPr="00717783">
        <w:t> </w:t>
      </w:r>
    </w:p>
    <w:p w:rsidR="00382FE0" w:rsidRPr="00717783" w:rsidRDefault="00382FE0" w:rsidP="0040392A">
      <w:pPr>
        <w:numPr>
          <w:ilvl w:val="1"/>
          <w:numId w:val="14"/>
        </w:numPr>
        <w:spacing w:line="360" w:lineRule="auto"/>
        <w:jc w:val="both"/>
      </w:pPr>
      <w:r w:rsidRPr="00717783">
        <w:t>Оплата труда ра</w:t>
      </w:r>
      <w:r w:rsidR="00E93D97">
        <w:t xml:space="preserve">ботникам начальной общеобразовательной школы с. Ленино </w:t>
      </w:r>
      <w:r w:rsidRPr="00717783">
        <w:t xml:space="preserve"> </w:t>
      </w:r>
      <w:r w:rsidR="00E93D97">
        <w:t>осуществляется по отраслевой системе оплаты труда, исходя из видов экономической деятельности различных категорий работников учреждения.</w:t>
      </w:r>
    </w:p>
    <w:p w:rsidR="00382FE0" w:rsidRPr="00717783" w:rsidRDefault="00382FE0" w:rsidP="0040392A">
      <w:pPr>
        <w:numPr>
          <w:ilvl w:val="1"/>
          <w:numId w:val="14"/>
        </w:numPr>
        <w:spacing w:line="360" w:lineRule="auto"/>
        <w:jc w:val="both"/>
      </w:pPr>
      <w:r w:rsidRPr="00717783">
        <w:t>Отраслевая система оплаты труда основывается на следующих принципах:</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 соблюдение основных гарантий, установленных трудовым законодательством;</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 дифференциация заработной платы, исходя из сложности, качества выполняемых работ, уровня образования и стажа работы по профессии, условий труда;</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 применение доплат, надбавок компенсационного и стимулирующего характера;</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 учет мнения первичной профсоюзной организации или иного представительного органа работников по условиям оплаты труда работников.</w:t>
      </w:r>
    </w:p>
    <w:p w:rsidR="00382FE0" w:rsidRPr="00717783" w:rsidRDefault="00382FE0" w:rsidP="00347551">
      <w:pPr>
        <w:spacing w:line="360" w:lineRule="auto"/>
        <w:jc w:val="both"/>
      </w:pPr>
      <w:r w:rsidRPr="00717783">
        <w:t> </w:t>
      </w:r>
    </w:p>
    <w:p w:rsidR="00382FE0" w:rsidRPr="00717783" w:rsidRDefault="00382FE0" w:rsidP="0040392A">
      <w:pPr>
        <w:numPr>
          <w:ilvl w:val="1"/>
          <w:numId w:val="15"/>
        </w:numPr>
        <w:spacing w:line="360" w:lineRule="auto"/>
        <w:jc w:val="both"/>
      </w:pPr>
      <w:r w:rsidRPr="00717783">
        <w:t>Отраслевая система оплаты труда включает тарифную часть оплаты труда, компенсационные и стимулирующие выплаты.</w:t>
      </w:r>
    </w:p>
    <w:p w:rsidR="00382FE0" w:rsidRPr="00717783" w:rsidRDefault="00382FE0" w:rsidP="0040392A">
      <w:pPr>
        <w:numPr>
          <w:ilvl w:val="1"/>
          <w:numId w:val="15"/>
        </w:numPr>
        <w:spacing w:line="360" w:lineRule="auto"/>
        <w:jc w:val="both"/>
      </w:pPr>
      <w:r w:rsidRPr="00717783">
        <w:t xml:space="preserve">К тарифной части оплаты труда относятся должностные оклады </w:t>
      </w:r>
      <w:r w:rsidRPr="00717783">
        <w:br/>
        <w:t>руководителей, специалистов и служащих и тарифн</w:t>
      </w:r>
      <w:r w:rsidR="009A3127" w:rsidRPr="00717783">
        <w:t xml:space="preserve">ые ставки рабочих, определяемые </w:t>
      </w:r>
      <w:r w:rsidRPr="00717783">
        <w:t>по тарифной системе.</w:t>
      </w:r>
      <w:r w:rsidRPr="00717783">
        <w:br/>
        <w:t>Должностные оклады, порядок их установления и другие услови</w:t>
      </w:r>
      <w:r w:rsidR="00050B75" w:rsidRPr="00717783">
        <w:t>я оплаты труда работников МБОУ Н</w:t>
      </w:r>
      <w:r w:rsidRPr="00717783">
        <w:t>ОШ с.</w:t>
      </w:r>
      <w:r w:rsidR="002377D2">
        <w:t xml:space="preserve"> </w:t>
      </w:r>
      <w:r w:rsidR="00050B75" w:rsidRPr="00717783">
        <w:t>Ленино</w:t>
      </w:r>
      <w:r w:rsidRPr="00717783">
        <w:t xml:space="preserve"> устанавливаются согласно приложению №1 к коллективному договору;</w:t>
      </w:r>
    </w:p>
    <w:p w:rsidR="00382FE0" w:rsidRPr="00717783" w:rsidRDefault="00382FE0" w:rsidP="0040392A">
      <w:pPr>
        <w:numPr>
          <w:ilvl w:val="1"/>
          <w:numId w:val="15"/>
        </w:numPr>
        <w:spacing w:line="360" w:lineRule="auto"/>
        <w:jc w:val="both"/>
      </w:pPr>
      <w:r w:rsidRPr="00717783">
        <w:t>Заработная плата работников определяется с учетом:</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 должностных окладов работников, образованных путем умножения минимальных окладов по профессионально-квалификационным группам на повышающие коэффициенты;</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 фактич</w:t>
      </w:r>
      <w:r w:rsidR="00396388" w:rsidRPr="00717783">
        <w:t>еского объема учебной нагрузки;</w:t>
      </w:r>
    </w:p>
    <w:p w:rsidR="00382FE0" w:rsidRPr="00717783" w:rsidRDefault="00382FE0" w:rsidP="00347551">
      <w:pPr>
        <w:spacing w:line="360" w:lineRule="auto"/>
        <w:jc w:val="both"/>
      </w:pPr>
      <w:r w:rsidRPr="00717783">
        <w:t>- вып</w:t>
      </w:r>
      <w:r w:rsidR="00396388" w:rsidRPr="00717783">
        <w:t>лат компенсационного характера;</w:t>
      </w:r>
    </w:p>
    <w:p w:rsidR="00382FE0" w:rsidRPr="00717783" w:rsidRDefault="00382FE0" w:rsidP="00347551">
      <w:pPr>
        <w:spacing w:line="360" w:lineRule="auto"/>
        <w:jc w:val="both"/>
      </w:pPr>
      <w:r w:rsidRPr="00717783">
        <w:t>- выплат стимулир</w:t>
      </w:r>
      <w:r w:rsidR="00396388" w:rsidRPr="00717783">
        <w:t>ующего характера.</w:t>
      </w:r>
    </w:p>
    <w:p w:rsidR="00396388" w:rsidRPr="00717783" w:rsidRDefault="00396388" w:rsidP="00347551">
      <w:pPr>
        <w:spacing w:line="360" w:lineRule="auto"/>
        <w:jc w:val="both"/>
      </w:pPr>
    </w:p>
    <w:p w:rsidR="00382FE0" w:rsidRPr="00717783" w:rsidRDefault="00382FE0" w:rsidP="0040392A">
      <w:pPr>
        <w:numPr>
          <w:ilvl w:val="1"/>
          <w:numId w:val="16"/>
        </w:numPr>
        <w:spacing w:line="360" w:lineRule="auto"/>
        <w:jc w:val="both"/>
      </w:pPr>
      <w:r w:rsidRPr="00717783">
        <w:t>Размер за</w:t>
      </w:r>
      <w:r w:rsidR="00050B75" w:rsidRPr="00717783">
        <w:t>работной платы работников МБОУ Н</w:t>
      </w:r>
      <w:r w:rsidRPr="00717783">
        <w:t>ОШ с.</w:t>
      </w:r>
      <w:r w:rsidR="002377D2">
        <w:t xml:space="preserve"> </w:t>
      </w:r>
      <w:r w:rsidR="00050B75" w:rsidRPr="00717783">
        <w:t>Ленино</w:t>
      </w:r>
      <w:r w:rsidRPr="00717783">
        <w:t xml:space="preserve"> устанавливается исходя из должностного оклада (тарифной ставки) по занимаемой должности (профессии), компенсационных и стимулирующих выплат. Условия оплаты труда работника, включая размер минимального оклада, повышающие коэффициенты к окладу, размеры выплат компенсационного характера с указанием их видов, размеры и (или) условия выплат стимулирующего характера являются обязательными для включения в трудовой договор.</w:t>
      </w:r>
    </w:p>
    <w:p w:rsidR="00382FE0" w:rsidRPr="00717783" w:rsidRDefault="00382FE0" w:rsidP="0040392A">
      <w:pPr>
        <w:numPr>
          <w:ilvl w:val="1"/>
          <w:numId w:val="16"/>
        </w:numPr>
        <w:spacing w:line="360" w:lineRule="auto"/>
        <w:jc w:val="both"/>
      </w:pPr>
      <w:r w:rsidRPr="00717783">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в соответствии с законодательством. (согласно Федеральному закону от 24 июня 2008 года № 91-ФЗ «О минимальном размере оплаты труда»).</w:t>
      </w:r>
    </w:p>
    <w:p w:rsidR="00382FE0" w:rsidRPr="00717783" w:rsidRDefault="00382FE0" w:rsidP="0040392A">
      <w:pPr>
        <w:numPr>
          <w:ilvl w:val="1"/>
          <w:numId w:val="16"/>
        </w:numPr>
        <w:spacing w:line="360" w:lineRule="auto"/>
        <w:jc w:val="both"/>
      </w:pPr>
      <w:r w:rsidRPr="00717783">
        <w:t>В случаях, если заработная плата работников по вводимым условиям труда окажется ниже действующей, этим работникам за время их работы в той же должности выплачивается соответствующая разница в заработной плате.</w:t>
      </w:r>
    </w:p>
    <w:p w:rsidR="00382FE0" w:rsidRPr="00717783" w:rsidRDefault="00382FE0" w:rsidP="0040392A">
      <w:pPr>
        <w:numPr>
          <w:ilvl w:val="1"/>
          <w:numId w:val="16"/>
        </w:numPr>
        <w:spacing w:line="360" w:lineRule="auto"/>
        <w:jc w:val="both"/>
      </w:pPr>
      <w:r w:rsidRPr="00717783">
        <w:t>Должностной оклад руководителя определяется с учетом группы по оплате труда руководящих работников, к которой образовательное учреждение отнесено по объёмным показателям деятельности.</w:t>
      </w:r>
    </w:p>
    <w:p w:rsidR="00382FE0" w:rsidRPr="00717783" w:rsidRDefault="00382FE0" w:rsidP="0040392A">
      <w:pPr>
        <w:numPr>
          <w:ilvl w:val="1"/>
          <w:numId w:val="16"/>
        </w:numPr>
        <w:spacing w:line="360" w:lineRule="auto"/>
        <w:jc w:val="both"/>
      </w:pPr>
      <w:r w:rsidRPr="00717783">
        <w:t>Администрация обязана при выплате заработной платы извещать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382FE0" w:rsidRPr="00717783" w:rsidRDefault="000E7F5F" w:rsidP="0040392A">
      <w:pPr>
        <w:numPr>
          <w:ilvl w:val="1"/>
          <w:numId w:val="16"/>
        </w:numPr>
        <w:spacing w:line="360" w:lineRule="auto"/>
        <w:jc w:val="both"/>
      </w:pPr>
      <w:r>
        <w:t>Заработная плата перечисляется работникам два раза в месяц 8 и 23 числа каждого месяца на банковские карты.</w:t>
      </w:r>
      <w:r w:rsidR="00382FE0" w:rsidRPr="00717783">
        <w:t xml:space="preserve"> </w:t>
      </w:r>
    </w:p>
    <w:p w:rsidR="00382FE0" w:rsidRPr="00717783" w:rsidRDefault="00382FE0" w:rsidP="0040392A">
      <w:pPr>
        <w:numPr>
          <w:ilvl w:val="1"/>
          <w:numId w:val="16"/>
        </w:numPr>
        <w:spacing w:line="360" w:lineRule="auto"/>
        <w:jc w:val="both"/>
      </w:pPr>
      <w:r w:rsidRPr="00717783">
        <w:t>Заработная плата выдается согласно действующего трудового законодательства.</w:t>
      </w:r>
    </w:p>
    <w:p w:rsidR="00382FE0" w:rsidRPr="00717783" w:rsidRDefault="00382FE0" w:rsidP="0040392A">
      <w:pPr>
        <w:numPr>
          <w:ilvl w:val="1"/>
          <w:numId w:val="16"/>
        </w:numPr>
        <w:spacing w:line="360" w:lineRule="auto"/>
        <w:jc w:val="both"/>
      </w:pPr>
      <w:r w:rsidRPr="00717783">
        <w:t xml:space="preserve">Администрация с учетом мнения профсоюзного комитета разрабатывает и утверждает «Положение о порядке установления компенсационных, стимулирующих выплат и надбавок» . </w:t>
      </w:r>
    </w:p>
    <w:p w:rsidR="00382FE0" w:rsidRPr="00717783" w:rsidRDefault="00382FE0" w:rsidP="0040392A">
      <w:pPr>
        <w:numPr>
          <w:ilvl w:val="1"/>
          <w:numId w:val="16"/>
        </w:numPr>
        <w:spacing w:line="360" w:lineRule="auto"/>
        <w:jc w:val="both"/>
      </w:pPr>
      <w:r w:rsidRPr="00717783">
        <w:t xml:space="preserve">Порядок, размер и перечень компенсационных выплат и выплаты стимулирующего характера работникам школы устанавливаются в соответствии с Положением об оплате труда по школе </w:t>
      </w:r>
      <w:r w:rsidRPr="00717783">
        <w:rPr>
          <w:b/>
          <w:bCs/>
        </w:rPr>
        <w:t>(Приложение №1).</w:t>
      </w:r>
    </w:p>
    <w:p w:rsidR="00382FE0" w:rsidRPr="00717783" w:rsidRDefault="00382FE0" w:rsidP="0040392A">
      <w:pPr>
        <w:numPr>
          <w:ilvl w:val="1"/>
          <w:numId w:val="16"/>
        </w:numPr>
        <w:spacing w:line="360" w:lineRule="auto"/>
        <w:jc w:val="both"/>
      </w:pPr>
      <w:r w:rsidRPr="00717783">
        <w:t>Работникам, имеющим дисциплинарное взыскание, стимулирующие выплаты не назначаются и не производятся.</w:t>
      </w:r>
    </w:p>
    <w:p w:rsidR="00382FE0" w:rsidRPr="00717783" w:rsidRDefault="00382FE0" w:rsidP="0040392A">
      <w:pPr>
        <w:numPr>
          <w:ilvl w:val="1"/>
          <w:numId w:val="17"/>
        </w:numPr>
        <w:spacing w:line="360" w:lineRule="auto"/>
        <w:jc w:val="both"/>
      </w:pPr>
      <w:r w:rsidRPr="00717783">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382FE0" w:rsidRPr="00717783" w:rsidRDefault="00382FE0" w:rsidP="0040392A">
      <w:pPr>
        <w:numPr>
          <w:ilvl w:val="1"/>
          <w:numId w:val="17"/>
        </w:numPr>
        <w:spacing w:line="360" w:lineRule="auto"/>
        <w:jc w:val="both"/>
      </w:pPr>
      <w:r w:rsidRPr="00717783">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моменту выплаты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382FE0" w:rsidRPr="00717783" w:rsidRDefault="00382FE0" w:rsidP="0040392A">
      <w:pPr>
        <w:numPr>
          <w:ilvl w:val="1"/>
          <w:numId w:val="17"/>
        </w:numPr>
        <w:spacing w:line="360" w:lineRule="auto"/>
        <w:jc w:val="both"/>
      </w:pPr>
      <w:r w:rsidRPr="00717783">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29,4 (среднемесячное число календарных дней).</w:t>
      </w:r>
    </w:p>
    <w:p w:rsidR="00382FE0" w:rsidRPr="00717783" w:rsidRDefault="00382FE0" w:rsidP="0040392A">
      <w:pPr>
        <w:numPr>
          <w:ilvl w:val="1"/>
          <w:numId w:val="17"/>
        </w:numPr>
        <w:spacing w:line="360" w:lineRule="auto"/>
        <w:jc w:val="both"/>
      </w:pPr>
      <w:r w:rsidRPr="00717783">
        <w:t xml:space="preserve">Средний дневной заработок для оплаты отпусков, предоставляемых в рабочих днях, в случаях, предусмотренных Трудовым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 </w:t>
      </w:r>
    </w:p>
    <w:p w:rsidR="00382FE0" w:rsidRPr="00717783" w:rsidRDefault="00382FE0" w:rsidP="0040392A">
      <w:pPr>
        <w:numPr>
          <w:ilvl w:val="1"/>
          <w:numId w:val="17"/>
        </w:numPr>
        <w:spacing w:line="360" w:lineRule="auto"/>
        <w:jc w:val="both"/>
      </w:pPr>
      <w:r w:rsidRPr="00717783">
        <w:t>При прекращении трудового договора выплата всех сумм, причитающихся работнику, производится в день увольнения.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расчёте.</w:t>
      </w:r>
    </w:p>
    <w:p w:rsidR="00382FE0" w:rsidRPr="00717783" w:rsidRDefault="00382FE0" w:rsidP="0040392A">
      <w:pPr>
        <w:numPr>
          <w:ilvl w:val="1"/>
          <w:numId w:val="17"/>
        </w:numPr>
        <w:spacing w:line="360" w:lineRule="auto"/>
        <w:jc w:val="both"/>
      </w:pPr>
      <w:r w:rsidRPr="00717783">
        <w:t>Случаи удержания у работника заработной платы производятся в соответствии со ст. 137 Трудового кодекса РФ.</w:t>
      </w:r>
    </w:p>
    <w:p w:rsidR="00382FE0" w:rsidRPr="00717783" w:rsidRDefault="00382FE0" w:rsidP="0040392A">
      <w:pPr>
        <w:numPr>
          <w:ilvl w:val="1"/>
          <w:numId w:val="17"/>
        </w:numPr>
        <w:spacing w:line="360" w:lineRule="auto"/>
        <w:jc w:val="both"/>
      </w:pPr>
      <w:r w:rsidRPr="00717783">
        <w:t>Оплата труда педагогических работников школы за время осенних, зимних, весенних и летних каникул производится из расчета заработной платы, установленной при тарификации, предшествующей началу каникул.</w:t>
      </w:r>
    </w:p>
    <w:p w:rsidR="00382FE0" w:rsidRPr="00717783" w:rsidRDefault="00382FE0" w:rsidP="0040392A">
      <w:pPr>
        <w:numPr>
          <w:ilvl w:val="1"/>
          <w:numId w:val="17"/>
        </w:numPr>
        <w:spacing w:line="360" w:lineRule="auto"/>
        <w:jc w:val="both"/>
      </w:pPr>
      <w:r w:rsidRPr="00717783">
        <w:t>Оплата отпуска производится не позднее, чем за три дня до его начала.</w:t>
      </w:r>
    </w:p>
    <w:p w:rsidR="00382FE0" w:rsidRPr="00717783" w:rsidRDefault="00382FE0" w:rsidP="0040392A">
      <w:pPr>
        <w:numPr>
          <w:ilvl w:val="1"/>
          <w:numId w:val="17"/>
        </w:numPr>
        <w:spacing w:line="360" w:lineRule="auto"/>
        <w:jc w:val="both"/>
      </w:pPr>
      <w:r w:rsidRPr="00717783">
        <w:t>Директор школы обеспечивает занятость работников во время карантинов, отмены занятий из-за сильных морозов или иных стихийных бедствий, а выплату зарплаты производит в полном размере.</w:t>
      </w:r>
    </w:p>
    <w:p w:rsidR="00382FE0" w:rsidRPr="00717783" w:rsidRDefault="00382FE0" w:rsidP="0040392A">
      <w:pPr>
        <w:numPr>
          <w:ilvl w:val="1"/>
          <w:numId w:val="17"/>
        </w:numPr>
        <w:spacing w:line="360" w:lineRule="auto"/>
        <w:jc w:val="both"/>
      </w:pPr>
      <w:r w:rsidRPr="00717783">
        <w:t xml:space="preserve">Директор школы обязуется сохранять за работниками, участвующими в забастовке из-за невыполнения коллективного договора и соглашений по собственной вине или по вине учредителя, а также за работниками, приостановившими работу в порядке, предусмотренном статьей 142 ТК РФ, заработную плату в полном размере. </w:t>
      </w:r>
    </w:p>
    <w:p w:rsidR="00382FE0" w:rsidRPr="00717783" w:rsidRDefault="00382FE0" w:rsidP="0040392A">
      <w:pPr>
        <w:numPr>
          <w:ilvl w:val="1"/>
          <w:numId w:val="17"/>
        </w:numPr>
        <w:spacing w:line="360" w:lineRule="auto"/>
        <w:jc w:val="both"/>
      </w:pPr>
      <w:r w:rsidRPr="00717783">
        <w:t>Оплата труда при совмещении профессий (должностей) работником производится в соответствии со ст. 151 ТК РФ.</w:t>
      </w:r>
    </w:p>
    <w:p w:rsidR="00382FE0" w:rsidRPr="00717783" w:rsidRDefault="00382FE0" w:rsidP="0040392A">
      <w:pPr>
        <w:numPr>
          <w:ilvl w:val="1"/>
          <w:numId w:val="17"/>
        </w:numPr>
        <w:spacing w:line="360" w:lineRule="auto"/>
        <w:jc w:val="both"/>
      </w:pPr>
      <w:r w:rsidRPr="00717783">
        <w:t>Оплата труда лиц, работающих по совместительству, производится в соответствии со ст. 285 ТК РФ. Если установленная ставка по выполняемой должности меньше уровня минимального размера оплаты труда (МРОТ), то заработная плата по исполненной работе должна начисляться от утвержденного уровня МРОТ.</w:t>
      </w:r>
    </w:p>
    <w:p w:rsidR="00382FE0" w:rsidRPr="00717783" w:rsidRDefault="00382FE0" w:rsidP="0040392A">
      <w:pPr>
        <w:numPr>
          <w:ilvl w:val="1"/>
          <w:numId w:val="17"/>
        </w:numPr>
        <w:spacing w:line="360" w:lineRule="auto"/>
        <w:jc w:val="both"/>
      </w:pPr>
      <w:r w:rsidRPr="00717783">
        <w:t>Оплата сверхурочной работы производится в соответствии со ст.152 ТК РФ.</w:t>
      </w:r>
    </w:p>
    <w:p w:rsidR="00382FE0" w:rsidRPr="00717783" w:rsidRDefault="00382FE0" w:rsidP="0040392A">
      <w:pPr>
        <w:numPr>
          <w:ilvl w:val="1"/>
          <w:numId w:val="17"/>
        </w:numPr>
        <w:spacing w:line="360" w:lineRule="auto"/>
        <w:jc w:val="both"/>
      </w:pPr>
      <w:r w:rsidRPr="00717783">
        <w:t>Работники имеют право приостановить работу, известив об этом директора школы в письменной форме, если заработная плата задерживается на срок более 15 дней.</w:t>
      </w:r>
    </w:p>
    <w:p w:rsidR="00382FE0" w:rsidRPr="00717783" w:rsidRDefault="00382FE0" w:rsidP="00347551">
      <w:pPr>
        <w:spacing w:line="360" w:lineRule="auto"/>
        <w:jc w:val="both"/>
      </w:pPr>
    </w:p>
    <w:p w:rsidR="00382FE0" w:rsidRPr="00717783" w:rsidRDefault="00382FE0" w:rsidP="00347551">
      <w:pPr>
        <w:spacing w:line="360" w:lineRule="auto"/>
        <w:jc w:val="both"/>
      </w:pPr>
      <w:r w:rsidRPr="00717783">
        <w:rPr>
          <w:b/>
          <w:bCs/>
        </w:rPr>
        <w:t xml:space="preserve">6. Улучшение условий и охрана труда работников. </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6.1. Обязанности по обеспечению безопасных условий труда в образовательном учреждении для работников и учащихся возлагаются на директора.</w:t>
      </w:r>
    </w:p>
    <w:p w:rsidR="00382FE0" w:rsidRPr="00717783" w:rsidRDefault="00382FE0" w:rsidP="00347551">
      <w:pPr>
        <w:spacing w:line="360" w:lineRule="auto"/>
        <w:jc w:val="both"/>
      </w:pPr>
      <w:r w:rsidRPr="00717783">
        <w:t> </w:t>
      </w:r>
    </w:p>
    <w:p w:rsidR="00382FE0" w:rsidRPr="00717783" w:rsidRDefault="00622ED6" w:rsidP="00347551">
      <w:pPr>
        <w:spacing w:line="360" w:lineRule="auto"/>
        <w:jc w:val="both"/>
      </w:pPr>
      <w:r w:rsidRPr="00717783">
        <w:t>6.2. Администрация:</w:t>
      </w:r>
    </w:p>
    <w:p w:rsidR="00382FE0" w:rsidRPr="00717783" w:rsidRDefault="00B34ADA" w:rsidP="00347551">
      <w:pPr>
        <w:spacing w:line="360" w:lineRule="auto"/>
        <w:jc w:val="both"/>
      </w:pPr>
      <w:r w:rsidRPr="00B34ADA">
        <w:t>-</w:t>
      </w:r>
      <w:r w:rsidR="00382FE0" w:rsidRPr="00717783">
        <w:t xml:space="preserve"> осуществляет обязательное социальное страхование работников от несчастных случаев на производстве </w:t>
      </w:r>
      <w:r w:rsidR="00622ED6" w:rsidRPr="00717783">
        <w:t>и профессиональных заболеваний;</w:t>
      </w:r>
    </w:p>
    <w:p w:rsidR="00382FE0" w:rsidRPr="00717783" w:rsidRDefault="00382FE0" w:rsidP="0040392A">
      <w:pPr>
        <w:numPr>
          <w:ilvl w:val="0"/>
          <w:numId w:val="18"/>
        </w:numPr>
        <w:spacing w:line="360" w:lineRule="auto"/>
        <w:jc w:val="both"/>
      </w:pPr>
      <w:r w:rsidRPr="00717783">
        <w:t>в случаях, предусмотренных трудовым законодательством и иными нормативными правовыми актами, содержащими нормы трудового права, организовывает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обязательных психиатрических освидетельствований работников,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(обследований);</w:t>
      </w:r>
    </w:p>
    <w:p w:rsidR="00382FE0" w:rsidRPr="00717783" w:rsidRDefault="00382FE0" w:rsidP="0040392A">
      <w:pPr>
        <w:numPr>
          <w:ilvl w:val="0"/>
          <w:numId w:val="19"/>
        </w:numPr>
        <w:spacing w:line="360" w:lineRule="auto"/>
        <w:jc w:val="both"/>
      </w:pPr>
      <w:r w:rsidRPr="00717783">
        <w:t>обеспечивает обучение безопасным методам и приемам выполнения работ по охране труда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382FE0" w:rsidRPr="00717783" w:rsidRDefault="00382FE0" w:rsidP="0040392A">
      <w:pPr>
        <w:numPr>
          <w:ilvl w:val="0"/>
          <w:numId w:val="19"/>
        </w:numPr>
        <w:spacing w:line="360" w:lineRule="auto"/>
        <w:jc w:val="both"/>
      </w:pPr>
      <w:r w:rsidRPr="00717783">
        <w:t>не допускает работников к исполнению ими трудовых обязанностей без прохождения обязательных медицинских осмотров, а также в случае медицинских противопоказаний;</w:t>
      </w:r>
    </w:p>
    <w:p w:rsidR="00382FE0" w:rsidRPr="00717783" w:rsidRDefault="00382FE0" w:rsidP="0040392A">
      <w:pPr>
        <w:numPr>
          <w:ilvl w:val="0"/>
          <w:numId w:val="19"/>
        </w:numPr>
        <w:spacing w:line="360" w:lineRule="auto"/>
        <w:jc w:val="both"/>
      </w:pPr>
      <w:r w:rsidRPr="00717783">
        <w:t>не допускает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382FE0" w:rsidRPr="00717783" w:rsidRDefault="00382FE0" w:rsidP="00347551">
      <w:pPr>
        <w:spacing w:line="360" w:lineRule="auto"/>
        <w:jc w:val="both"/>
      </w:pPr>
      <w:r w:rsidRPr="00717783">
        <w:t> </w:t>
      </w:r>
    </w:p>
    <w:p w:rsidR="00382FE0" w:rsidRPr="00717783" w:rsidRDefault="00B34ADA" w:rsidP="00347551">
      <w:pPr>
        <w:spacing w:line="360" w:lineRule="auto"/>
        <w:jc w:val="both"/>
      </w:pPr>
      <w:r w:rsidRPr="00B34ADA">
        <w:t>-</w:t>
      </w:r>
      <w:r w:rsidR="00382FE0" w:rsidRPr="00717783">
        <w:t xml:space="preserve"> осуществляет разработку и утверждение совместно с профсоюзным комитетом инструкций по охране труда;</w:t>
      </w:r>
    </w:p>
    <w:p w:rsidR="00382FE0" w:rsidRPr="00717783" w:rsidRDefault="00382FE0" w:rsidP="00347551">
      <w:pPr>
        <w:spacing w:line="360" w:lineRule="auto"/>
        <w:jc w:val="both"/>
      </w:pPr>
      <w:r w:rsidRPr="00717783">
        <w:t> </w:t>
      </w:r>
    </w:p>
    <w:p w:rsidR="00382FE0" w:rsidRPr="00717783" w:rsidRDefault="00B34ADA" w:rsidP="00347551">
      <w:pPr>
        <w:spacing w:line="360" w:lineRule="auto"/>
        <w:jc w:val="both"/>
      </w:pPr>
      <w:r w:rsidRPr="00B34ADA">
        <w:t>-</w:t>
      </w:r>
      <w:r w:rsidR="00382FE0" w:rsidRPr="00717783">
        <w:t xml:space="preserve"> создает санитарные посты с аптечками, укомплектованными набором лекарственных средств и препаратов для оказ</w:t>
      </w:r>
      <w:r w:rsidR="00622ED6" w:rsidRPr="00717783">
        <w:t>ания первой медицинской помощи.</w:t>
      </w:r>
    </w:p>
    <w:p w:rsidR="00987280" w:rsidRDefault="00382FE0" w:rsidP="00347551">
      <w:pPr>
        <w:spacing w:line="360" w:lineRule="auto"/>
        <w:jc w:val="both"/>
      </w:pPr>
      <w:r w:rsidRPr="00717783">
        <w:t>6.3. Представители администрации и представители выборного органа первичной профсоюзной организации или иной уполномоченный раб</w:t>
      </w:r>
      <w:r w:rsidR="00711C99">
        <w:t>отниками представительный орган</w:t>
      </w:r>
      <w:r w:rsidRPr="00717783">
        <w:t xml:space="preserve"> работников на паритетной основе создают комиссию по охране труда. Стороны признают свою обязанность сотрудничать в деле сохранения здоровья и безопасност</w:t>
      </w:r>
      <w:r w:rsidR="00622ED6" w:rsidRPr="00717783">
        <w:t>и труда и обязуются обеспечить:</w:t>
      </w:r>
      <w:r w:rsidR="00987280">
        <w:t xml:space="preserve"> </w:t>
      </w:r>
    </w:p>
    <w:p w:rsidR="00987280" w:rsidRDefault="00987280" w:rsidP="00347551">
      <w:pPr>
        <w:spacing w:line="360" w:lineRule="auto"/>
        <w:jc w:val="both"/>
      </w:pPr>
      <w:r>
        <w:t xml:space="preserve">- проведение мероприятий по охране труда и окружающей среды; </w:t>
      </w:r>
    </w:p>
    <w:p w:rsidR="00382FE0" w:rsidRPr="00717783" w:rsidRDefault="00987280" w:rsidP="00347551">
      <w:pPr>
        <w:spacing w:line="360" w:lineRule="auto"/>
        <w:jc w:val="both"/>
      </w:pPr>
      <w:r>
        <w:t>- проведение специальной оценки условий труда;</w:t>
      </w:r>
    </w:p>
    <w:p w:rsidR="00382FE0" w:rsidRPr="00717783" w:rsidRDefault="00B34ADA" w:rsidP="00347551">
      <w:pPr>
        <w:spacing w:line="360" w:lineRule="auto"/>
        <w:jc w:val="both"/>
      </w:pPr>
      <w:r w:rsidRPr="00B34ADA">
        <w:t>-</w:t>
      </w:r>
      <w:r w:rsidR="00382FE0" w:rsidRPr="00717783">
        <w:t xml:space="preserve"> организацию и ведение охраны труда с соблюдением все</w:t>
      </w:r>
      <w:r w:rsidR="00622ED6" w:rsidRPr="00717783">
        <w:t>х нормативных требований;</w:t>
      </w:r>
    </w:p>
    <w:p w:rsidR="00382FE0" w:rsidRPr="00717783" w:rsidRDefault="00B34ADA" w:rsidP="00347551">
      <w:pPr>
        <w:spacing w:line="360" w:lineRule="auto"/>
        <w:jc w:val="both"/>
      </w:pPr>
      <w:r w:rsidRPr="00B34ADA">
        <w:t>-</w:t>
      </w:r>
      <w:r w:rsidR="00382FE0" w:rsidRPr="00717783">
        <w:t xml:space="preserve"> распределение функциональных обязанностей и ответственности руководителей, д</w:t>
      </w:r>
      <w:r w:rsidR="00622ED6" w:rsidRPr="00717783">
        <w:t>олжностных лиц в этих вопросах;</w:t>
      </w:r>
    </w:p>
    <w:p w:rsidR="008C39EE" w:rsidRDefault="00987280" w:rsidP="00347551">
      <w:pPr>
        <w:spacing w:line="360" w:lineRule="auto"/>
        <w:jc w:val="both"/>
      </w:pPr>
      <w:r>
        <w:t xml:space="preserve">- </w:t>
      </w:r>
      <w:r w:rsidR="008C39EE">
        <w:t>предоставление дополнительных гарантий и компенсаций работникам, занятым на тяжелых рабо</w:t>
      </w:r>
      <w:r w:rsidR="008B5909">
        <w:t>тах и работах с вредными и (или)</w:t>
      </w:r>
      <w:r w:rsidR="008C39EE">
        <w:t xml:space="preserve"> опасными условиями труда; </w:t>
      </w:r>
    </w:p>
    <w:p w:rsidR="008C39EE" w:rsidRDefault="008C39EE" w:rsidP="00347551">
      <w:pPr>
        <w:spacing w:line="360" w:lineRule="auto"/>
        <w:jc w:val="both"/>
      </w:pPr>
      <w:r>
        <w:t>- обеспечение работников льготным (бесплатным) горячим питанием, в т.</w:t>
      </w:r>
      <w:r w:rsidR="002377D2">
        <w:t xml:space="preserve"> </w:t>
      </w:r>
      <w:r>
        <w:t xml:space="preserve">ч диетическим (по медицинским показаниям), сертифицированными специальной одеждой, специальной обувью и другими средствами индивидуальной защиты, смывающими и обезвреживающими средствами в соответствии с установленными нормами для работников, занятых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rsidR="00C040A7" w:rsidRDefault="008C39EE" w:rsidP="00347551">
      <w:pPr>
        <w:spacing w:line="360" w:lineRule="auto"/>
        <w:jc w:val="both"/>
      </w:pPr>
      <w:r>
        <w:t xml:space="preserve">- отдых и оздоровление, санитарно-курортного лечения работающих и членов их семей; </w:t>
      </w:r>
    </w:p>
    <w:p w:rsidR="00020CE6" w:rsidRDefault="008C39EE" w:rsidP="00347551">
      <w:pPr>
        <w:spacing w:line="360" w:lineRule="auto"/>
        <w:jc w:val="both"/>
      </w:pPr>
      <w:r>
        <w:t>- обеспечение дополнительных обязательств работодателя</w:t>
      </w:r>
      <w:r w:rsidR="00020CE6">
        <w:t xml:space="preserve"> по возмещению вреда, причиненного жизни и здоровью работника при исполнении им трудовых обязанностей; </w:t>
      </w:r>
    </w:p>
    <w:p w:rsidR="00020CE6" w:rsidRDefault="00020CE6" w:rsidP="00347551">
      <w:pPr>
        <w:spacing w:line="360" w:lineRule="auto"/>
        <w:jc w:val="both"/>
      </w:pPr>
      <w:r>
        <w:t xml:space="preserve">- ежегодную вакцинацию сотрудников против гриппа; </w:t>
      </w:r>
    </w:p>
    <w:p w:rsidR="00382FE0" w:rsidRPr="00717783" w:rsidRDefault="00020CE6" w:rsidP="00347551">
      <w:pPr>
        <w:spacing w:line="360" w:lineRule="auto"/>
        <w:jc w:val="both"/>
      </w:pPr>
      <w:r>
        <w:t>- проведение информационно-образовательных мероприятий по ВИЧ/СПИДу в сфере труда «Узнай об этом на работе».</w:t>
      </w:r>
      <w:r w:rsidR="008C39EE">
        <w:t xml:space="preserve"> </w:t>
      </w:r>
    </w:p>
    <w:p w:rsidR="00382FE0" w:rsidRPr="00717783" w:rsidRDefault="00B34ADA" w:rsidP="00347551">
      <w:pPr>
        <w:spacing w:line="360" w:lineRule="auto"/>
        <w:jc w:val="both"/>
      </w:pPr>
      <w:r>
        <w:t>-</w:t>
      </w:r>
      <w:r w:rsidR="00382FE0" w:rsidRPr="00717783">
        <w:t xml:space="preserve"> проведение паспорти</w:t>
      </w:r>
      <w:r w:rsidR="00622ED6" w:rsidRPr="00717783">
        <w:t>зации условий труда и обучения;</w:t>
      </w:r>
    </w:p>
    <w:p w:rsidR="00382FE0" w:rsidRPr="00717783" w:rsidRDefault="00B34ADA" w:rsidP="00347551">
      <w:pPr>
        <w:spacing w:line="360" w:lineRule="auto"/>
        <w:jc w:val="both"/>
      </w:pPr>
      <w:r w:rsidRPr="00B34ADA">
        <w:t xml:space="preserve">- </w:t>
      </w:r>
      <w:r w:rsidR="00382FE0" w:rsidRPr="00717783">
        <w:t>учет и расследование несчастных случаев на производстве, оформление их актом по форме № Н-1.</w:t>
      </w:r>
    </w:p>
    <w:p w:rsidR="00416F48" w:rsidRDefault="00382FE0" w:rsidP="00347551">
      <w:pPr>
        <w:spacing w:line="360" w:lineRule="auto"/>
        <w:jc w:val="both"/>
      </w:pPr>
      <w:r w:rsidRPr="00717783">
        <w:t> </w:t>
      </w:r>
      <w:r w:rsidR="000E7F5F">
        <w:t>6.4.</w:t>
      </w:r>
      <w:r w:rsidR="00020CE6">
        <w:t xml:space="preserve"> Создает в организации за счет собственных средств специальные рабочие места для </w:t>
      </w:r>
      <w:r w:rsidR="00416F48">
        <w:t xml:space="preserve">трудоустройства работников своих организаций, получившим трудовое увечье, профессиональное заболевание либо иное повреждение здоровья, связанное с исполнением работниками трудовых обязанностей. </w:t>
      </w:r>
    </w:p>
    <w:p w:rsidR="00307299" w:rsidRDefault="000E7F5F" w:rsidP="00347551">
      <w:pPr>
        <w:spacing w:line="360" w:lineRule="auto"/>
        <w:jc w:val="both"/>
      </w:pPr>
      <w:r>
        <w:t>6.5.</w:t>
      </w:r>
      <w:r w:rsidR="00416F48">
        <w:t xml:space="preserve"> В установленные сроки обеспечивают проведение экспертизы промышленной безопасности зданий, сооружений, технических устройств, применяют меры по выводу из эксплуатации морально и физически изношенного оборудования, угрожающего жизни и здоровью работников, оказывающего негативное воздействие на окружающую среду. </w:t>
      </w:r>
    </w:p>
    <w:p w:rsidR="00416F48" w:rsidRDefault="00307299" w:rsidP="00347551">
      <w:pPr>
        <w:spacing w:line="360" w:lineRule="auto"/>
        <w:jc w:val="both"/>
      </w:pPr>
      <w:r>
        <w:t>6.6.</w:t>
      </w:r>
      <w:r w:rsidR="00416F48">
        <w:t xml:space="preserve"> Ведут профилактическую работу по снижению рисков несчастных случаев на производстве и профессиональных заболеваний, повышению качества рабочих мест и условий труда, снижению смертности от предотвратимых причин. </w:t>
      </w:r>
    </w:p>
    <w:p w:rsidR="00833633" w:rsidRDefault="000E7F5F" w:rsidP="00347551">
      <w:pPr>
        <w:spacing w:line="360" w:lineRule="auto"/>
        <w:jc w:val="both"/>
      </w:pPr>
      <w:r>
        <w:t>6.</w:t>
      </w:r>
      <w:r w:rsidR="00307299">
        <w:t>7</w:t>
      </w:r>
      <w:r>
        <w:t>.</w:t>
      </w:r>
      <w:r w:rsidR="00416F48">
        <w:t xml:space="preserve"> </w:t>
      </w:r>
      <w:r w:rsidR="00307299">
        <w:t>Своевременно организует</w:t>
      </w:r>
      <w:r w:rsidR="00833633">
        <w:t xml:space="preserve"> проведение обучения и инструктажей по вопросам охраны труда; обучение работников безопасным методам и приемам работы, подготовку, стажировку, проверку знаний требований охраны труда инструкторов по оказанию до врачебной помощи пострадавшим при травмах на производстве и не допускают к работе лиц, не прощедших вышеуказанные процедуры. </w:t>
      </w:r>
    </w:p>
    <w:p w:rsidR="00833633" w:rsidRDefault="000E7F5F" w:rsidP="00347551">
      <w:pPr>
        <w:spacing w:line="360" w:lineRule="auto"/>
        <w:jc w:val="both"/>
      </w:pPr>
      <w:r>
        <w:t>6.</w:t>
      </w:r>
      <w:r w:rsidR="00307299">
        <w:t>8</w:t>
      </w:r>
      <w:r>
        <w:t>.</w:t>
      </w:r>
      <w:r w:rsidR="00307299">
        <w:t xml:space="preserve"> Осуществляет</w:t>
      </w:r>
      <w:r w:rsidR="00833633">
        <w:t xml:space="preserve"> обязательное социальное страхование от несчастных случаев на производстве и профессиональных заболеваний и разъясняют застрахованным их права и обязанности, а также порядок и условия этого вида страхования. </w:t>
      </w:r>
    </w:p>
    <w:p w:rsidR="00B50FC1" w:rsidRDefault="000E7F5F" w:rsidP="00347551">
      <w:pPr>
        <w:spacing w:line="360" w:lineRule="auto"/>
        <w:jc w:val="both"/>
      </w:pPr>
      <w:r>
        <w:t>6.</w:t>
      </w:r>
      <w:r w:rsidR="00307299">
        <w:t>9</w:t>
      </w:r>
      <w:r>
        <w:t>.</w:t>
      </w:r>
      <w:r w:rsidR="00307299">
        <w:t xml:space="preserve"> Организует</w:t>
      </w:r>
      <w:r w:rsidR="00833633">
        <w:t xml:space="preserve"> надлежащее санитарно-бытовое и лечебно-профилактическое обслуживание работников в соответствии с требованием охраны труда, соблюдение установленного законодательством режима труда и отдыха работников. </w:t>
      </w:r>
    </w:p>
    <w:p w:rsidR="000E7F5F" w:rsidRDefault="000E7F5F" w:rsidP="00347551">
      <w:pPr>
        <w:spacing w:line="360" w:lineRule="auto"/>
        <w:jc w:val="both"/>
      </w:pPr>
      <w:r>
        <w:t>6.</w:t>
      </w:r>
      <w:r w:rsidR="00307299">
        <w:t>10</w:t>
      </w:r>
      <w:r>
        <w:t>.</w:t>
      </w:r>
      <w:r w:rsidR="00833633">
        <w:t xml:space="preserve"> За</w:t>
      </w:r>
      <w:r w:rsidR="00B50FC1">
        <w:t xml:space="preserve"> сче</w:t>
      </w:r>
      <w:r w:rsidR="00307299">
        <w:t>т собственных средств организует</w:t>
      </w:r>
      <w:r w:rsidR="00B50FC1">
        <w:t xml:space="preserve"> проведение обязательных предварительных (при поступлении на работу) и периодических (в течении трудовой деятельности) медицинских осмотров (обследований),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w:t>
      </w:r>
      <w:r w:rsidR="00D41B55">
        <w:t xml:space="preserve">и среднего заработка на время прохождения указанных медицинских осмотров (обследований), обязательных психиатрических освидетельствований. </w:t>
      </w:r>
    </w:p>
    <w:p w:rsidR="000E7F5F" w:rsidRDefault="000E7F5F" w:rsidP="00347551">
      <w:pPr>
        <w:spacing w:line="360" w:lineRule="auto"/>
        <w:jc w:val="both"/>
      </w:pPr>
      <w:r>
        <w:t>6.</w:t>
      </w:r>
      <w:r w:rsidR="00307299">
        <w:t>11</w:t>
      </w:r>
      <w:r>
        <w:t>.</w:t>
      </w:r>
      <w:r w:rsidR="00307299">
        <w:t xml:space="preserve"> Осуществляет</w:t>
      </w:r>
      <w:r w:rsidR="00D41B55">
        <w:t xml:space="preserve"> строительство, реконструкцию, расширение, техническое перевооружение зданий, сооружений и площадок при наличии соответствующих положительных заключений экспертиз. Включают представителей профсоюзов в комиссии по испытанию и приему в эксплуатацию производственных объектов и средств производства. </w:t>
      </w:r>
    </w:p>
    <w:p w:rsidR="00382FE0" w:rsidRPr="00717783" w:rsidRDefault="00307299" w:rsidP="00347551">
      <w:pPr>
        <w:spacing w:line="360" w:lineRule="auto"/>
        <w:jc w:val="both"/>
      </w:pPr>
      <w:r>
        <w:t>6.12</w:t>
      </w:r>
      <w:r w:rsidR="000E7F5F">
        <w:t xml:space="preserve">. </w:t>
      </w:r>
      <w:r>
        <w:t>В установленные сроки выполняет</w:t>
      </w:r>
      <w:r w:rsidR="00D41B55">
        <w:t xml:space="preserve"> предписания должностных лиц органов государственного надзора и контроля за соблюдением требований охраны труда, промышленной и экологической безопасности, рассматривают в установленном порядке представления органов общественного контроля.</w:t>
      </w:r>
    </w:p>
    <w:p w:rsidR="00382FE0" w:rsidRPr="00717783" w:rsidRDefault="000E7F5F" w:rsidP="00347551">
      <w:pPr>
        <w:spacing w:line="360" w:lineRule="auto"/>
        <w:jc w:val="both"/>
      </w:pPr>
      <w:r>
        <w:t>6.</w:t>
      </w:r>
      <w:r w:rsidR="00307299">
        <w:t>13</w:t>
      </w:r>
      <w:r>
        <w:t>.</w:t>
      </w:r>
      <w:r w:rsidR="00382FE0" w:rsidRPr="00717783">
        <w:t xml:space="preserve"> Распределить функциональные обязанности по охране труда между руководителями. От профсоюзного комитета ответственным за охрану труда считать председателя профсоюзного комитета.</w:t>
      </w:r>
    </w:p>
    <w:p w:rsidR="00382FE0" w:rsidRPr="00717783" w:rsidRDefault="00382FE0" w:rsidP="00347551">
      <w:pPr>
        <w:spacing w:line="360" w:lineRule="auto"/>
        <w:jc w:val="both"/>
      </w:pPr>
      <w:r w:rsidRPr="00717783">
        <w:t> </w:t>
      </w:r>
    </w:p>
    <w:p w:rsidR="00382FE0" w:rsidRPr="00717783" w:rsidRDefault="00307299" w:rsidP="00347551">
      <w:pPr>
        <w:spacing w:line="360" w:lineRule="auto"/>
        <w:jc w:val="both"/>
      </w:pPr>
      <w:r>
        <w:t>6.14</w:t>
      </w:r>
      <w:r w:rsidR="00382FE0" w:rsidRPr="00717783">
        <w:t>. Совместно с профсоюзным комитетом проводить оценку состояния условий труда на рабочих местах.</w:t>
      </w:r>
    </w:p>
    <w:p w:rsidR="00382FE0" w:rsidRPr="00717783" w:rsidRDefault="00382FE0" w:rsidP="00347551">
      <w:pPr>
        <w:spacing w:line="360" w:lineRule="auto"/>
        <w:jc w:val="both"/>
      </w:pPr>
      <w:r w:rsidRPr="00717783">
        <w:t> </w:t>
      </w:r>
    </w:p>
    <w:p w:rsidR="00382FE0" w:rsidRPr="00717783" w:rsidRDefault="00307299" w:rsidP="00347551">
      <w:pPr>
        <w:spacing w:line="360" w:lineRule="auto"/>
        <w:jc w:val="both"/>
      </w:pPr>
      <w:r>
        <w:t>6.15</w:t>
      </w:r>
      <w:r w:rsidR="00382FE0" w:rsidRPr="00717783">
        <w:t>. Организовать совместно с профсоюзным комитетом подготовку учреждения к новому учебному году, произвести ремонт помещений.</w:t>
      </w:r>
    </w:p>
    <w:p w:rsidR="00382FE0" w:rsidRPr="00717783" w:rsidRDefault="00382FE0" w:rsidP="00347551">
      <w:pPr>
        <w:spacing w:line="360" w:lineRule="auto"/>
        <w:jc w:val="both"/>
      </w:pPr>
      <w:r w:rsidRPr="00717783">
        <w:t> </w:t>
      </w:r>
    </w:p>
    <w:p w:rsidR="00382FE0" w:rsidRPr="00717783" w:rsidRDefault="00307299" w:rsidP="00347551">
      <w:pPr>
        <w:spacing w:line="360" w:lineRule="auto"/>
        <w:jc w:val="both"/>
      </w:pPr>
      <w:r>
        <w:t>6.16</w:t>
      </w:r>
      <w:r w:rsidR="00382FE0" w:rsidRPr="00717783">
        <w:t xml:space="preserve">. Обеспечить выполнение «Соглашения по технике безопасности и охране труда» в полном объеме. </w:t>
      </w:r>
    </w:p>
    <w:p w:rsidR="00382FE0" w:rsidRPr="00717783" w:rsidRDefault="00382FE0" w:rsidP="00347551">
      <w:pPr>
        <w:spacing w:line="360" w:lineRule="auto"/>
        <w:jc w:val="both"/>
      </w:pPr>
      <w:r w:rsidRPr="00717783">
        <w:t> </w:t>
      </w:r>
    </w:p>
    <w:p w:rsidR="00382FE0" w:rsidRPr="00717783" w:rsidRDefault="00307299" w:rsidP="00347551">
      <w:pPr>
        <w:spacing w:line="360" w:lineRule="auto"/>
        <w:jc w:val="both"/>
      </w:pPr>
      <w:r>
        <w:t>6.17</w:t>
      </w:r>
      <w:r w:rsidR="00382FE0" w:rsidRPr="00717783">
        <w:t>. Разработать (обновить) и утвердить инструкции по охране труда, проводить первичный и плановый инструктаж.</w:t>
      </w:r>
    </w:p>
    <w:p w:rsidR="00382FE0" w:rsidRPr="00717783" w:rsidRDefault="00382FE0" w:rsidP="00347551">
      <w:pPr>
        <w:spacing w:line="360" w:lineRule="auto"/>
        <w:jc w:val="both"/>
      </w:pPr>
      <w:r w:rsidRPr="00717783">
        <w:t> </w:t>
      </w:r>
    </w:p>
    <w:p w:rsidR="00382FE0" w:rsidRPr="00717783" w:rsidRDefault="00307299" w:rsidP="00347551">
      <w:pPr>
        <w:spacing w:line="360" w:lineRule="auto"/>
        <w:jc w:val="both"/>
      </w:pPr>
      <w:r>
        <w:t>6.18</w:t>
      </w:r>
      <w:r w:rsidR="00382FE0" w:rsidRPr="00717783">
        <w:t>. Направлять на обучение по охране труда ежегодно не менее трех учителей.</w:t>
      </w:r>
    </w:p>
    <w:p w:rsidR="00382FE0" w:rsidRPr="00717783" w:rsidRDefault="00382FE0" w:rsidP="00347551">
      <w:pPr>
        <w:spacing w:line="360" w:lineRule="auto"/>
        <w:jc w:val="both"/>
      </w:pPr>
      <w:r w:rsidRPr="00717783">
        <w:t> </w:t>
      </w:r>
    </w:p>
    <w:p w:rsidR="00382FE0" w:rsidRPr="00717783" w:rsidRDefault="00307299" w:rsidP="00347551">
      <w:pPr>
        <w:spacing w:line="360" w:lineRule="auto"/>
        <w:jc w:val="both"/>
      </w:pPr>
      <w:r>
        <w:t>6.19</w:t>
      </w:r>
      <w:r w:rsidR="00382FE0" w:rsidRPr="00717783">
        <w:t xml:space="preserve">. При несчастном случае на производстве по вине учреждения выплачивается единовременная компенсация в сумме не менее 100% </w:t>
      </w:r>
      <w:r w:rsidR="00243CAE" w:rsidRPr="00717783">
        <w:t xml:space="preserve"> от должностного оклада </w:t>
      </w:r>
      <w:r w:rsidR="00382FE0" w:rsidRPr="00717783">
        <w:t>из фонда экономии заработной платы.</w:t>
      </w:r>
    </w:p>
    <w:p w:rsidR="00382FE0" w:rsidRPr="00717783" w:rsidRDefault="00382FE0" w:rsidP="00347551">
      <w:pPr>
        <w:spacing w:line="360" w:lineRule="auto"/>
        <w:jc w:val="both"/>
      </w:pPr>
      <w:r w:rsidRPr="00717783">
        <w:t> </w:t>
      </w:r>
    </w:p>
    <w:p w:rsidR="00382FE0" w:rsidRPr="00717783" w:rsidRDefault="00307299" w:rsidP="00347551">
      <w:pPr>
        <w:spacing w:line="360" w:lineRule="auto"/>
        <w:jc w:val="both"/>
      </w:pPr>
      <w:r>
        <w:t>6.20</w:t>
      </w:r>
      <w:r w:rsidR="00382FE0" w:rsidRPr="00717783">
        <w:t>. При выполнении работ в условиях, отклоняющихся от нормальных (при совмещении профессий, работе сверхурочно, в ночное время и т.п.), производить соответствующие доплаты.</w:t>
      </w:r>
    </w:p>
    <w:p w:rsidR="00382FE0" w:rsidRPr="00717783" w:rsidRDefault="00382FE0" w:rsidP="00347551">
      <w:pPr>
        <w:spacing w:line="360" w:lineRule="auto"/>
        <w:jc w:val="both"/>
      </w:pPr>
      <w:r w:rsidRPr="00717783">
        <w:t> </w:t>
      </w:r>
    </w:p>
    <w:p w:rsidR="00382FE0" w:rsidRPr="00717783" w:rsidRDefault="000E7F5F" w:rsidP="00347551">
      <w:pPr>
        <w:spacing w:line="360" w:lineRule="auto"/>
        <w:jc w:val="both"/>
      </w:pPr>
      <w:r>
        <w:t>6.</w:t>
      </w:r>
      <w:r w:rsidR="00382FE0" w:rsidRPr="00717783">
        <w:t>2</w:t>
      </w:r>
      <w:r w:rsidR="00307299">
        <w:t>1</w:t>
      </w:r>
      <w:r w:rsidR="00382FE0" w:rsidRPr="00717783">
        <w:t>. Обеспечить работников полагающимся инвентарем, одеждой, моющими средствами в соответствии с нормами.</w:t>
      </w:r>
    </w:p>
    <w:p w:rsidR="00382FE0" w:rsidRPr="00717783" w:rsidRDefault="00382FE0" w:rsidP="00347551">
      <w:pPr>
        <w:spacing w:line="360" w:lineRule="auto"/>
        <w:jc w:val="both"/>
      </w:pPr>
      <w:r w:rsidRPr="00717783">
        <w:t> </w:t>
      </w:r>
    </w:p>
    <w:p w:rsidR="00382FE0" w:rsidRPr="00717783" w:rsidRDefault="00307299" w:rsidP="00347551">
      <w:pPr>
        <w:spacing w:line="360" w:lineRule="auto"/>
        <w:jc w:val="both"/>
      </w:pPr>
      <w:r>
        <w:t>6.22</w:t>
      </w:r>
      <w:r w:rsidR="00382FE0" w:rsidRPr="00717783">
        <w:t>. Обеспечить возможность получения сотрудниками горячего питания.</w:t>
      </w:r>
    </w:p>
    <w:p w:rsidR="00382FE0" w:rsidRPr="00717783" w:rsidRDefault="00382FE0" w:rsidP="00347551">
      <w:pPr>
        <w:spacing w:line="360" w:lineRule="auto"/>
        <w:jc w:val="both"/>
      </w:pPr>
      <w:r w:rsidRPr="00717783">
        <w:t> </w:t>
      </w:r>
    </w:p>
    <w:p w:rsidR="00382FE0" w:rsidRPr="00717783" w:rsidRDefault="00307299" w:rsidP="00347551">
      <w:pPr>
        <w:spacing w:line="360" w:lineRule="auto"/>
        <w:jc w:val="both"/>
      </w:pPr>
      <w:r>
        <w:t>6.23</w:t>
      </w:r>
      <w:r w:rsidR="00382FE0" w:rsidRPr="00717783">
        <w:t xml:space="preserve">. Обеспечить соблюдение санитарно-гигиенических требований, температурного, водного и светового режима. </w:t>
      </w:r>
    </w:p>
    <w:p w:rsidR="00382FE0" w:rsidRPr="00717783" w:rsidRDefault="00382FE0" w:rsidP="00347551">
      <w:pPr>
        <w:spacing w:line="360" w:lineRule="auto"/>
        <w:jc w:val="both"/>
      </w:pPr>
      <w:r w:rsidRPr="00717783">
        <w:t> </w:t>
      </w:r>
    </w:p>
    <w:p w:rsidR="00382FE0" w:rsidRPr="00717783" w:rsidRDefault="00307299" w:rsidP="00347551">
      <w:pPr>
        <w:spacing w:line="360" w:lineRule="auto"/>
        <w:jc w:val="both"/>
      </w:pPr>
      <w:r>
        <w:t>6.24</w:t>
      </w:r>
      <w:r w:rsidR="00382FE0" w:rsidRPr="00717783">
        <w:t>. Проводить анализ заболеваемости и ее причин ежеквартально.</w:t>
      </w:r>
    </w:p>
    <w:p w:rsidR="00382FE0" w:rsidRPr="00717783" w:rsidRDefault="00382FE0" w:rsidP="00347551">
      <w:pPr>
        <w:spacing w:line="360" w:lineRule="auto"/>
        <w:jc w:val="both"/>
      </w:pPr>
      <w:r w:rsidRPr="00717783">
        <w:t> </w:t>
      </w:r>
    </w:p>
    <w:p w:rsidR="00382FE0" w:rsidRPr="00717783" w:rsidRDefault="00307299" w:rsidP="00347551">
      <w:pPr>
        <w:spacing w:line="360" w:lineRule="auto"/>
        <w:jc w:val="both"/>
      </w:pPr>
      <w:r>
        <w:t>6.25</w:t>
      </w:r>
      <w:r w:rsidR="00382FE0" w:rsidRPr="00717783">
        <w:t>. При наличии в учебном расписании работника восьми или более «окон» в неделю предоставлять ему дополнительные дни отдыха во время школьных каникул.</w:t>
      </w:r>
    </w:p>
    <w:p w:rsidR="00382FE0" w:rsidRPr="00717783" w:rsidRDefault="00382FE0" w:rsidP="00347551">
      <w:pPr>
        <w:spacing w:line="360" w:lineRule="auto"/>
        <w:jc w:val="both"/>
      </w:pPr>
      <w:r w:rsidRPr="00717783">
        <w:t> </w:t>
      </w:r>
    </w:p>
    <w:p w:rsidR="00382FE0" w:rsidRPr="00717783" w:rsidRDefault="00307299" w:rsidP="00347551">
      <w:pPr>
        <w:spacing w:line="360" w:lineRule="auto"/>
        <w:jc w:val="both"/>
      </w:pPr>
      <w:r>
        <w:t>6.26</w:t>
      </w:r>
      <w:r w:rsidR="00382FE0" w:rsidRPr="00717783">
        <w:t xml:space="preserve">. Основные мероприятия по охране труда предусматриваются соглашением по технике безопасности и охране труда. </w:t>
      </w:r>
    </w:p>
    <w:p w:rsidR="00382FE0" w:rsidRPr="00717783" w:rsidRDefault="00382FE0" w:rsidP="00347551">
      <w:pPr>
        <w:spacing w:line="360" w:lineRule="auto"/>
        <w:jc w:val="both"/>
      </w:pPr>
      <w:r w:rsidRPr="00717783">
        <w:t> </w:t>
      </w:r>
    </w:p>
    <w:p w:rsidR="00382FE0" w:rsidRPr="00717783" w:rsidRDefault="00307299" w:rsidP="00347551">
      <w:pPr>
        <w:spacing w:line="360" w:lineRule="auto"/>
        <w:jc w:val="both"/>
      </w:pPr>
      <w:r>
        <w:t>6.27</w:t>
      </w:r>
      <w:r w:rsidR="00382FE0" w:rsidRPr="00717783">
        <w:t>. Администрация обязуется не заключать хозяйственных договоров об аренде помещения, оборудования, приводящих к ухудшению</w:t>
      </w:r>
      <w:r w:rsidR="00622ED6" w:rsidRPr="00717783">
        <w:t xml:space="preserve"> положения учителей и учащихся.</w:t>
      </w:r>
    </w:p>
    <w:p w:rsidR="00622ED6" w:rsidRPr="00717783" w:rsidRDefault="00622ED6" w:rsidP="00347551">
      <w:pPr>
        <w:spacing w:line="360" w:lineRule="auto"/>
        <w:jc w:val="both"/>
        <w:rPr>
          <w:b/>
          <w:bCs/>
        </w:rPr>
      </w:pPr>
    </w:p>
    <w:p w:rsidR="00382FE0" w:rsidRPr="00717783" w:rsidRDefault="00382FE0" w:rsidP="00347551">
      <w:pPr>
        <w:spacing w:line="360" w:lineRule="auto"/>
        <w:jc w:val="both"/>
      </w:pPr>
      <w:r w:rsidRPr="00717783">
        <w:rPr>
          <w:b/>
          <w:bCs/>
        </w:rPr>
        <w:t>7. Разрешение трудовых споров</w:t>
      </w:r>
    </w:p>
    <w:p w:rsidR="00622ED6" w:rsidRPr="00717783" w:rsidRDefault="00622ED6" w:rsidP="00347551">
      <w:pPr>
        <w:spacing w:line="360" w:lineRule="auto"/>
        <w:jc w:val="both"/>
      </w:pPr>
    </w:p>
    <w:p w:rsidR="00382FE0" w:rsidRPr="00717783" w:rsidRDefault="00382FE0" w:rsidP="00347551">
      <w:pPr>
        <w:spacing w:line="360" w:lineRule="auto"/>
        <w:jc w:val="both"/>
      </w:pPr>
      <w:r w:rsidRPr="00717783">
        <w:t>7.1. Индивидуальные трудовые споры работников и администрации школы по вопросам оплаты труда, нагрузки, возвращения денежных сумм, удержания из заработной платы, премирования (кроме премий, носящих характер единовременных, разового поощрения), предоставления ежегодных отпусков, наложения дисциплинарных взысканий, перевода на другую работу, прекращения трудового договора по инициативе администрации, внесения изменений и исправлений в трудовую книжку, возмещения среднего заработка за весь период задержки расчета или выдачи трудовой книжки разрешаются в соответствии с Трудовым кодексом РФ (в комиссиях по т</w:t>
      </w:r>
      <w:r w:rsidR="00622ED6" w:rsidRPr="00717783">
        <w:t>рудовым спорам, народных судах).</w:t>
      </w:r>
    </w:p>
    <w:p w:rsidR="00622ED6" w:rsidRPr="00717783" w:rsidRDefault="00622ED6" w:rsidP="00347551">
      <w:pPr>
        <w:spacing w:line="360" w:lineRule="auto"/>
        <w:jc w:val="both"/>
      </w:pPr>
    </w:p>
    <w:p w:rsidR="00382FE0" w:rsidRPr="00717783" w:rsidRDefault="00382FE0" w:rsidP="00347551">
      <w:pPr>
        <w:spacing w:line="360" w:lineRule="auto"/>
        <w:jc w:val="both"/>
      </w:pPr>
      <w:r w:rsidRPr="00717783">
        <w:t xml:space="preserve">7.2. Комиссии по трудовым спорам образуются из равного числа представителей работников и работодателя. Комиссия по трудовым спорам избирает из своего состава председателя, заместителя председателя и секретаря комиссии. </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7.3. 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w:t>
      </w:r>
      <w:r w:rsidR="00622ED6" w:rsidRPr="00717783">
        <w:t xml:space="preserve">и локальных нормативных актов. </w:t>
      </w:r>
    </w:p>
    <w:p w:rsidR="00382FE0" w:rsidRPr="00717783" w:rsidRDefault="00382FE0" w:rsidP="00347551">
      <w:pPr>
        <w:spacing w:line="360" w:lineRule="auto"/>
        <w:jc w:val="both"/>
      </w:pPr>
      <w:r w:rsidRPr="00717783">
        <w:t>Порядок разрешения коллективных споров регулируется Трудовым кодексом РФ (статьи 398-418).</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7.4. В период действия настоящего «Коллективного договора» профсоюзный комитет не организует забастовок по вопросам, включенным в заключенный договор, при условии их выполнения.</w:t>
      </w:r>
    </w:p>
    <w:p w:rsidR="00382FE0" w:rsidRPr="00717783" w:rsidRDefault="002F0E0B" w:rsidP="00347551">
      <w:pPr>
        <w:spacing w:line="360" w:lineRule="auto"/>
        <w:jc w:val="both"/>
      </w:pPr>
      <w:r w:rsidRPr="00717783">
        <w:t> </w:t>
      </w:r>
    </w:p>
    <w:p w:rsidR="00382FE0" w:rsidRPr="00717783" w:rsidRDefault="00382FE0" w:rsidP="00347551">
      <w:pPr>
        <w:spacing w:line="360" w:lineRule="auto"/>
        <w:jc w:val="both"/>
      </w:pPr>
      <w:r w:rsidRPr="00717783">
        <w:rPr>
          <w:b/>
          <w:bCs/>
        </w:rPr>
        <w:t>8. Права профсоюзной организации при выполнении коллективного договора</w:t>
      </w:r>
    </w:p>
    <w:p w:rsidR="00382FE0" w:rsidRPr="00717783" w:rsidRDefault="00382FE0" w:rsidP="00347551">
      <w:pPr>
        <w:spacing w:line="360" w:lineRule="auto"/>
        <w:jc w:val="both"/>
      </w:pPr>
      <w:r w:rsidRPr="00717783">
        <w:t>8.1. Выступая представителем работников и являясь стороной коллективного договора, профсоюзный комитет принимает на себя обязательства по всем разделам коллективного договора и в частности:</w:t>
      </w:r>
    </w:p>
    <w:p w:rsidR="00382FE0" w:rsidRPr="00717783" w:rsidRDefault="00382FE0" w:rsidP="00347551">
      <w:pPr>
        <w:spacing w:line="360" w:lineRule="auto"/>
        <w:jc w:val="both"/>
      </w:pPr>
      <w:r w:rsidRPr="00717783">
        <w:t> </w:t>
      </w:r>
    </w:p>
    <w:p w:rsidR="00382FE0" w:rsidRPr="00717783" w:rsidRDefault="00382FE0" w:rsidP="0040392A">
      <w:pPr>
        <w:numPr>
          <w:ilvl w:val="0"/>
          <w:numId w:val="20"/>
        </w:numPr>
        <w:spacing w:line="360" w:lineRule="auto"/>
        <w:jc w:val="both"/>
      </w:pPr>
      <w:r w:rsidRPr="00717783">
        <w:t>п.п. 1.5.; 1.6., 1.13.</w:t>
      </w:r>
    </w:p>
    <w:p w:rsidR="00382FE0" w:rsidRPr="00717783" w:rsidRDefault="00382FE0" w:rsidP="0040392A">
      <w:pPr>
        <w:numPr>
          <w:ilvl w:val="0"/>
          <w:numId w:val="20"/>
        </w:numPr>
        <w:spacing w:line="360" w:lineRule="auto"/>
        <w:jc w:val="both"/>
      </w:pPr>
      <w:r w:rsidRPr="00717783">
        <w:t>Профсоюзный комитет имеет право контроля за соблюдением администрацией трудового законодательства и нормативных актов, содержащих нормы трудового права.</w:t>
      </w:r>
    </w:p>
    <w:p w:rsidR="00382FE0" w:rsidRPr="00717783" w:rsidRDefault="00382FE0" w:rsidP="0040392A">
      <w:pPr>
        <w:numPr>
          <w:ilvl w:val="0"/>
          <w:numId w:val="20"/>
        </w:numPr>
        <w:spacing w:line="360" w:lineRule="auto"/>
        <w:jc w:val="both"/>
      </w:pPr>
      <w:r w:rsidRPr="00717783">
        <w:t>Профком признает свою ответственность за реализацию общих целей и сотрудничает с администрацией в решении вопросов оплаты труда, улучшения условий охраны труда, занятости, удовлетворения социальных нужд, реализации духовных интересов, профессионального, физического и нравственного совершенствования работников.</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8.2. Администрация обязуется:</w:t>
      </w:r>
    </w:p>
    <w:p w:rsidR="00382FE0" w:rsidRPr="00717783" w:rsidRDefault="00382FE0" w:rsidP="00347551">
      <w:pPr>
        <w:spacing w:line="360" w:lineRule="auto"/>
        <w:jc w:val="both"/>
      </w:pPr>
      <w:r w:rsidRPr="00717783">
        <w:t> </w:t>
      </w:r>
    </w:p>
    <w:p w:rsidR="00382FE0" w:rsidRPr="00717783" w:rsidRDefault="00382FE0" w:rsidP="0040392A">
      <w:pPr>
        <w:numPr>
          <w:ilvl w:val="0"/>
          <w:numId w:val="21"/>
        </w:numPr>
        <w:spacing w:line="360" w:lineRule="auto"/>
        <w:jc w:val="both"/>
      </w:pPr>
      <w:r w:rsidRPr="00717783">
        <w:t>производить через бухгалтерию управления безналичное перечисление профсоюзных взносов на счет профсоюзной организации;</w:t>
      </w:r>
    </w:p>
    <w:p w:rsidR="00382FE0" w:rsidRPr="00717783" w:rsidRDefault="00382FE0" w:rsidP="0040392A">
      <w:pPr>
        <w:numPr>
          <w:ilvl w:val="0"/>
          <w:numId w:val="21"/>
        </w:numPr>
        <w:spacing w:line="360" w:lineRule="auto"/>
        <w:jc w:val="both"/>
      </w:pPr>
      <w:r w:rsidRPr="00717783">
        <w:t>разрешить обучение председателя профсоюзного комитета по вопросам профсоюзной работы, правовым вопросам и проблемам трудового законодательства с отрывом от производства с сохранением среднего заработка в течение семи дней в календарном году;</w:t>
      </w:r>
    </w:p>
    <w:p w:rsidR="00382FE0" w:rsidRPr="00717783" w:rsidRDefault="00382FE0" w:rsidP="0040392A">
      <w:pPr>
        <w:numPr>
          <w:ilvl w:val="0"/>
          <w:numId w:val="21"/>
        </w:numPr>
        <w:spacing w:line="360" w:lineRule="auto"/>
        <w:jc w:val="both"/>
      </w:pPr>
      <w:r w:rsidRPr="00717783">
        <w:t>Включить председателя профсоюзного комитета в состав аттестационной комиссии, обеспечить его участие в совещаниях при директоре;</w:t>
      </w:r>
    </w:p>
    <w:p w:rsidR="00382FE0" w:rsidRPr="00717783" w:rsidRDefault="00382FE0" w:rsidP="0040392A">
      <w:pPr>
        <w:numPr>
          <w:ilvl w:val="0"/>
          <w:numId w:val="21"/>
        </w:numPr>
        <w:spacing w:line="360" w:lineRule="auto"/>
        <w:jc w:val="both"/>
      </w:pPr>
      <w:r w:rsidRPr="00717783">
        <w:t>Предоставлять профкому в бесплатное пользование помещение для работы профкома, а также для проведения собрания работников. Администрация представляет профкому по заявке транспорт для решения общественных вопросов;</w:t>
      </w:r>
    </w:p>
    <w:p w:rsidR="00382FE0" w:rsidRPr="00717783" w:rsidRDefault="00382FE0" w:rsidP="0040392A">
      <w:pPr>
        <w:numPr>
          <w:ilvl w:val="0"/>
          <w:numId w:val="21"/>
        </w:numPr>
        <w:spacing w:line="360" w:lineRule="auto"/>
        <w:jc w:val="both"/>
      </w:pPr>
      <w:r w:rsidRPr="00717783">
        <w:t>Представлять членам профкома школы необходимое время для выполнения общественных работ в интересах коллектива, а так же на время их профсоюзной учебы с сохранением среднего заработка по основному месту работы;</w:t>
      </w:r>
    </w:p>
    <w:p w:rsidR="00382FE0" w:rsidRPr="00717783" w:rsidRDefault="00382FE0" w:rsidP="0040392A">
      <w:pPr>
        <w:numPr>
          <w:ilvl w:val="0"/>
          <w:numId w:val="21"/>
        </w:numPr>
        <w:spacing w:line="360" w:lineRule="auto"/>
        <w:jc w:val="both"/>
      </w:pPr>
      <w:r w:rsidRPr="00717783">
        <w:t>Гарантировать обеспечение профкома информацией, необходимой ему для проведения колдоговорной кампании, заключения коллективного договора и контроля за его соблюдением по взаимно согласованному перечню.</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8.3. В случаях, предусмотренных Трудовым кодексом РФ, директор образовательного учреждения принимает решения и издает локальные нормативные акты, содержащие нормы трудового права, с учетом мнения профсоюзного органа.</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8.4. Председатель профсоюзного комитета и его заместители могут быть уволены работодателем в соответствии с п.2, 3, или 5 части первой ст. 81 Трудового кодекса РФ только с предварительного согласия вышестоящего выборочного профсоюзного органа. Данное положение действует в течение двух лет после окончания срока их полномочий.</w:t>
      </w:r>
    </w:p>
    <w:p w:rsidR="00382FE0" w:rsidRPr="00717783" w:rsidRDefault="00622ED6" w:rsidP="00347551">
      <w:pPr>
        <w:spacing w:line="360" w:lineRule="auto"/>
        <w:jc w:val="both"/>
      </w:pPr>
      <w:r w:rsidRPr="00717783">
        <w:t> </w:t>
      </w:r>
    </w:p>
    <w:p w:rsidR="00382FE0" w:rsidRPr="00717783" w:rsidRDefault="00382FE0" w:rsidP="00347551">
      <w:pPr>
        <w:spacing w:line="360" w:lineRule="auto"/>
        <w:jc w:val="both"/>
      </w:pPr>
      <w:r w:rsidRPr="00717783">
        <w:rPr>
          <w:b/>
          <w:bCs/>
        </w:rPr>
        <w:t>9. Срок действия, формы контроля и ответственность за выполнением коллективного договора</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9.1. Коллективный договор вступает в силу со дня регистрации и действует три года</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9.2. 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 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9.3. На срок действия договора, при условии выполнения администрацией всех его положении, профсоюзный комитет обеспечивает стабильность в работе коллектива.</w:t>
      </w:r>
    </w:p>
    <w:p w:rsidR="00382FE0" w:rsidRPr="00717783" w:rsidRDefault="00382FE0" w:rsidP="00347551">
      <w:pPr>
        <w:spacing w:line="360" w:lineRule="auto"/>
        <w:jc w:val="both"/>
      </w:pPr>
      <w:r w:rsidRPr="00717783">
        <w:t> </w:t>
      </w:r>
    </w:p>
    <w:p w:rsidR="00382FE0" w:rsidRPr="00717783" w:rsidRDefault="00382FE0" w:rsidP="00347551">
      <w:pPr>
        <w:spacing w:line="360" w:lineRule="auto"/>
        <w:jc w:val="both"/>
      </w:pPr>
      <w:r w:rsidRPr="00717783">
        <w:t>Разногласия между администрацией и трудовым коллективом, возникающие при принятии, внесении изменений и дополнений в коллективный договор, в период срока его действия, разрешаются сторонами путем п</w:t>
      </w:r>
      <w:r w:rsidR="00622ED6" w:rsidRPr="00717783">
        <w:t>ринятия компромиссного решения.</w:t>
      </w:r>
    </w:p>
    <w:p w:rsidR="00622ED6" w:rsidRPr="00717783" w:rsidRDefault="00622ED6" w:rsidP="00347551">
      <w:pPr>
        <w:spacing w:line="360" w:lineRule="auto"/>
        <w:jc w:val="both"/>
      </w:pPr>
    </w:p>
    <w:p w:rsidR="00382FE0" w:rsidRPr="00717783" w:rsidRDefault="00382FE0" w:rsidP="00347551">
      <w:pPr>
        <w:spacing w:line="360" w:lineRule="auto"/>
        <w:jc w:val="both"/>
      </w:pPr>
      <w:r w:rsidRPr="00717783">
        <w:t>9.4. Лица, представляющие ту или иную сторону,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виновные в нарушении или невыполнении обязательств, предусмотренных коллективным договором, подвергаются штрафу в размере и порядке, которые у</w:t>
      </w:r>
      <w:r w:rsidR="00622ED6" w:rsidRPr="00717783">
        <w:t>становлены федеральным законом.</w:t>
      </w:r>
      <w:r w:rsidRPr="00717783">
        <w:t> </w:t>
      </w:r>
    </w:p>
    <w:p w:rsidR="00FD0E7C" w:rsidRDefault="00382FE0" w:rsidP="00347551">
      <w:pPr>
        <w:spacing w:line="360" w:lineRule="auto"/>
        <w:jc w:val="both"/>
      </w:pPr>
      <w:r w:rsidRPr="00717783">
        <w:t>9.5 Коллективный договор составлен в трёх экземплярах, имеющих одинаковую юридическую силу.</w:t>
      </w:r>
    </w:p>
    <w:p w:rsidR="00FD0E7C" w:rsidRDefault="00FD0E7C">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4"/>
        <w:gridCol w:w="4786"/>
      </w:tblGrid>
      <w:tr w:rsidR="00FD0E7C" w:rsidRPr="00FD0E7C" w:rsidTr="00FD0E7C">
        <w:tc>
          <w:tcPr>
            <w:tcW w:w="4784" w:type="dxa"/>
          </w:tcPr>
          <w:p w:rsidR="00FD0E7C" w:rsidRPr="00FD0E7C" w:rsidRDefault="00FD0E7C" w:rsidP="00FD0E7C">
            <w:pPr>
              <w:autoSpaceDE w:val="0"/>
              <w:autoSpaceDN w:val="0"/>
              <w:adjustRightInd w:val="0"/>
              <w:jc w:val="center"/>
              <w:rPr>
                <w:sz w:val="20"/>
                <w:szCs w:val="20"/>
                <w:lang w:eastAsia="en-US"/>
              </w:rPr>
            </w:pPr>
            <w:r w:rsidRPr="00FD0E7C">
              <w:rPr>
                <w:rFonts w:ascii="Calibri" w:hAnsi="Calibri"/>
                <w:sz w:val="20"/>
                <w:szCs w:val="20"/>
                <w:lang w:eastAsia="en-US"/>
              </w:rPr>
              <w:br w:type="page"/>
            </w:r>
            <w:r w:rsidRPr="00FD0E7C">
              <w:rPr>
                <w:sz w:val="20"/>
                <w:szCs w:val="20"/>
                <w:lang w:eastAsia="en-US"/>
              </w:rPr>
              <w:t>Учтено мнение:</w:t>
            </w:r>
          </w:p>
          <w:p w:rsidR="00FD0E7C" w:rsidRPr="00FD0E7C" w:rsidRDefault="00FD0E7C" w:rsidP="00FD0E7C">
            <w:pPr>
              <w:jc w:val="center"/>
              <w:rPr>
                <w:sz w:val="20"/>
                <w:szCs w:val="20"/>
                <w:lang w:eastAsia="en-US"/>
              </w:rPr>
            </w:pPr>
            <w:r w:rsidRPr="00FD0E7C">
              <w:rPr>
                <w:sz w:val="20"/>
                <w:szCs w:val="20"/>
                <w:lang w:eastAsia="en-US"/>
              </w:rPr>
              <w:t>выборного органа первичной                                           профсоюзной организации общеобразовательного учреждения (протокол  от  «26»  августа2016г. № 3)</w:t>
            </w:r>
          </w:p>
          <w:p w:rsidR="00FD0E7C" w:rsidRPr="00FD0E7C" w:rsidRDefault="00FD0E7C" w:rsidP="00FD0E7C">
            <w:pPr>
              <w:ind w:firstLine="709"/>
              <w:jc w:val="center"/>
              <w:rPr>
                <w:sz w:val="20"/>
                <w:szCs w:val="20"/>
                <w:lang w:eastAsia="en-US"/>
              </w:rPr>
            </w:pPr>
          </w:p>
          <w:p w:rsidR="00FD0E7C" w:rsidRPr="00FD0E7C" w:rsidRDefault="00FD0E7C" w:rsidP="00FD0E7C">
            <w:pPr>
              <w:jc w:val="center"/>
              <w:rPr>
                <w:sz w:val="20"/>
                <w:szCs w:val="20"/>
                <w:lang w:eastAsia="en-US"/>
              </w:rPr>
            </w:pPr>
            <w:r w:rsidRPr="00FD0E7C">
              <w:rPr>
                <w:sz w:val="20"/>
                <w:szCs w:val="20"/>
                <w:lang w:eastAsia="en-US"/>
              </w:rPr>
              <w:t>Председатель</w:t>
            </w:r>
          </w:p>
          <w:p w:rsidR="00FD0E7C" w:rsidRPr="00FD0E7C" w:rsidRDefault="00FD0E7C" w:rsidP="00FD0E7C">
            <w:pPr>
              <w:jc w:val="center"/>
              <w:rPr>
                <w:sz w:val="20"/>
                <w:szCs w:val="20"/>
                <w:lang w:eastAsia="en-US"/>
              </w:rPr>
            </w:pPr>
            <w:r w:rsidRPr="00FD0E7C">
              <w:rPr>
                <w:sz w:val="20"/>
                <w:szCs w:val="20"/>
                <w:lang w:eastAsia="en-US"/>
              </w:rPr>
              <w:t xml:space="preserve">выборного органа первичной профсоюзной организации </w:t>
            </w:r>
          </w:p>
          <w:p w:rsidR="00FD0E7C" w:rsidRPr="00FD0E7C" w:rsidRDefault="00FD0E7C" w:rsidP="00FD0E7C">
            <w:pPr>
              <w:jc w:val="both"/>
              <w:rPr>
                <w:sz w:val="20"/>
                <w:szCs w:val="20"/>
                <w:lang w:eastAsia="en-US"/>
              </w:rPr>
            </w:pPr>
            <w:r w:rsidRPr="00FD0E7C">
              <w:rPr>
                <w:sz w:val="20"/>
                <w:szCs w:val="20"/>
                <w:lang w:eastAsia="en-US"/>
              </w:rPr>
              <w:t>____________________________С. А. Леликова</w:t>
            </w:r>
          </w:p>
          <w:p w:rsidR="00FD0E7C" w:rsidRPr="00FD0E7C" w:rsidRDefault="00FD0E7C" w:rsidP="00FD0E7C">
            <w:pPr>
              <w:ind w:firstLine="709"/>
              <w:jc w:val="both"/>
              <w:rPr>
                <w:sz w:val="20"/>
                <w:szCs w:val="20"/>
                <w:lang w:eastAsia="en-US"/>
              </w:rPr>
            </w:pPr>
          </w:p>
          <w:p w:rsidR="00FD0E7C" w:rsidRPr="00FD0E7C" w:rsidRDefault="00FD0E7C" w:rsidP="00FD0E7C">
            <w:pPr>
              <w:jc w:val="both"/>
              <w:rPr>
                <w:sz w:val="20"/>
                <w:szCs w:val="20"/>
                <w:lang w:eastAsia="en-US"/>
              </w:rPr>
            </w:pPr>
          </w:p>
        </w:tc>
        <w:tc>
          <w:tcPr>
            <w:tcW w:w="4786" w:type="dxa"/>
          </w:tcPr>
          <w:p w:rsidR="00FD0E7C" w:rsidRPr="00FD0E7C" w:rsidRDefault="00FD0E7C" w:rsidP="00FD0E7C">
            <w:pPr>
              <w:ind w:firstLine="709"/>
              <w:jc w:val="center"/>
              <w:rPr>
                <w:sz w:val="20"/>
                <w:szCs w:val="20"/>
                <w:lang w:eastAsia="en-US"/>
              </w:rPr>
            </w:pPr>
            <w:r w:rsidRPr="00FD0E7C">
              <w:rPr>
                <w:sz w:val="20"/>
                <w:szCs w:val="20"/>
                <w:lang w:eastAsia="en-US"/>
              </w:rPr>
              <w:t>Приложение № ___</w:t>
            </w:r>
          </w:p>
          <w:p w:rsidR="00FD0E7C" w:rsidRPr="00FD0E7C" w:rsidRDefault="00FD0E7C" w:rsidP="00FD0E7C">
            <w:pPr>
              <w:ind w:firstLine="709"/>
              <w:jc w:val="center"/>
              <w:rPr>
                <w:sz w:val="20"/>
                <w:szCs w:val="20"/>
                <w:lang w:eastAsia="en-US"/>
              </w:rPr>
            </w:pPr>
            <w:r w:rsidRPr="00FD0E7C">
              <w:rPr>
                <w:sz w:val="20"/>
                <w:szCs w:val="20"/>
                <w:lang w:eastAsia="en-US"/>
              </w:rPr>
              <w:t>к коллективному договору</w:t>
            </w:r>
          </w:p>
          <w:p w:rsidR="00FD0E7C" w:rsidRPr="00FD0E7C" w:rsidRDefault="00FD0E7C" w:rsidP="00FD0E7C">
            <w:pPr>
              <w:ind w:firstLine="709"/>
              <w:jc w:val="center"/>
              <w:rPr>
                <w:sz w:val="20"/>
                <w:szCs w:val="20"/>
                <w:lang w:eastAsia="en-US"/>
              </w:rPr>
            </w:pPr>
            <w:r w:rsidRPr="00FD0E7C">
              <w:rPr>
                <w:sz w:val="20"/>
                <w:szCs w:val="20"/>
                <w:lang w:eastAsia="en-US"/>
              </w:rPr>
              <w:t>________________________</w:t>
            </w:r>
          </w:p>
          <w:p w:rsidR="00FD0E7C" w:rsidRPr="00FD0E7C" w:rsidRDefault="00FD0E7C" w:rsidP="00FD0E7C">
            <w:pPr>
              <w:ind w:firstLine="709"/>
              <w:jc w:val="center"/>
              <w:rPr>
                <w:sz w:val="20"/>
                <w:szCs w:val="20"/>
                <w:lang w:eastAsia="en-US"/>
              </w:rPr>
            </w:pPr>
            <w:r w:rsidRPr="00FD0E7C">
              <w:rPr>
                <w:sz w:val="20"/>
                <w:szCs w:val="20"/>
                <w:lang w:eastAsia="en-US"/>
              </w:rPr>
              <w:t>от «___» _____________ 2016 г.</w:t>
            </w:r>
          </w:p>
          <w:p w:rsidR="00FD0E7C" w:rsidRPr="00FD0E7C" w:rsidRDefault="00FD0E7C" w:rsidP="00FD0E7C">
            <w:pPr>
              <w:ind w:firstLine="709"/>
              <w:jc w:val="both"/>
              <w:rPr>
                <w:sz w:val="20"/>
                <w:szCs w:val="20"/>
                <w:lang w:eastAsia="en-US"/>
              </w:rPr>
            </w:pPr>
          </w:p>
          <w:p w:rsidR="00FD0E7C" w:rsidRPr="00FD0E7C" w:rsidRDefault="00FD0E7C" w:rsidP="00FD0E7C">
            <w:pPr>
              <w:ind w:firstLine="709"/>
              <w:jc w:val="both"/>
              <w:rPr>
                <w:sz w:val="20"/>
                <w:szCs w:val="20"/>
                <w:lang w:eastAsia="en-US"/>
              </w:rPr>
            </w:pPr>
          </w:p>
          <w:p w:rsidR="00FD0E7C" w:rsidRPr="00FD0E7C" w:rsidRDefault="00FD0E7C" w:rsidP="00FD0E7C">
            <w:pPr>
              <w:ind w:firstLine="709"/>
              <w:jc w:val="center"/>
              <w:rPr>
                <w:sz w:val="20"/>
                <w:szCs w:val="20"/>
                <w:lang w:eastAsia="en-US"/>
              </w:rPr>
            </w:pPr>
            <w:r w:rsidRPr="00FD0E7C">
              <w:rPr>
                <w:sz w:val="20"/>
                <w:szCs w:val="20"/>
                <w:lang w:eastAsia="en-US"/>
              </w:rPr>
              <w:t>УТВЕРЖДАЮ</w:t>
            </w:r>
          </w:p>
          <w:p w:rsidR="00FD0E7C" w:rsidRPr="00FD0E7C" w:rsidRDefault="00FD0E7C" w:rsidP="00FD0E7C">
            <w:pPr>
              <w:rPr>
                <w:sz w:val="20"/>
                <w:szCs w:val="20"/>
                <w:lang w:eastAsia="en-US"/>
              </w:rPr>
            </w:pPr>
            <w:r w:rsidRPr="00FD0E7C">
              <w:rPr>
                <w:sz w:val="20"/>
                <w:szCs w:val="20"/>
                <w:lang w:eastAsia="en-US"/>
              </w:rPr>
              <w:t>Директор _________________ О. В. Волокитина</w:t>
            </w:r>
          </w:p>
          <w:p w:rsidR="00FD0E7C" w:rsidRPr="00FD0E7C" w:rsidRDefault="00FD0E7C" w:rsidP="00FD0E7C">
            <w:pPr>
              <w:jc w:val="both"/>
              <w:rPr>
                <w:sz w:val="20"/>
                <w:szCs w:val="20"/>
                <w:lang w:eastAsia="en-US"/>
              </w:rPr>
            </w:pPr>
          </w:p>
          <w:p w:rsidR="00FD0E7C" w:rsidRPr="00FD0E7C" w:rsidRDefault="00FD0E7C" w:rsidP="00FD0E7C">
            <w:pPr>
              <w:ind w:firstLine="709"/>
              <w:jc w:val="center"/>
              <w:rPr>
                <w:sz w:val="20"/>
                <w:szCs w:val="20"/>
                <w:lang w:eastAsia="en-US"/>
              </w:rPr>
            </w:pPr>
            <w:r w:rsidRPr="00FD0E7C">
              <w:rPr>
                <w:sz w:val="20"/>
                <w:szCs w:val="20"/>
                <w:lang w:eastAsia="en-US"/>
              </w:rPr>
              <w:t>«___» ______________20__ г.</w:t>
            </w:r>
          </w:p>
          <w:p w:rsidR="00FD0E7C" w:rsidRPr="00FD0E7C" w:rsidRDefault="00FD0E7C" w:rsidP="00FD0E7C">
            <w:pPr>
              <w:autoSpaceDE w:val="0"/>
              <w:autoSpaceDN w:val="0"/>
              <w:adjustRightInd w:val="0"/>
              <w:jc w:val="center"/>
              <w:rPr>
                <w:sz w:val="20"/>
                <w:szCs w:val="20"/>
                <w:lang w:eastAsia="en-US"/>
              </w:rPr>
            </w:pPr>
          </w:p>
        </w:tc>
      </w:tr>
    </w:tbl>
    <w:p w:rsidR="00FD0E7C" w:rsidRPr="00FD0E7C" w:rsidRDefault="00FD0E7C" w:rsidP="00FD0E7C">
      <w:pPr>
        <w:autoSpaceDE w:val="0"/>
        <w:autoSpaceDN w:val="0"/>
        <w:adjustRightInd w:val="0"/>
        <w:ind w:firstLine="709"/>
        <w:jc w:val="both"/>
        <w:rPr>
          <w:sz w:val="28"/>
          <w:szCs w:val="28"/>
          <w:lang w:eastAsia="en-US"/>
        </w:rPr>
      </w:pPr>
    </w:p>
    <w:p w:rsidR="00FD0E7C" w:rsidRPr="00FD0E7C" w:rsidRDefault="00FD0E7C" w:rsidP="00FD0E7C">
      <w:pPr>
        <w:ind w:firstLine="709"/>
        <w:jc w:val="both"/>
        <w:rPr>
          <w:lang w:eastAsia="en-US"/>
        </w:rPr>
      </w:pPr>
      <w:r w:rsidRPr="00FD0E7C">
        <w:rPr>
          <w:lang w:eastAsia="en-US"/>
        </w:rPr>
        <w:t xml:space="preserve">                                                                      </w:t>
      </w:r>
    </w:p>
    <w:p w:rsidR="00FD0E7C" w:rsidRPr="00FD0E7C" w:rsidRDefault="00FD0E7C" w:rsidP="00FD0E7C">
      <w:pPr>
        <w:ind w:firstLine="709"/>
        <w:jc w:val="both"/>
        <w:rPr>
          <w:lang w:eastAsia="en-US"/>
        </w:rPr>
      </w:pPr>
      <w:r w:rsidRPr="00FD0E7C">
        <w:rPr>
          <w:lang w:eastAsia="en-US"/>
        </w:rPr>
        <w:t xml:space="preserve">                                    </w:t>
      </w:r>
      <w:r w:rsidRPr="00FD0E7C">
        <w:rPr>
          <w:lang w:eastAsia="en-US"/>
        </w:rPr>
        <w:tab/>
      </w:r>
      <w:r w:rsidRPr="00FD0E7C">
        <w:rPr>
          <w:lang w:eastAsia="en-US"/>
        </w:rPr>
        <w:tab/>
      </w:r>
      <w:r w:rsidRPr="00FD0E7C">
        <w:rPr>
          <w:lang w:eastAsia="en-US"/>
        </w:rPr>
        <w:tab/>
      </w:r>
      <w:r w:rsidRPr="00FD0E7C">
        <w:rPr>
          <w:lang w:eastAsia="en-US"/>
        </w:rPr>
        <w:tab/>
      </w:r>
      <w:r w:rsidRPr="00FD0E7C">
        <w:rPr>
          <w:lang w:eastAsia="en-US"/>
        </w:rPr>
        <w:tab/>
        <w:t xml:space="preserve">    </w:t>
      </w:r>
    </w:p>
    <w:p w:rsidR="00FD0E7C" w:rsidRPr="00FD0E7C" w:rsidRDefault="00FD0E7C" w:rsidP="00FD0E7C">
      <w:pPr>
        <w:ind w:firstLine="709"/>
        <w:jc w:val="both"/>
        <w:rPr>
          <w:lang w:eastAsia="en-US"/>
        </w:rPr>
      </w:pPr>
    </w:p>
    <w:p w:rsidR="00FD0E7C" w:rsidRPr="00FD0E7C" w:rsidRDefault="00FD0E7C" w:rsidP="00FD0E7C">
      <w:pPr>
        <w:ind w:firstLine="709"/>
        <w:jc w:val="both"/>
        <w:rPr>
          <w:lang w:eastAsia="en-US"/>
        </w:rPr>
      </w:pPr>
    </w:p>
    <w:p w:rsidR="00FD0E7C" w:rsidRPr="00FD0E7C" w:rsidRDefault="00FD0E7C" w:rsidP="00FD0E7C">
      <w:pPr>
        <w:ind w:firstLine="709"/>
        <w:jc w:val="both"/>
        <w:rPr>
          <w:lang w:eastAsia="en-US"/>
        </w:rPr>
      </w:pPr>
    </w:p>
    <w:p w:rsidR="00FD0E7C" w:rsidRPr="00FD0E7C" w:rsidRDefault="00FD0E7C" w:rsidP="00FD0E7C">
      <w:pPr>
        <w:tabs>
          <w:tab w:val="left" w:pos="3420"/>
        </w:tabs>
        <w:ind w:firstLine="709"/>
        <w:jc w:val="both"/>
        <w:rPr>
          <w:lang w:eastAsia="en-US"/>
        </w:rPr>
      </w:pPr>
      <w:r w:rsidRPr="00FD0E7C">
        <w:rPr>
          <w:lang w:eastAsia="en-US"/>
        </w:rPr>
        <w:tab/>
      </w:r>
    </w:p>
    <w:p w:rsidR="00FD0E7C" w:rsidRPr="00FD0E7C" w:rsidRDefault="00FD0E7C" w:rsidP="00FD0E7C">
      <w:pPr>
        <w:ind w:firstLine="709"/>
        <w:jc w:val="both"/>
        <w:rPr>
          <w:lang w:eastAsia="en-US"/>
        </w:rPr>
      </w:pPr>
    </w:p>
    <w:p w:rsidR="00FD0E7C" w:rsidRPr="00FD0E7C" w:rsidRDefault="00FD0E7C" w:rsidP="00FD0E7C">
      <w:pPr>
        <w:ind w:firstLine="709"/>
        <w:jc w:val="both"/>
        <w:rPr>
          <w:lang w:eastAsia="en-US"/>
        </w:rPr>
      </w:pPr>
    </w:p>
    <w:p w:rsidR="00FD0E7C" w:rsidRPr="00FD0E7C" w:rsidRDefault="00FD0E7C" w:rsidP="00FD0E7C">
      <w:pPr>
        <w:ind w:firstLine="709"/>
        <w:jc w:val="both"/>
        <w:rPr>
          <w:lang w:eastAsia="en-US"/>
        </w:rPr>
      </w:pPr>
    </w:p>
    <w:p w:rsidR="00FD0E7C" w:rsidRPr="00FD0E7C" w:rsidRDefault="00FD0E7C" w:rsidP="00FD0E7C">
      <w:pPr>
        <w:ind w:firstLine="709"/>
        <w:rPr>
          <w:b/>
          <w:sz w:val="48"/>
          <w:szCs w:val="48"/>
          <w:lang w:eastAsia="en-US"/>
        </w:rPr>
      </w:pPr>
      <w:r w:rsidRPr="00FD0E7C">
        <w:rPr>
          <w:b/>
          <w:sz w:val="48"/>
          <w:szCs w:val="48"/>
          <w:lang w:eastAsia="en-US"/>
        </w:rPr>
        <w:t xml:space="preserve">                     ПРАВИЛА </w:t>
      </w:r>
    </w:p>
    <w:p w:rsidR="00FD0E7C" w:rsidRPr="00FD0E7C" w:rsidRDefault="00FD0E7C" w:rsidP="00FD0E7C">
      <w:pPr>
        <w:ind w:firstLine="709"/>
        <w:jc w:val="center"/>
        <w:rPr>
          <w:b/>
          <w:sz w:val="48"/>
          <w:szCs w:val="48"/>
          <w:lang w:eastAsia="en-US"/>
        </w:rPr>
      </w:pPr>
      <w:r w:rsidRPr="00FD0E7C">
        <w:rPr>
          <w:b/>
          <w:sz w:val="48"/>
          <w:szCs w:val="48"/>
          <w:lang w:eastAsia="en-US"/>
        </w:rPr>
        <w:t>ВНУТРЕННЕГО   ТРУДОВОГО           РАСПОРЯДКА</w:t>
      </w:r>
    </w:p>
    <w:p w:rsidR="00FD0E7C" w:rsidRPr="00FD0E7C" w:rsidRDefault="00FD0E7C" w:rsidP="00FD0E7C">
      <w:pPr>
        <w:rPr>
          <w:b/>
          <w:sz w:val="32"/>
          <w:szCs w:val="32"/>
          <w:lang w:eastAsia="en-US"/>
        </w:rPr>
      </w:pPr>
      <w:r w:rsidRPr="00FD0E7C">
        <w:rPr>
          <w:b/>
          <w:sz w:val="48"/>
          <w:szCs w:val="48"/>
          <w:lang w:eastAsia="en-US"/>
        </w:rPr>
        <w:t xml:space="preserve"> </w:t>
      </w:r>
      <w:r w:rsidRPr="00FD0E7C">
        <w:rPr>
          <w:b/>
          <w:sz w:val="32"/>
          <w:szCs w:val="32"/>
          <w:lang w:eastAsia="en-US"/>
        </w:rPr>
        <w:t>Муниципального бюджетного общеобразовательного учреждения начальная общеобразовательная школа села Ленино Липецкого муниципального района Липецкой области</w:t>
      </w:r>
    </w:p>
    <w:p w:rsidR="00FD0E7C" w:rsidRPr="00FD0E7C" w:rsidRDefault="00FD0E7C" w:rsidP="00FD0E7C">
      <w:pPr>
        <w:rPr>
          <w:b/>
          <w:sz w:val="28"/>
          <w:szCs w:val="28"/>
          <w:lang w:eastAsia="en-US"/>
        </w:rPr>
      </w:pPr>
      <w:r w:rsidRPr="00FD0E7C">
        <w:rPr>
          <w:b/>
          <w:sz w:val="28"/>
          <w:szCs w:val="28"/>
          <w:lang w:eastAsia="en-US"/>
        </w:rPr>
        <w:t xml:space="preserve">                                      (МБОУ НОШ с. Ленино)</w:t>
      </w:r>
    </w:p>
    <w:p w:rsidR="00FD0E7C" w:rsidRPr="00FD0E7C" w:rsidRDefault="00FD0E7C" w:rsidP="00FD0E7C">
      <w:pPr>
        <w:ind w:firstLine="709"/>
        <w:jc w:val="center"/>
        <w:rPr>
          <w:b/>
          <w:lang w:eastAsia="en-US"/>
        </w:rPr>
      </w:pPr>
    </w:p>
    <w:p w:rsidR="00FD0E7C" w:rsidRPr="00FD0E7C" w:rsidRDefault="00FD0E7C" w:rsidP="00FD0E7C">
      <w:pPr>
        <w:ind w:firstLine="709"/>
        <w:jc w:val="both"/>
        <w:rPr>
          <w:lang w:eastAsia="en-US"/>
        </w:rPr>
      </w:pPr>
    </w:p>
    <w:p w:rsidR="00FD0E7C" w:rsidRPr="00FD0E7C" w:rsidRDefault="00FD0E7C" w:rsidP="00FD0E7C">
      <w:pPr>
        <w:ind w:firstLine="709"/>
        <w:jc w:val="both"/>
        <w:rPr>
          <w:lang w:eastAsia="en-US"/>
        </w:rPr>
      </w:pPr>
    </w:p>
    <w:p w:rsidR="00FD0E7C" w:rsidRPr="00FD0E7C" w:rsidRDefault="00FD0E7C" w:rsidP="00FD0E7C">
      <w:pPr>
        <w:ind w:firstLine="709"/>
        <w:jc w:val="both"/>
        <w:rPr>
          <w:rFonts w:ascii="Calibri" w:hAnsi="Calibri"/>
          <w:sz w:val="22"/>
          <w:szCs w:val="22"/>
          <w:lang w:eastAsia="en-US"/>
        </w:rPr>
      </w:pPr>
    </w:p>
    <w:p w:rsidR="00FD0E7C" w:rsidRPr="00FD0E7C" w:rsidRDefault="00FD0E7C" w:rsidP="00FD0E7C">
      <w:pPr>
        <w:autoSpaceDE w:val="0"/>
        <w:autoSpaceDN w:val="0"/>
        <w:adjustRightInd w:val="0"/>
        <w:ind w:firstLine="709"/>
        <w:jc w:val="both"/>
        <w:rPr>
          <w:sz w:val="28"/>
          <w:szCs w:val="28"/>
          <w:lang w:eastAsia="en-US"/>
        </w:rPr>
      </w:pPr>
    </w:p>
    <w:p w:rsidR="00FD0E7C" w:rsidRPr="00FD0E7C" w:rsidRDefault="00FD0E7C" w:rsidP="00FD0E7C">
      <w:pPr>
        <w:autoSpaceDE w:val="0"/>
        <w:autoSpaceDN w:val="0"/>
        <w:adjustRightInd w:val="0"/>
        <w:ind w:firstLine="709"/>
        <w:jc w:val="both"/>
        <w:rPr>
          <w:sz w:val="28"/>
          <w:szCs w:val="28"/>
          <w:lang w:eastAsia="en-US"/>
        </w:rPr>
      </w:pPr>
    </w:p>
    <w:p w:rsidR="00FD0E7C" w:rsidRPr="00FD0E7C" w:rsidRDefault="00FD0E7C" w:rsidP="00FD0E7C">
      <w:pPr>
        <w:autoSpaceDE w:val="0"/>
        <w:autoSpaceDN w:val="0"/>
        <w:adjustRightInd w:val="0"/>
        <w:ind w:firstLine="709"/>
        <w:jc w:val="both"/>
        <w:rPr>
          <w:sz w:val="28"/>
          <w:szCs w:val="28"/>
          <w:lang w:eastAsia="en-US"/>
        </w:rPr>
      </w:pPr>
    </w:p>
    <w:p w:rsidR="00FD0E7C" w:rsidRPr="00FD0E7C" w:rsidRDefault="00FD0E7C" w:rsidP="00FD0E7C">
      <w:pPr>
        <w:autoSpaceDE w:val="0"/>
        <w:autoSpaceDN w:val="0"/>
        <w:adjustRightInd w:val="0"/>
        <w:ind w:firstLine="709"/>
        <w:jc w:val="both"/>
        <w:rPr>
          <w:sz w:val="28"/>
          <w:szCs w:val="28"/>
          <w:lang w:eastAsia="en-US"/>
        </w:rPr>
      </w:pPr>
    </w:p>
    <w:p w:rsidR="00FD0E7C" w:rsidRPr="00FD0E7C" w:rsidRDefault="00FD0E7C" w:rsidP="00FD0E7C">
      <w:pPr>
        <w:autoSpaceDE w:val="0"/>
        <w:autoSpaceDN w:val="0"/>
        <w:adjustRightInd w:val="0"/>
        <w:ind w:firstLine="709"/>
        <w:jc w:val="both"/>
        <w:rPr>
          <w:sz w:val="28"/>
          <w:szCs w:val="28"/>
          <w:lang w:eastAsia="en-US"/>
        </w:rPr>
      </w:pPr>
    </w:p>
    <w:p w:rsidR="00FD0E7C" w:rsidRPr="00FD0E7C" w:rsidRDefault="00FD0E7C" w:rsidP="00FD0E7C">
      <w:pPr>
        <w:autoSpaceDE w:val="0"/>
        <w:autoSpaceDN w:val="0"/>
        <w:adjustRightInd w:val="0"/>
        <w:ind w:firstLine="709"/>
        <w:jc w:val="both"/>
        <w:rPr>
          <w:sz w:val="28"/>
          <w:szCs w:val="28"/>
          <w:lang w:eastAsia="en-US"/>
        </w:rPr>
      </w:pPr>
    </w:p>
    <w:p w:rsidR="00FD0E7C" w:rsidRPr="00FD0E7C" w:rsidRDefault="00FD0E7C" w:rsidP="00FD0E7C">
      <w:pPr>
        <w:autoSpaceDE w:val="0"/>
        <w:autoSpaceDN w:val="0"/>
        <w:adjustRightInd w:val="0"/>
        <w:ind w:firstLine="709"/>
        <w:jc w:val="both"/>
        <w:rPr>
          <w:sz w:val="28"/>
          <w:szCs w:val="28"/>
          <w:lang w:eastAsia="en-US"/>
        </w:rPr>
      </w:pPr>
    </w:p>
    <w:p w:rsidR="00FD0E7C" w:rsidRPr="00FD0E7C" w:rsidRDefault="00FD0E7C" w:rsidP="00FD0E7C">
      <w:pPr>
        <w:autoSpaceDE w:val="0"/>
        <w:autoSpaceDN w:val="0"/>
        <w:adjustRightInd w:val="0"/>
        <w:ind w:firstLine="709"/>
        <w:jc w:val="both"/>
        <w:rPr>
          <w:sz w:val="28"/>
          <w:szCs w:val="28"/>
          <w:lang w:eastAsia="en-US"/>
        </w:rPr>
      </w:pPr>
    </w:p>
    <w:p w:rsidR="00FD0E7C" w:rsidRPr="00FD0E7C" w:rsidRDefault="00FD0E7C" w:rsidP="00FD0E7C">
      <w:pPr>
        <w:autoSpaceDE w:val="0"/>
        <w:autoSpaceDN w:val="0"/>
        <w:adjustRightInd w:val="0"/>
        <w:ind w:firstLine="709"/>
        <w:jc w:val="both"/>
        <w:rPr>
          <w:sz w:val="28"/>
          <w:szCs w:val="28"/>
          <w:lang w:eastAsia="en-US"/>
        </w:rPr>
      </w:pPr>
    </w:p>
    <w:p w:rsidR="00FD0E7C" w:rsidRPr="00FD0E7C" w:rsidRDefault="00FD0E7C" w:rsidP="00FD0E7C">
      <w:pPr>
        <w:ind w:firstLine="709"/>
        <w:jc w:val="center"/>
        <w:rPr>
          <w:rFonts w:eastAsia="Times New Roman" w:cs="Tahoma"/>
          <w:b/>
        </w:rPr>
      </w:pPr>
      <w:r w:rsidRPr="00FD0E7C">
        <w:rPr>
          <w:rFonts w:eastAsia="Times New Roman" w:cs="Tahoma"/>
          <w:b/>
          <w:sz w:val="28"/>
          <w:szCs w:val="28"/>
        </w:rPr>
        <w:br w:type="page"/>
      </w:r>
      <w:r w:rsidRPr="00FD0E7C">
        <w:rPr>
          <w:rFonts w:eastAsia="Times New Roman" w:cs="Tahoma"/>
          <w:b/>
          <w:lang w:val="en-US"/>
        </w:rPr>
        <w:t>I</w:t>
      </w:r>
      <w:r w:rsidRPr="00FD0E7C">
        <w:rPr>
          <w:rFonts w:eastAsia="Times New Roman" w:cs="Tahoma"/>
          <w:b/>
        </w:rPr>
        <w:t>. Общие положения</w:t>
      </w:r>
    </w:p>
    <w:p w:rsidR="00FD0E7C" w:rsidRPr="00FD0E7C" w:rsidRDefault="00FD0E7C" w:rsidP="00FD0E7C">
      <w:pPr>
        <w:ind w:firstLine="709"/>
        <w:jc w:val="both"/>
        <w:rPr>
          <w:rFonts w:eastAsia="Times New Roman" w:cs="Tahoma"/>
          <w:b/>
          <w:sz w:val="28"/>
        </w:rPr>
      </w:pPr>
    </w:p>
    <w:p w:rsidR="00FD0E7C" w:rsidRPr="00FD0E7C" w:rsidRDefault="00FD0E7C" w:rsidP="00FD0E7C">
      <w:pPr>
        <w:autoSpaceDE w:val="0"/>
        <w:autoSpaceDN w:val="0"/>
        <w:adjustRightInd w:val="0"/>
        <w:ind w:firstLine="709"/>
        <w:jc w:val="both"/>
        <w:rPr>
          <w:rFonts w:eastAsia="Times New Roman" w:cs="Tahoma"/>
        </w:rPr>
      </w:pPr>
      <w:r w:rsidRPr="00FD0E7C">
        <w:rPr>
          <w:rFonts w:eastAsia="Times New Roman" w:cs="Tahoma"/>
        </w:rPr>
        <w:t>1.1.</w:t>
      </w:r>
      <w:r w:rsidRPr="00FD0E7C">
        <w:rPr>
          <w:rFonts w:eastAsia="Times New Roman"/>
        </w:rPr>
        <w:t xml:space="preserve"> Настоящие </w:t>
      </w:r>
      <w:r w:rsidRPr="00FD0E7C">
        <w:rPr>
          <w:rFonts w:eastAsia="Times New Roman" w:cs="Tahoma"/>
        </w:rPr>
        <w:t xml:space="preserve">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 </w:t>
      </w:r>
    </w:p>
    <w:p w:rsidR="00FD0E7C" w:rsidRPr="00FD0E7C" w:rsidRDefault="00FD0E7C" w:rsidP="00FD0E7C">
      <w:pPr>
        <w:tabs>
          <w:tab w:val="num" w:pos="360"/>
          <w:tab w:val="left" w:pos="540"/>
          <w:tab w:val="left" w:pos="1620"/>
        </w:tabs>
        <w:ind w:firstLine="709"/>
        <w:jc w:val="both"/>
        <w:rPr>
          <w:lang w:eastAsia="en-US"/>
        </w:rPr>
      </w:pPr>
      <w:r w:rsidRPr="00FD0E7C">
        <w:rPr>
          <w:rFonts w:eastAsia="Times New Roman" w:cs="Tahoma"/>
        </w:rPr>
        <w:t xml:space="preserve">1.2. </w:t>
      </w:r>
      <w:r w:rsidRPr="00FD0E7C">
        <w:rPr>
          <w:lang w:eastAsia="en-US"/>
        </w:rPr>
        <w:t xml:space="preserve">Правила внутреннего трудового распорядка </w:t>
      </w:r>
      <w:r w:rsidRPr="00FD0E7C">
        <w:rPr>
          <w:rFonts w:eastAsia="Times New Roman" w:cs="Tahoma"/>
        </w:rPr>
        <w:t>(далее - Правила) -</w:t>
      </w:r>
      <w:r w:rsidRPr="00FD0E7C">
        <w:rPr>
          <w:lang w:eastAsia="en-US"/>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FD0E7C" w:rsidRPr="00FD0E7C" w:rsidRDefault="00FD0E7C" w:rsidP="00FD0E7C">
      <w:pPr>
        <w:tabs>
          <w:tab w:val="num" w:pos="360"/>
          <w:tab w:val="left" w:pos="540"/>
          <w:tab w:val="left" w:pos="1620"/>
        </w:tabs>
        <w:ind w:firstLine="709"/>
        <w:jc w:val="both"/>
        <w:rPr>
          <w:rFonts w:eastAsia="Times New Roman" w:cs="Tahoma"/>
        </w:rPr>
      </w:pPr>
      <w:r w:rsidRPr="00FD0E7C">
        <w:rPr>
          <w:rFonts w:eastAsia="Times New Roman" w:cs="Tahoma"/>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FD0E7C" w:rsidRPr="00FD0E7C" w:rsidRDefault="00FD0E7C" w:rsidP="00FD0E7C">
      <w:pPr>
        <w:ind w:firstLine="709"/>
        <w:jc w:val="both"/>
        <w:rPr>
          <w:rFonts w:cs="Tahoma"/>
          <w:lang w:eastAsia="en-US"/>
        </w:rPr>
      </w:pPr>
      <w:r w:rsidRPr="00FD0E7C">
        <w:rPr>
          <w:rFonts w:cs="Tahoma"/>
          <w:lang w:eastAsia="en-US"/>
        </w:rPr>
        <w:t>1.4. В настоящих Правилах используются следующие основные понятия:</w:t>
      </w:r>
    </w:p>
    <w:p w:rsidR="00FD0E7C" w:rsidRPr="00FD0E7C" w:rsidRDefault="00FD0E7C" w:rsidP="00FD0E7C">
      <w:pPr>
        <w:ind w:firstLine="709"/>
        <w:jc w:val="both"/>
        <w:rPr>
          <w:rFonts w:eastAsia="Times New Roman" w:cs="Tahoma"/>
        </w:rPr>
      </w:pPr>
      <w:r w:rsidRPr="00FD0E7C">
        <w:rPr>
          <w:rFonts w:eastAsia="Times New Roman" w:cs="Tahoma"/>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FD0E7C" w:rsidRPr="00FD0E7C" w:rsidRDefault="00FD0E7C" w:rsidP="00FD0E7C">
      <w:pPr>
        <w:ind w:firstLine="709"/>
        <w:jc w:val="both"/>
        <w:rPr>
          <w:rFonts w:cs="Tahoma"/>
          <w:lang w:eastAsia="en-US"/>
        </w:rPr>
      </w:pPr>
      <w:r w:rsidRPr="00FD0E7C">
        <w:rPr>
          <w:rFonts w:eastAsia="Times New Roman" w:cs="Tahoma"/>
        </w:rPr>
        <w:t>общеобразовательное учреждение -</w:t>
      </w:r>
      <w:r w:rsidRPr="00FD0E7C">
        <w:rPr>
          <w:lang w:eastAsia="en-US"/>
        </w:rPr>
        <w:t xml:space="preserve"> образовательное учреждение, действующее на основании Типового положения об общеобразовательном учреждении </w:t>
      </w:r>
      <w:r w:rsidRPr="00FD0E7C">
        <w:rPr>
          <w:rFonts w:eastAsia="Times New Roman" w:cs="Tahoma"/>
        </w:rPr>
        <w:t>(далее - образовательное учреждение, учреждение)</w:t>
      </w:r>
      <w:r w:rsidRPr="00FD0E7C">
        <w:rPr>
          <w:lang w:eastAsia="en-US"/>
        </w:rPr>
        <w:t>;</w:t>
      </w:r>
    </w:p>
    <w:p w:rsidR="00FD0E7C" w:rsidRPr="00FD0E7C" w:rsidRDefault="00FD0E7C" w:rsidP="00FD0E7C">
      <w:pPr>
        <w:ind w:firstLine="709"/>
        <w:jc w:val="both"/>
        <w:rPr>
          <w:rFonts w:cs="Tahoma"/>
          <w:lang w:eastAsia="en-US"/>
        </w:rPr>
      </w:pPr>
      <w:r w:rsidRPr="00FD0E7C">
        <w:rPr>
          <w:rFonts w:cs="Tahoma"/>
          <w:lang w:eastAsia="en-US"/>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r w:rsidR="00A354A6" w:rsidRPr="00FD0E7C">
        <w:rPr>
          <w:rFonts w:cs="Tahoma"/>
          <w:vertAlign w:val="superscript"/>
          <w:lang w:eastAsia="en-US"/>
        </w:rPr>
        <w:footnoteReference w:id="1"/>
      </w:r>
      <w:r w:rsidR="00A354A6" w:rsidRPr="00FD0E7C">
        <w:rPr>
          <w:rFonts w:cs="Tahoma"/>
          <w:lang w:eastAsia="en-US"/>
        </w:rPr>
        <w:t>;</w:t>
      </w:r>
    </w:p>
    <w:p w:rsidR="00FD0E7C" w:rsidRPr="00FD0E7C" w:rsidRDefault="00FD0E7C" w:rsidP="00FD0E7C">
      <w:pPr>
        <w:autoSpaceDE w:val="0"/>
        <w:autoSpaceDN w:val="0"/>
        <w:adjustRightInd w:val="0"/>
        <w:ind w:firstLine="709"/>
        <w:jc w:val="both"/>
        <w:rPr>
          <w:lang w:eastAsia="en-US"/>
        </w:rPr>
      </w:pPr>
      <w:r w:rsidRPr="00FD0E7C">
        <w:rPr>
          <w:rFonts w:cs="Tahoma"/>
          <w:lang w:eastAsia="en-US"/>
        </w:rPr>
        <w:t xml:space="preserve">представитель работодателя - </w:t>
      </w:r>
      <w:r w:rsidRPr="00FD0E7C">
        <w:rPr>
          <w:lang w:eastAsia="en-US"/>
        </w:rPr>
        <w:t>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FD0E7C" w:rsidRPr="00FD0E7C" w:rsidRDefault="00FD0E7C" w:rsidP="00FD0E7C">
      <w:pPr>
        <w:autoSpaceDE w:val="0"/>
        <w:autoSpaceDN w:val="0"/>
        <w:adjustRightInd w:val="0"/>
        <w:ind w:firstLine="709"/>
        <w:jc w:val="both"/>
        <w:rPr>
          <w:lang w:eastAsia="en-US"/>
        </w:rPr>
      </w:pPr>
      <w:r w:rsidRPr="00FD0E7C">
        <w:rPr>
          <w:lang w:eastAsia="en-US"/>
        </w:rPr>
        <w:t xml:space="preserve">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FD0E7C" w:rsidRPr="00FD0E7C" w:rsidRDefault="00FD0E7C" w:rsidP="00FD0E7C">
      <w:pPr>
        <w:ind w:firstLine="709"/>
        <w:jc w:val="both"/>
        <w:rPr>
          <w:rFonts w:cs="Tahoma"/>
          <w:lang w:eastAsia="en-US"/>
        </w:rPr>
      </w:pPr>
      <w:r w:rsidRPr="00FD0E7C">
        <w:rPr>
          <w:rFonts w:cs="Tahoma"/>
          <w:lang w:eastAsia="en-US"/>
        </w:rPr>
        <w:t>работник - физическое лицо, вступившее в трудовые отношения с общеобразовательным учреждением;</w:t>
      </w:r>
    </w:p>
    <w:p w:rsidR="00FD0E7C" w:rsidRPr="00FD0E7C" w:rsidRDefault="00FD0E7C" w:rsidP="00FD0E7C">
      <w:pPr>
        <w:ind w:firstLine="709"/>
        <w:jc w:val="both"/>
        <w:rPr>
          <w:rFonts w:cs="Tahoma"/>
          <w:lang w:eastAsia="en-US"/>
        </w:rPr>
      </w:pPr>
      <w:r w:rsidRPr="00FD0E7C">
        <w:rPr>
          <w:rFonts w:cs="Tahoma"/>
          <w:lang w:eastAsia="en-US"/>
        </w:rPr>
        <w:t>работодатель - юридическое лицо (общеобразовательное учреждение), вступившее в трудовые отношения с работником.</w:t>
      </w:r>
    </w:p>
    <w:p w:rsidR="00FD0E7C" w:rsidRPr="00FD0E7C" w:rsidRDefault="00FD0E7C" w:rsidP="00FD0E7C">
      <w:pPr>
        <w:tabs>
          <w:tab w:val="num" w:pos="360"/>
          <w:tab w:val="left" w:pos="540"/>
          <w:tab w:val="left" w:pos="1620"/>
        </w:tabs>
        <w:ind w:firstLine="709"/>
        <w:jc w:val="both"/>
        <w:rPr>
          <w:rFonts w:eastAsia="Times New Roman"/>
        </w:rPr>
      </w:pPr>
      <w:r w:rsidRPr="00FD0E7C">
        <w:rPr>
          <w:rFonts w:eastAsia="Times New Roman" w:cs="Tahoma"/>
        </w:rPr>
        <w:t>1.5.</w:t>
      </w:r>
      <w:r w:rsidRPr="00FD0E7C">
        <w:rPr>
          <w:rFonts w:eastAsia="Times New Roman"/>
        </w:rPr>
        <w:t xml:space="preserve">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r w:rsidRPr="00FD0E7C">
        <w:rPr>
          <w:rFonts w:eastAsia="Times New Roman"/>
          <w:vertAlign w:val="superscript"/>
        </w:rPr>
        <w:endnoteReference w:id="1"/>
      </w:r>
      <w:r w:rsidRPr="00FD0E7C">
        <w:rPr>
          <w:rFonts w:eastAsia="Times New Roman"/>
        </w:rPr>
        <w:t>.</w:t>
      </w:r>
    </w:p>
    <w:p w:rsidR="00FD0E7C" w:rsidRPr="00FD0E7C" w:rsidRDefault="00FD0E7C" w:rsidP="00FD0E7C">
      <w:pPr>
        <w:tabs>
          <w:tab w:val="num" w:pos="360"/>
          <w:tab w:val="left" w:pos="540"/>
          <w:tab w:val="left" w:pos="1620"/>
        </w:tabs>
        <w:ind w:firstLine="709"/>
        <w:jc w:val="both"/>
        <w:rPr>
          <w:lang w:eastAsia="en-US"/>
        </w:rPr>
      </w:pPr>
      <w:r w:rsidRPr="00FD0E7C">
        <w:rPr>
          <w:lang w:eastAsia="en-US"/>
        </w:rPr>
        <w:t>Правила внутреннего трудового распорядка, как правило, являются приложением к коллективному договору (ст. 190 ТК РФ).</w:t>
      </w:r>
    </w:p>
    <w:p w:rsidR="00FD0E7C" w:rsidRPr="00FD0E7C" w:rsidRDefault="00FD0E7C" w:rsidP="00FD0E7C">
      <w:pPr>
        <w:tabs>
          <w:tab w:val="num" w:pos="360"/>
          <w:tab w:val="left" w:pos="540"/>
          <w:tab w:val="left" w:pos="1620"/>
        </w:tabs>
        <w:ind w:firstLine="709"/>
        <w:jc w:val="center"/>
        <w:rPr>
          <w:rFonts w:eastAsia="Times New Roman" w:cs="Tahoma"/>
          <w:b/>
        </w:rPr>
      </w:pPr>
    </w:p>
    <w:p w:rsidR="00FD0E7C" w:rsidRPr="00FD0E7C" w:rsidRDefault="00FD0E7C" w:rsidP="00FD0E7C">
      <w:pPr>
        <w:tabs>
          <w:tab w:val="num" w:pos="360"/>
          <w:tab w:val="left" w:pos="540"/>
          <w:tab w:val="left" w:pos="1620"/>
        </w:tabs>
        <w:ind w:firstLine="709"/>
        <w:jc w:val="center"/>
        <w:rPr>
          <w:rFonts w:eastAsia="Times New Roman" w:cs="Tahoma"/>
          <w:b/>
        </w:rPr>
      </w:pPr>
      <w:r w:rsidRPr="00FD0E7C">
        <w:rPr>
          <w:rFonts w:eastAsia="Times New Roman" w:cs="Tahoma"/>
          <w:b/>
          <w:lang w:val="en-US"/>
        </w:rPr>
        <w:t>II</w:t>
      </w:r>
      <w:r w:rsidRPr="00FD0E7C">
        <w:rPr>
          <w:rFonts w:eastAsia="Times New Roman" w:cs="Tahoma"/>
          <w:b/>
        </w:rPr>
        <w:t>.</w:t>
      </w:r>
      <w:r w:rsidRPr="00FD0E7C">
        <w:rPr>
          <w:rFonts w:eastAsia="Times New Roman"/>
          <w:b/>
        </w:rPr>
        <w:t xml:space="preserve"> </w:t>
      </w:r>
      <w:r w:rsidRPr="00FD0E7C">
        <w:rPr>
          <w:rFonts w:eastAsia="Times New Roman" w:cs="Tahoma"/>
          <w:b/>
        </w:rPr>
        <w:t xml:space="preserve">Порядок приема, перевода и увольнения работников </w:t>
      </w:r>
    </w:p>
    <w:p w:rsidR="00FD0E7C" w:rsidRPr="00FD0E7C" w:rsidRDefault="00FD0E7C" w:rsidP="00FD0E7C">
      <w:pPr>
        <w:ind w:firstLine="709"/>
        <w:rPr>
          <w:rFonts w:eastAsia="Times New Roman" w:cs="Tahoma"/>
          <w:sz w:val="28"/>
        </w:rPr>
      </w:pPr>
      <w:r w:rsidRPr="00FD0E7C">
        <w:rPr>
          <w:rFonts w:eastAsia="Times New Roman" w:cs="Tahoma"/>
          <w:sz w:val="28"/>
        </w:rPr>
        <w:t> </w:t>
      </w:r>
    </w:p>
    <w:p w:rsidR="00FD0E7C" w:rsidRPr="00FD0E7C" w:rsidRDefault="00FD0E7C" w:rsidP="00FD0E7C">
      <w:pPr>
        <w:tabs>
          <w:tab w:val="num" w:pos="360"/>
          <w:tab w:val="left" w:pos="540"/>
          <w:tab w:val="left" w:pos="1620"/>
        </w:tabs>
        <w:ind w:firstLine="709"/>
        <w:rPr>
          <w:rFonts w:eastAsia="Times New Roman" w:cs="Tahoma"/>
          <w:b/>
          <w:u w:val="single"/>
        </w:rPr>
      </w:pPr>
      <w:r w:rsidRPr="00FD0E7C">
        <w:rPr>
          <w:rFonts w:eastAsia="Times New Roman" w:cs="Tahoma"/>
          <w:b/>
        </w:rPr>
        <w:t>2.1.</w:t>
      </w:r>
      <w:r w:rsidRPr="00FD0E7C">
        <w:rPr>
          <w:rFonts w:eastAsia="Times New Roman"/>
          <w:b/>
        </w:rPr>
        <w:t xml:space="preserve"> </w:t>
      </w:r>
      <w:r w:rsidRPr="00FD0E7C">
        <w:rPr>
          <w:rFonts w:eastAsia="Times New Roman" w:cs="Tahoma"/>
          <w:b/>
        </w:rPr>
        <w:t xml:space="preserve">Порядок приема на работу: </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2.1.1. Работники реализуют свое право на труд путем заключения трудового договора о работе в данном образовательном учреждении.</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 xml:space="preserve">2.1.2. Трудовой договор заключается, как правило, на неопределенный срок. </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FD0E7C" w:rsidRPr="00FD0E7C" w:rsidRDefault="00FD0E7C" w:rsidP="00FD0E7C">
      <w:pPr>
        <w:tabs>
          <w:tab w:val="num" w:pos="360"/>
          <w:tab w:val="left" w:pos="540"/>
          <w:tab w:val="left" w:pos="1620"/>
        </w:tabs>
        <w:ind w:firstLine="709"/>
        <w:jc w:val="both"/>
        <w:rPr>
          <w:rFonts w:eastAsia="Times New Roman" w:cs="Tahoma"/>
        </w:rPr>
      </w:pPr>
      <w:r w:rsidRPr="00FD0E7C">
        <w:rPr>
          <w:rFonts w:eastAsia="Times New Roman" w:cs="Tahoma"/>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FD0E7C" w:rsidRPr="00FD0E7C" w:rsidRDefault="00FD0E7C" w:rsidP="00FD0E7C">
      <w:pPr>
        <w:autoSpaceDE w:val="0"/>
        <w:autoSpaceDN w:val="0"/>
        <w:adjustRightInd w:val="0"/>
        <w:ind w:firstLine="709"/>
        <w:jc w:val="both"/>
        <w:rPr>
          <w:lang w:eastAsia="en-US"/>
        </w:rPr>
      </w:pPr>
      <w:r w:rsidRPr="00FD0E7C">
        <w:rPr>
          <w:lang w:eastAsia="en-US"/>
        </w:rPr>
        <w:t>Испытание при приеме на работу не устанавливается для:</w:t>
      </w:r>
    </w:p>
    <w:p w:rsidR="00FD0E7C" w:rsidRPr="00FD0E7C" w:rsidRDefault="00FD0E7C" w:rsidP="00FD0E7C">
      <w:pPr>
        <w:autoSpaceDE w:val="0"/>
        <w:autoSpaceDN w:val="0"/>
        <w:adjustRightInd w:val="0"/>
        <w:ind w:firstLine="709"/>
        <w:jc w:val="both"/>
        <w:rPr>
          <w:lang w:eastAsia="en-US"/>
        </w:rPr>
      </w:pPr>
      <w:r w:rsidRPr="00FD0E7C">
        <w:rPr>
          <w:lang w:eastAsia="en-US"/>
        </w:rPr>
        <w:t>беременных женщин и женщин, имеющих детей в возрасте до полутора лет;</w:t>
      </w:r>
    </w:p>
    <w:p w:rsidR="00FD0E7C" w:rsidRPr="00FD0E7C" w:rsidRDefault="00FD0E7C" w:rsidP="00FD0E7C">
      <w:pPr>
        <w:autoSpaceDE w:val="0"/>
        <w:autoSpaceDN w:val="0"/>
        <w:adjustRightInd w:val="0"/>
        <w:ind w:firstLine="709"/>
        <w:jc w:val="both"/>
        <w:rPr>
          <w:lang w:eastAsia="en-US"/>
        </w:rPr>
      </w:pPr>
      <w:r w:rsidRPr="00FD0E7C">
        <w:rPr>
          <w:lang w:eastAsia="en-US"/>
        </w:rPr>
        <w:t>лиц, не достигших возраста восемнадцати лет;</w:t>
      </w:r>
    </w:p>
    <w:p w:rsidR="00FD0E7C" w:rsidRPr="00FD0E7C" w:rsidRDefault="00FD0E7C" w:rsidP="00FD0E7C">
      <w:pPr>
        <w:autoSpaceDE w:val="0"/>
        <w:autoSpaceDN w:val="0"/>
        <w:adjustRightInd w:val="0"/>
        <w:ind w:firstLine="709"/>
        <w:jc w:val="both"/>
        <w:rPr>
          <w:lang w:eastAsia="en-US"/>
        </w:rPr>
      </w:pPr>
      <w:r w:rsidRPr="00FD0E7C">
        <w:rPr>
          <w:lang w:eastAsia="en-US"/>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FD0E7C" w:rsidRPr="00FD0E7C" w:rsidRDefault="00FD0E7C" w:rsidP="00FD0E7C">
      <w:pPr>
        <w:autoSpaceDE w:val="0"/>
        <w:autoSpaceDN w:val="0"/>
        <w:adjustRightInd w:val="0"/>
        <w:ind w:firstLine="709"/>
        <w:jc w:val="both"/>
        <w:rPr>
          <w:lang w:eastAsia="en-US"/>
        </w:rPr>
      </w:pPr>
      <w:r w:rsidRPr="00FD0E7C">
        <w:rPr>
          <w:lang w:eastAsia="en-US"/>
        </w:rPr>
        <w:t>лиц, избранных на выборную должность на оплачиваемую работу;</w:t>
      </w:r>
    </w:p>
    <w:p w:rsidR="00FD0E7C" w:rsidRPr="00FD0E7C" w:rsidRDefault="00FD0E7C" w:rsidP="00FD0E7C">
      <w:pPr>
        <w:autoSpaceDE w:val="0"/>
        <w:autoSpaceDN w:val="0"/>
        <w:adjustRightInd w:val="0"/>
        <w:ind w:firstLine="709"/>
        <w:jc w:val="both"/>
        <w:rPr>
          <w:lang w:eastAsia="en-US"/>
        </w:rPr>
      </w:pPr>
      <w:r w:rsidRPr="00FD0E7C">
        <w:rPr>
          <w:lang w:eastAsia="en-US"/>
        </w:rPr>
        <w:t>лиц, приглашенных на работу в порядке перевода от другого работодателя по согласованию между работодателями;</w:t>
      </w:r>
    </w:p>
    <w:p w:rsidR="00FD0E7C" w:rsidRPr="00FD0E7C" w:rsidRDefault="00FD0E7C" w:rsidP="00FD0E7C">
      <w:pPr>
        <w:autoSpaceDE w:val="0"/>
        <w:autoSpaceDN w:val="0"/>
        <w:adjustRightInd w:val="0"/>
        <w:ind w:firstLine="709"/>
        <w:jc w:val="both"/>
        <w:rPr>
          <w:lang w:eastAsia="en-US"/>
        </w:rPr>
      </w:pPr>
      <w:r w:rsidRPr="00FD0E7C">
        <w:rPr>
          <w:lang w:eastAsia="en-US"/>
        </w:rPr>
        <w:t>лиц, заключающих трудовой договор на срок до двух месяцев;</w:t>
      </w:r>
    </w:p>
    <w:p w:rsidR="00FD0E7C" w:rsidRPr="00FD0E7C" w:rsidRDefault="00FD0E7C" w:rsidP="00FD0E7C">
      <w:pPr>
        <w:autoSpaceDE w:val="0"/>
        <w:autoSpaceDN w:val="0"/>
        <w:adjustRightInd w:val="0"/>
        <w:ind w:firstLine="709"/>
        <w:jc w:val="both"/>
        <w:rPr>
          <w:lang w:eastAsia="en-US"/>
        </w:rPr>
      </w:pPr>
      <w:r w:rsidRPr="00FD0E7C">
        <w:rPr>
          <w:lang w:eastAsia="en-US"/>
        </w:rPr>
        <w:t>иных лиц в случаях, предусмотренных ТК РФ, иными федеральными законами, коллективным договором.</w:t>
      </w:r>
    </w:p>
    <w:p w:rsidR="00FD0E7C" w:rsidRPr="00FD0E7C" w:rsidRDefault="00FD0E7C" w:rsidP="00FD0E7C">
      <w:pPr>
        <w:tabs>
          <w:tab w:val="num" w:pos="360"/>
          <w:tab w:val="left" w:pos="540"/>
          <w:tab w:val="left" w:pos="1620"/>
        </w:tabs>
        <w:ind w:firstLine="709"/>
        <w:jc w:val="both"/>
        <w:rPr>
          <w:rFonts w:eastAsia="Times New Roman" w:cs="Tahoma"/>
        </w:rPr>
      </w:pPr>
      <w:r w:rsidRPr="00FD0E7C">
        <w:rPr>
          <w:rFonts w:eastAsia="Times New Roman" w:cs="Tahoma"/>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2.1.5.</w:t>
      </w:r>
      <w:r w:rsidRPr="00FD0E7C">
        <w:rPr>
          <w:rFonts w:eastAsia="Times New Roman"/>
        </w:rPr>
        <w:t xml:space="preserve"> </w:t>
      </w:r>
      <w:r w:rsidRPr="00FD0E7C">
        <w:rPr>
          <w:rFonts w:eastAsia="Times New Roman" w:cs="Tahoma"/>
        </w:rPr>
        <w:t xml:space="preserve">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 xml:space="preserve">2.1.6. Прием педагогических работников на работу производится с учетом требований, предусмотренных ст. 331 ТК РФ и ст. 53 Закона РФ «Об образовании». </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2.1.7.</w:t>
      </w:r>
      <w:r w:rsidRPr="00FD0E7C">
        <w:rPr>
          <w:rFonts w:eastAsia="Times New Roman"/>
        </w:rPr>
        <w:t xml:space="preserve"> </w:t>
      </w:r>
      <w:r w:rsidRPr="00FD0E7C">
        <w:rPr>
          <w:rFonts w:eastAsia="Times New Roman" w:cs="Tahoma"/>
        </w:rPr>
        <w:t xml:space="preserve">При заключении трудового договора лицо, поступающее на работу, предъявляет работодателю в соответствии со ст. 65 ТК РФ: </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Symbol"/>
        </w:rPr>
        <w:t xml:space="preserve">- </w:t>
      </w:r>
      <w:r w:rsidRPr="00FD0E7C">
        <w:rPr>
          <w:rFonts w:eastAsia="Times New Roman" w:cs="Tahoma"/>
        </w:rPr>
        <w:t>паспорт или иной документ, удостоверяющий личность;</w:t>
      </w:r>
    </w:p>
    <w:p w:rsidR="00FD0E7C" w:rsidRPr="00FD0E7C" w:rsidRDefault="00FD0E7C" w:rsidP="00FD0E7C">
      <w:pPr>
        <w:tabs>
          <w:tab w:val="left" w:pos="540"/>
          <w:tab w:val="num" w:pos="720"/>
          <w:tab w:val="left" w:pos="1620"/>
        </w:tabs>
        <w:ind w:firstLine="709"/>
        <w:jc w:val="both"/>
        <w:rPr>
          <w:lang w:eastAsia="en-US"/>
        </w:rPr>
      </w:pPr>
      <w:r w:rsidRPr="00FD0E7C">
        <w:rPr>
          <w:rFonts w:eastAsia="Symbol" w:cs="Symbol"/>
        </w:rPr>
        <w:t xml:space="preserve">- </w:t>
      </w:r>
      <w:r w:rsidRPr="00FD0E7C">
        <w:rPr>
          <w:rFonts w:eastAsia="Times New Roman" w:cs="Tahoma"/>
        </w:rPr>
        <w:t xml:space="preserve">трудовую книжку, </w:t>
      </w:r>
      <w:r w:rsidRPr="00FD0E7C">
        <w:rPr>
          <w:lang w:eastAsia="en-US"/>
        </w:rPr>
        <w:t>за исключением случаев, когда трудовой договор заключается впервые или работник поступает на работу на условиях совместительства;</w:t>
      </w:r>
    </w:p>
    <w:p w:rsidR="00FD0E7C" w:rsidRPr="00FD0E7C" w:rsidRDefault="00FD0E7C" w:rsidP="00FD0E7C">
      <w:pPr>
        <w:autoSpaceDE w:val="0"/>
        <w:autoSpaceDN w:val="0"/>
        <w:adjustRightInd w:val="0"/>
        <w:ind w:firstLine="709"/>
        <w:jc w:val="both"/>
        <w:rPr>
          <w:lang w:eastAsia="en-US"/>
        </w:rPr>
      </w:pPr>
      <w:r w:rsidRPr="00FD0E7C">
        <w:rPr>
          <w:lang w:eastAsia="en-US"/>
        </w:rPr>
        <w:t>- страховое свидетельство государственного пенсионного страхования;</w:t>
      </w:r>
    </w:p>
    <w:p w:rsidR="00FD0E7C" w:rsidRPr="00FD0E7C" w:rsidRDefault="00FD0E7C" w:rsidP="00FD0E7C">
      <w:pPr>
        <w:autoSpaceDE w:val="0"/>
        <w:autoSpaceDN w:val="0"/>
        <w:adjustRightInd w:val="0"/>
        <w:ind w:firstLine="709"/>
        <w:jc w:val="both"/>
        <w:rPr>
          <w:lang w:eastAsia="en-US"/>
        </w:rPr>
      </w:pPr>
      <w:r w:rsidRPr="00FD0E7C">
        <w:rPr>
          <w:lang w:eastAsia="en-US"/>
        </w:rPr>
        <w:t>- документы воинского учета - для военнообязанных и лиц, подлежащих призыву на военную службу;</w:t>
      </w:r>
    </w:p>
    <w:p w:rsidR="00FD0E7C" w:rsidRPr="00FD0E7C" w:rsidRDefault="00FD0E7C" w:rsidP="00FD0E7C">
      <w:pPr>
        <w:autoSpaceDE w:val="0"/>
        <w:autoSpaceDN w:val="0"/>
        <w:adjustRightInd w:val="0"/>
        <w:ind w:firstLine="709"/>
        <w:jc w:val="both"/>
        <w:rPr>
          <w:rFonts w:eastAsia="Symbol" w:cs="Symbol"/>
        </w:rPr>
      </w:pPr>
      <w:r w:rsidRPr="00FD0E7C">
        <w:rPr>
          <w:lang w:eastAsia="en-US"/>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FD0E7C" w:rsidRPr="00FD0E7C" w:rsidRDefault="00FD0E7C" w:rsidP="00FD0E7C">
      <w:pPr>
        <w:autoSpaceDE w:val="0"/>
        <w:autoSpaceDN w:val="0"/>
        <w:adjustRightInd w:val="0"/>
        <w:ind w:firstLine="709"/>
        <w:jc w:val="both"/>
        <w:rPr>
          <w:rFonts w:eastAsia="Times New Roman" w:cs="Tahoma"/>
        </w:rPr>
      </w:pPr>
      <w:r w:rsidRPr="00FD0E7C">
        <w:rPr>
          <w:rFonts w:eastAsia="Symbol" w:cs="Symbol"/>
        </w:rPr>
        <w:t xml:space="preserve">Лица, поступающие на работу в образовательное учреждение, обязаны также предоставить </w:t>
      </w:r>
      <w:r w:rsidRPr="00FD0E7C">
        <w:rPr>
          <w:rFonts w:eastAsia="Times New Roman" w:cs="Tahoma"/>
        </w:rPr>
        <w:t>личную медицинскую книжку, содержащую сведения</w:t>
      </w:r>
      <w:r w:rsidRPr="00FD0E7C">
        <w:rPr>
          <w:rFonts w:eastAsia="Times New Roman" w:cs="Tahoma"/>
          <w:i/>
        </w:rPr>
        <w:t xml:space="preserve"> </w:t>
      </w:r>
      <w:r w:rsidRPr="00FD0E7C">
        <w:rPr>
          <w:rFonts w:eastAsia="Times New Roman" w:cs="Tahoma"/>
        </w:rPr>
        <w:t xml:space="preserve">об отсутствии противопоказаний по состоянию здоровья для работы в образовательном учреждении (ч. 1 ст. 213 ТК РФ). </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2.1.10. Работники имеют право работать на условиях внутреннего и внешнего совместительства в порядке, предусмотренном ТК РФ.</w:t>
      </w:r>
    </w:p>
    <w:p w:rsidR="00FD0E7C" w:rsidRPr="00FD0E7C" w:rsidRDefault="00FD0E7C" w:rsidP="00FD0E7C">
      <w:pPr>
        <w:tabs>
          <w:tab w:val="left" w:pos="540"/>
          <w:tab w:val="num" w:pos="720"/>
          <w:tab w:val="left" w:pos="1620"/>
        </w:tabs>
        <w:ind w:firstLine="709"/>
        <w:jc w:val="both"/>
        <w:rPr>
          <w:rFonts w:eastAsia="Times New Roman"/>
        </w:rPr>
      </w:pPr>
      <w:r w:rsidRPr="00FD0E7C">
        <w:rPr>
          <w:rFonts w:eastAsia="Times New Roman" w:cs="Tahoma"/>
        </w:rPr>
        <w:t>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w:t>
      </w:r>
    </w:p>
    <w:p w:rsidR="00FD0E7C" w:rsidRPr="00FD0E7C" w:rsidRDefault="00FD0E7C" w:rsidP="00FD0E7C">
      <w:pPr>
        <w:autoSpaceDE w:val="0"/>
        <w:autoSpaceDN w:val="0"/>
        <w:adjustRightInd w:val="0"/>
        <w:ind w:firstLine="709"/>
        <w:jc w:val="both"/>
        <w:rPr>
          <w:rFonts w:eastAsia="Times New Roman" w:cs="Tahoma"/>
        </w:rPr>
      </w:pPr>
      <w:r w:rsidRPr="00FD0E7C">
        <w:rPr>
          <w:rFonts w:eastAsia="Times New Roman"/>
        </w:rPr>
        <w:t>Должностные обязанности руководителя учреждения, его филиалов</w:t>
      </w:r>
      <w:r w:rsidRPr="00FD0E7C">
        <w:rPr>
          <w:rFonts w:eastAsia="Times New Roman"/>
          <w:b/>
          <w:i/>
        </w:rPr>
        <w:t xml:space="preserve">  </w:t>
      </w:r>
      <w:r w:rsidRPr="00FD0E7C">
        <w:rPr>
          <w:rFonts w:eastAsia="Times New Roman"/>
        </w:rPr>
        <w:t xml:space="preserve">(отделений) </w:t>
      </w:r>
      <w:r w:rsidRPr="00FD0E7C">
        <w:rPr>
          <w:rFonts w:eastAsia="Times New Roman" w:cs="Tahoma"/>
        </w:rPr>
        <w:t>не могут исполняться по совместительству (п. 7 ст. 35 Закона РФ «Об образовании»).</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2.1.11. Прием на работу оформляется приказом</w:t>
      </w:r>
      <w:r w:rsidRPr="00FD0E7C">
        <w:rPr>
          <w:rFonts w:eastAsia="Times New Roman" w:cs="Tahoma"/>
          <w:vertAlign w:val="superscript"/>
        </w:rPr>
        <w:endnoteReference w:id="2"/>
      </w:r>
      <w:r w:rsidRPr="00FD0E7C">
        <w:rPr>
          <w:rFonts w:eastAsia="Times New Roman" w:cs="Tahoma"/>
        </w:rPr>
        <w:t xml:space="preserve">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2.1.13</w:t>
      </w:r>
      <w:r w:rsidRPr="00FD0E7C">
        <w:rPr>
          <w:rFonts w:eastAsia="Times New Roman"/>
        </w:rPr>
        <w:t xml:space="preserve">. </w:t>
      </w:r>
      <w:r w:rsidRPr="00FD0E7C">
        <w:rPr>
          <w:rFonts w:eastAsia="Times New Roman" w:cs="Tahoma"/>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FD0E7C" w:rsidRPr="00FD0E7C" w:rsidRDefault="00FD0E7C" w:rsidP="00FD0E7C">
      <w:pPr>
        <w:autoSpaceDE w:val="0"/>
        <w:autoSpaceDN w:val="0"/>
        <w:adjustRightInd w:val="0"/>
        <w:ind w:firstLine="709"/>
        <w:jc w:val="both"/>
        <w:rPr>
          <w:lang w:eastAsia="en-US"/>
        </w:rPr>
      </w:pPr>
      <w:r w:rsidRPr="00FD0E7C">
        <w:rPr>
          <w:lang w:eastAsia="en-US"/>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r w:rsidRPr="00FD0E7C">
        <w:rPr>
          <w:vertAlign w:val="superscript"/>
          <w:lang w:eastAsia="en-US"/>
        </w:rPr>
        <w:endnoteReference w:id="3"/>
      </w:r>
      <w:r w:rsidRPr="00FD0E7C">
        <w:rPr>
          <w:lang w:eastAsia="en-US"/>
        </w:rPr>
        <w:t>.</w:t>
      </w:r>
    </w:p>
    <w:p w:rsidR="00FD0E7C" w:rsidRPr="00FD0E7C" w:rsidRDefault="00FD0E7C" w:rsidP="00FD0E7C">
      <w:pPr>
        <w:tabs>
          <w:tab w:val="num" w:pos="720"/>
          <w:tab w:val="left" w:pos="1080"/>
          <w:tab w:val="left" w:pos="1620"/>
        </w:tabs>
        <w:ind w:firstLine="709"/>
        <w:jc w:val="both"/>
        <w:rPr>
          <w:rFonts w:eastAsia="Times New Roman" w:cs="Tahoma"/>
        </w:rPr>
      </w:pPr>
      <w:r w:rsidRPr="00FD0E7C">
        <w:rPr>
          <w:rFonts w:eastAsia="Times New Roman" w:cs="Tahoma"/>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FD0E7C" w:rsidRPr="00FD0E7C" w:rsidRDefault="00FD0E7C" w:rsidP="00FD0E7C">
      <w:pPr>
        <w:autoSpaceDE w:val="0"/>
        <w:autoSpaceDN w:val="0"/>
        <w:adjustRightInd w:val="0"/>
        <w:ind w:firstLine="709"/>
        <w:jc w:val="both"/>
        <w:rPr>
          <w:rFonts w:eastAsia="Times New Roman" w:cs="Tahoma"/>
        </w:rPr>
      </w:pPr>
      <w:r w:rsidRPr="00FD0E7C">
        <w:rPr>
          <w:rFonts w:eastAsia="Times New Roman" w:cs="Tahoma"/>
        </w:rPr>
        <w:t>2.1.15.</w:t>
      </w:r>
      <w:r w:rsidRPr="00FD0E7C">
        <w:rPr>
          <w:rFonts w:eastAsia="Times New Roman"/>
        </w:rPr>
        <w:t xml:space="preserve"> </w:t>
      </w:r>
      <w:r w:rsidRPr="00FD0E7C">
        <w:rPr>
          <w:rFonts w:eastAsia="Times New Roman" w:cs="Tahoma"/>
        </w:rPr>
        <w:t xml:space="preserve">С каждой записью, вносимой на основании приказа  в трудовую книжку </w:t>
      </w:r>
      <w:r w:rsidRPr="00FD0E7C">
        <w:rPr>
          <w:lang w:eastAsia="en-US"/>
        </w:rPr>
        <w:t xml:space="preserve">о выполняемой работе, переводе на другую постоянную работу и увольнении, </w:t>
      </w:r>
      <w:r w:rsidRPr="00FD0E7C">
        <w:rPr>
          <w:rFonts w:eastAsia="Times New Roman" w:cs="Tahoma"/>
        </w:rPr>
        <w:t>работодатель обязан ознакомить ее владельца под роспись в личной карточке, в которой повторяется запись, внесенная в трудовую книжку</w:t>
      </w:r>
      <w:r w:rsidRPr="00FD0E7C">
        <w:rPr>
          <w:rFonts w:eastAsia="Times New Roman" w:cs="Tahoma"/>
          <w:vertAlign w:val="superscript"/>
        </w:rPr>
        <w:endnoteReference w:id="4"/>
      </w:r>
      <w:r w:rsidRPr="00FD0E7C">
        <w:rPr>
          <w:rFonts w:eastAsia="Times New Roman" w:cs="Tahoma"/>
        </w:rPr>
        <w:t xml:space="preserve">. </w:t>
      </w:r>
    </w:p>
    <w:p w:rsidR="00FD0E7C" w:rsidRPr="00FD0E7C" w:rsidRDefault="00FD0E7C" w:rsidP="00FD0E7C">
      <w:pPr>
        <w:autoSpaceDE w:val="0"/>
        <w:autoSpaceDN w:val="0"/>
        <w:adjustRightInd w:val="0"/>
        <w:ind w:firstLine="709"/>
        <w:jc w:val="both"/>
        <w:rPr>
          <w:lang w:eastAsia="en-US"/>
        </w:rPr>
      </w:pPr>
      <w:r w:rsidRPr="00FD0E7C">
        <w:rPr>
          <w:lang w:eastAsia="en-US"/>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FD0E7C" w:rsidRPr="00FD0E7C" w:rsidRDefault="00FD0E7C" w:rsidP="00FD0E7C">
      <w:pPr>
        <w:tabs>
          <w:tab w:val="num" w:pos="720"/>
          <w:tab w:val="left" w:pos="1080"/>
          <w:tab w:val="left" w:pos="1620"/>
        </w:tabs>
        <w:ind w:firstLine="709"/>
        <w:jc w:val="both"/>
        <w:rPr>
          <w:rFonts w:eastAsia="Times New Roman" w:cs="Tahoma"/>
        </w:rPr>
      </w:pPr>
      <w:r w:rsidRPr="00FD0E7C">
        <w:rPr>
          <w:rFonts w:eastAsia="Times New Roman" w:cs="Tahoma"/>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FD0E7C" w:rsidRPr="00FD0E7C" w:rsidRDefault="00FD0E7C" w:rsidP="00FD0E7C">
      <w:pPr>
        <w:tabs>
          <w:tab w:val="num" w:pos="720"/>
          <w:tab w:val="left" w:pos="1080"/>
          <w:tab w:val="left" w:pos="1620"/>
        </w:tabs>
        <w:ind w:firstLine="709"/>
        <w:jc w:val="both"/>
        <w:rPr>
          <w:rFonts w:eastAsia="Times New Roman" w:cs="Tahoma"/>
          <w:sz w:val="28"/>
        </w:rPr>
      </w:pPr>
    </w:p>
    <w:p w:rsidR="00FD0E7C" w:rsidRPr="00FD0E7C" w:rsidRDefault="00FD0E7C" w:rsidP="00FD0E7C">
      <w:pPr>
        <w:tabs>
          <w:tab w:val="num" w:pos="720"/>
          <w:tab w:val="left" w:pos="1080"/>
          <w:tab w:val="left" w:pos="1620"/>
        </w:tabs>
        <w:ind w:firstLine="709"/>
        <w:jc w:val="both"/>
        <w:rPr>
          <w:rFonts w:eastAsia="Times New Roman" w:cs="Tahoma"/>
          <w:sz w:val="28"/>
        </w:rPr>
      </w:pPr>
    </w:p>
    <w:p w:rsidR="00FD0E7C" w:rsidRPr="00FD0E7C" w:rsidRDefault="00FD0E7C" w:rsidP="00FD0E7C">
      <w:pPr>
        <w:tabs>
          <w:tab w:val="num" w:pos="720"/>
          <w:tab w:val="left" w:pos="1080"/>
          <w:tab w:val="left" w:pos="1620"/>
        </w:tabs>
        <w:ind w:firstLine="709"/>
        <w:jc w:val="both"/>
        <w:rPr>
          <w:rFonts w:eastAsia="Times New Roman" w:cs="Tahoma"/>
          <w:sz w:val="28"/>
        </w:rPr>
      </w:pPr>
    </w:p>
    <w:p w:rsidR="00FD0E7C" w:rsidRPr="00FD0E7C" w:rsidRDefault="00FD0E7C" w:rsidP="00FD0E7C">
      <w:pPr>
        <w:tabs>
          <w:tab w:val="left" w:pos="540"/>
          <w:tab w:val="num" w:pos="773"/>
          <w:tab w:val="left" w:pos="1620"/>
        </w:tabs>
        <w:ind w:firstLine="709"/>
        <w:rPr>
          <w:rFonts w:eastAsia="Times New Roman" w:cs="Tahoma"/>
          <w:b/>
        </w:rPr>
      </w:pPr>
      <w:r w:rsidRPr="00FD0E7C">
        <w:rPr>
          <w:rFonts w:eastAsia="Times New Roman" w:cs="Tahoma"/>
          <w:b/>
        </w:rPr>
        <w:t>2.2.</w:t>
      </w:r>
      <w:r w:rsidRPr="00FD0E7C">
        <w:rPr>
          <w:rFonts w:eastAsia="Times New Roman"/>
          <w:b/>
        </w:rPr>
        <w:t xml:space="preserve"> </w:t>
      </w:r>
      <w:r w:rsidRPr="00FD0E7C">
        <w:rPr>
          <w:rFonts w:eastAsia="Times New Roman" w:cs="Tahoma"/>
          <w:b/>
        </w:rPr>
        <w:t>Гарантии при приеме на работу:</w:t>
      </w:r>
    </w:p>
    <w:p w:rsidR="00FD0E7C" w:rsidRPr="00FD0E7C" w:rsidRDefault="00FD0E7C" w:rsidP="00FD0E7C">
      <w:pPr>
        <w:tabs>
          <w:tab w:val="left" w:pos="540"/>
          <w:tab w:val="num" w:pos="773"/>
          <w:tab w:val="left" w:pos="1620"/>
        </w:tabs>
        <w:ind w:firstLine="709"/>
        <w:jc w:val="both"/>
        <w:rPr>
          <w:rFonts w:eastAsia="Times New Roman" w:cs="Tahoma"/>
        </w:rPr>
      </w:pPr>
      <w:r w:rsidRPr="00FD0E7C">
        <w:rPr>
          <w:rFonts w:eastAsia="Times New Roman" w:cs="Tahoma"/>
        </w:rPr>
        <w:t>2.2.1. Запрещается необоснованный отказ в заключение трудового договора (ст. 64 ТК РФ).</w:t>
      </w:r>
    </w:p>
    <w:p w:rsidR="00FD0E7C" w:rsidRPr="00FD0E7C" w:rsidRDefault="00FD0E7C" w:rsidP="00FD0E7C">
      <w:pPr>
        <w:tabs>
          <w:tab w:val="left" w:pos="540"/>
          <w:tab w:val="num" w:pos="773"/>
          <w:tab w:val="left" w:pos="1620"/>
        </w:tabs>
        <w:ind w:firstLine="709"/>
        <w:jc w:val="both"/>
        <w:rPr>
          <w:rFonts w:eastAsia="Times New Roman" w:cs="Tahoma"/>
        </w:rPr>
      </w:pPr>
      <w:r w:rsidRPr="00FD0E7C">
        <w:rPr>
          <w:rFonts w:eastAsia="Times New Roman" w:cs="Tahoma"/>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FD0E7C" w:rsidRPr="00FD0E7C" w:rsidRDefault="00FD0E7C" w:rsidP="00FD0E7C">
      <w:pPr>
        <w:tabs>
          <w:tab w:val="left" w:pos="540"/>
          <w:tab w:val="num" w:pos="773"/>
          <w:tab w:val="left" w:pos="1620"/>
        </w:tabs>
        <w:ind w:firstLine="709"/>
        <w:jc w:val="both"/>
        <w:rPr>
          <w:lang w:eastAsia="en-US"/>
        </w:rPr>
      </w:pPr>
      <w:r w:rsidRPr="00FD0E7C">
        <w:rPr>
          <w:lang w:eastAsia="en-US"/>
        </w:rPr>
        <w:t>2.2.3. Запрещается отказывать в заключение трудового договора женщинам по мотивам, связанным с беременностью или наличием детей.</w:t>
      </w:r>
    </w:p>
    <w:p w:rsidR="00FD0E7C" w:rsidRPr="00FD0E7C" w:rsidRDefault="00FD0E7C" w:rsidP="00FD0E7C">
      <w:pPr>
        <w:tabs>
          <w:tab w:val="left" w:pos="540"/>
          <w:tab w:val="num" w:pos="773"/>
          <w:tab w:val="left" w:pos="1620"/>
        </w:tabs>
        <w:ind w:firstLine="709"/>
        <w:jc w:val="both"/>
        <w:rPr>
          <w:lang w:eastAsia="en-US"/>
        </w:rPr>
      </w:pPr>
      <w:r w:rsidRPr="00FD0E7C">
        <w:rPr>
          <w:lang w:eastAsia="en-US"/>
        </w:rPr>
        <w:t>Запрещается отказывать в заключение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FD0E7C" w:rsidRPr="00FD0E7C" w:rsidRDefault="00FD0E7C" w:rsidP="00FD0E7C">
      <w:pPr>
        <w:autoSpaceDE w:val="0"/>
        <w:autoSpaceDN w:val="0"/>
        <w:adjustRightInd w:val="0"/>
        <w:ind w:firstLine="709"/>
        <w:jc w:val="both"/>
        <w:rPr>
          <w:lang w:eastAsia="en-US"/>
        </w:rPr>
      </w:pPr>
      <w:r w:rsidRPr="00FD0E7C">
        <w:rPr>
          <w:lang w:eastAsia="en-US"/>
        </w:rPr>
        <w:t>2.2.4. По требованию лица, которому отказано в заключение трудового договора, работодатель обязан сообщить причину отказа в письменной форме.</w:t>
      </w:r>
    </w:p>
    <w:p w:rsidR="00FD0E7C" w:rsidRPr="00FD0E7C" w:rsidRDefault="00FD0E7C" w:rsidP="00FD0E7C">
      <w:pPr>
        <w:autoSpaceDE w:val="0"/>
        <w:autoSpaceDN w:val="0"/>
        <w:adjustRightInd w:val="0"/>
        <w:ind w:firstLine="709"/>
        <w:jc w:val="both"/>
        <w:rPr>
          <w:lang w:eastAsia="en-US"/>
        </w:rPr>
      </w:pPr>
      <w:r w:rsidRPr="00FD0E7C">
        <w:rPr>
          <w:lang w:eastAsia="en-US"/>
        </w:rPr>
        <w:t>2.2.5. Отказ в заключение трудового договора может быть обжалован в суд.</w:t>
      </w:r>
    </w:p>
    <w:p w:rsidR="00FD0E7C" w:rsidRPr="00FD0E7C" w:rsidRDefault="00FD0E7C" w:rsidP="00FD0E7C">
      <w:pPr>
        <w:tabs>
          <w:tab w:val="left" w:pos="540"/>
          <w:tab w:val="num" w:pos="720"/>
          <w:tab w:val="left" w:pos="1620"/>
        </w:tabs>
        <w:ind w:firstLine="709"/>
        <w:jc w:val="both"/>
        <w:rPr>
          <w:rFonts w:eastAsia="Times New Roman" w:cs="Tahoma"/>
          <w:b/>
          <w:sz w:val="28"/>
          <w:szCs w:val="28"/>
        </w:rPr>
      </w:pPr>
    </w:p>
    <w:p w:rsidR="00FD0E7C" w:rsidRPr="00FD0E7C" w:rsidRDefault="00FD0E7C" w:rsidP="00FD0E7C">
      <w:pPr>
        <w:tabs>
          <w:tab w:val="left" w:pos="540"/>
          <w:tab w:val="num" w:pos="720"/>
          <w:tab w:val="left" w:pos="1620"/>
        </w:tabs>
        <w:ind w:firstLine="709"/>
        <w:jc w:val="both"/>
        <w:rPr>
          <w:rFonts w:eastAsia="Times New Roman" w:cs="Tahoma"/>
          <w:b/>
        </w:rPr>
      </w:pPr>
      <w:r w:rsidRPr="00FD0E7C">
        <w:rPr>
          <w:rFonts w:eastAsia="Times New Roman" w:cs="Tahoma"/>
          <w:b/>
        </w:rPr>
        <w:t>2.3.</w:t>
      </w:r>
      <w:r w:rsidRPr="00FD0E7C">
        <w:rPr>
          <w:rFonts w:eastAsia="Times New Roman"/>
          <w:b/>
        </w:rPr>
        <w:t xml:space="preserve"> Изменение условий трудового договора и </w:t>
      </w:r>
      <w:r w:rsidRPr="00FD0E7C">
        <w:rPr>
          <w:rFonts w:eastAsia="Times New Roman" w:cs="Tahoma"/>
          <w:b/>
        </w:rPr>
        <w:t xml:space="preserve">перевод на другую работу: </w:t>
      </w:r>
    </w:p>
    <w:p w:rsidR="00FD0E7C" w:rsidRPr="00FD0E7C" w:rsidRDefault="00FD0E7C" w:rsidP="00FD0E7C">
      <w:pPr>
        <w:tabs>
          <w:tab w:val="num" w:pos="720"/>
          <w:tab w:val="left" w:pos="1080"/>
          <w:tab w:val="left" w:pos="1620"/>
        </w:tabs>
        <w:ind w:firstLine="709"/>
        <w:jc w:val="both"/>
        <w:rPr>
          <w:rFonts w:eastAsia="Times New Roman" w:cs="Tahoma"/>
        </w:rPr>
      </w:pPr>
      <w:r w:rsidRPr="00FD0E7C">
        <w:rPr>
          <w:rFonts w:eastAsia="Times New Roman" w:cs="Tahoma"/>
        </w:rPr>
        <w:t>2.3.1.</w:t>
      </w:r>
      <w:r w:rsidRPr="00FD0E7C">
        <w:rPr>
          <w:rFonts w:eastAsia="Times New Roman"/>
        </w:rPr>
        <w:t xml:space="preserve"> Изменение определенных сторонами условий трудового договора, в том числе перевод на другую работу, допускается только по соглашению</w:t>
      </w:r>
      <w:r w:rsidRPr="00FD0E7C">
        <w:rPr>
          <w:rFonts w:eastAsia="Times New Roman" w:cs="Tahoma"/>
        </w:rPr>
        <w:t xml:space="preserve"> сторон трудового договора, за исключением случаев, предусмотренных ТК РФ (ст. 74 ТК РФ). Соглашение об изменении </w:t>
      </w:r>
      <w:r w:rsidRPr="00FD0E7C">
        <w:rPr>
          <w:rFonts w:eastAsia="Times New Roman"/>
        </w:rPr>
        <w:t>определенных сторонами условий трудового договора</w:t>
      </w:r>
      <w:r w:rsidRPr="00FD0E7C">
        <w:rPr>
          <w:rFonts w:eastAsia="Times New Roman" w:cs="Tahoma"/>
        </w:rPr>
        <w:t xml:space="preserve"> заключается в письменной форме и оформляется дополнительным соглашением к трудовому договору (ст. 72 ТК РФ).</w:t>
      </w:r>
    </w:p>
    <w:p w:rsidR="00FD0E7C" w:rsidRPr="00FD0E7C" w:rsidRDefault="00FD0E7C" w:rsidP="00FD0E7C">
      <w:pPr>
        <w:tabs>
          <w:tab w:val="num" w:pos="720"/>
          <w:tab w:val="left" w:pos="1080"/>
          <w:tab w:val="left" w:pos="1620"/>
        </w:tabs>
        <w:ind w:firstLine="709"/>
        <w:jc w:val="both"/>
        <w:rPr>
          <w:rFonts w:eastAsia="Times New Roman" w:cs="Tahoma"/>
        </w:rPr>
      </w:pPr>
      <w:r w:rsidRPr="00FD0E7C">
        <w:rPr>
          <w:rFonts w:eastAsia="Times New Roman" w:cs="Tahoma"/>
        </w:rPr>
        <w:t>Изменение условий (содержания) трудового договора возможно по следующим основаниям:</w:t>
      </w:r>
    </w:p>
    <w:p w:rsidR="00FD0E7C" w:rsidRPr="00FD0E7C" w:rsidRDefault="00FD0E7C" w:rsidP="00FD0E7C">
      <w:pPr>
        <w:tabs>
          <w:tab w:val="num" w:pos="720"/>
          <w:tab w:val="left" w:pos="1080"/>
          <w:tab w:val="left" w:pos="1620"/>
        </w:tabs>
        <w:ind w:firstLine="709"/>
        <w:jc w:val="both"/>
        <w:rPr>
          <w:rFonts w:eastAsia="Times New Roman" w:cs="Tahoma"/>
        </w:rPr>
      </w:pPr>
      <w:r w:rsidRPr="00FD0E7C">
        <w:rPr>
          <w:rFonts w:eastAsia="Times New Roman" w:cs="Tahoma"/>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FD0E7C" w:rsidRPr="00FD0E7C" w:rsidRDefault="00FD0E7C" w:rsidP="00FD0E7C">
      <w:pPr>
        <w:tabs>
          <w:tab w:val="num" w:pos="720"/>
          <w:tab w:val="left" w:pos="1080"/>
          <w:tab w:val="left" w:pos="1620"/>
        </w:tabs>
        <w:ind w:firstLine="709"/>
        <w:jc w:val="both"/>
        <w:rPr>
          <w:rFonts w:eastAsia="Times New Roman" w:cs="Tahoma"/>
        </w:rPr>
      </w:pPr>
      <w:r w:rsidRPr="00FD0E7C">
        <w:rPr>
          <w:rFonts w:eastAsia="Times New Roman" w:cs="Tahoma"/>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FD0E7C" w:rsidRPr="00FD0E7C" w:rsidRDefault="00FD0E7C" w:rsidP="00FD0E7C">
      <w:pPr>
        <w:tabs>
          <w:tab w:val="num" w:pos="720"/>
          <w:tab w:val="left" w:pos="1080"/>
          <w:tab w:val="left" w:pos="1620"/>
        </w:tabs>
        <w:ind w:firstLine="709"/>
        <w:jc w:val="both"/>
        <w:rPr>
          <w:rFonts w:eastAsia="Times New Roman" w:cs="Tahoma"/>
        </w:rPr>
      </w:pPr>
      <w:r w:rsidRPr="00FD0E7C">
        <w:rPr>
          <w:rFonts w:eastAsia="Times New Roman" w:cs="Tahoma"/>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FD0E7C" w:rsidRPr="00FD0E7C" w:rsidRDefault="00FD0E7C" w:rsidP="00FD0E7C">
      <w:pPr>
        <w:tabs>
          <w:tab w:val="num" w:pos="720"/>
          <w:tab w:val="left" w:pos="1080"/>
          <w:tab w:val="left" w:pos="1620"/>
        </w:tabs>
        <w:ind w:firstLine="709"/>
        <w:jc w:val="both"/>
        <w:rPr>
          <w:rFonts w:eastAsia="Times New Roman" w:cs="Tahoma"/>
        </w:rPr>
      </w:pPr>
      <w:r w:rsidRPr="00FD0E7C">
        <w:rPr>
          <w:rFonts w:eastAsia="Times New Roman" w:cs="Tahoma"/>
        </w:rPr>
        <w:t>К числу таких причин могут относиться:</w:t>
      </w:r>
    </w:p>
    <w:p w:rsidR="00FD0E7C" w:rsidRPr="00FD0E7C" w:rsidRDefault="00FD0E7C" w:rsidP="00FD0E7C">
      <w:pPr>
        <w:ind w:firstLine="709"/>
        <w:jc w:val="both"/>
        <w:rPr>
          <w:lang w:eastAsia="en-US"/>
        </w:rPr>
      </w:pPr>
      <w:r w:rsidRPr="00FD0E7C">
        <w:rPr>
          <w:lang w:eastAsia="en-US"/>
        </w:rPr>
        <w:t>реорганизация учреждения (слияние, присоединение, разделение, выделение, преобразование), а также внутренняя реорганизация в учреждении;</w:t>
      </w:r>
    </w:p>
    <w:p w:rsidR="00FD0E7C" w:rsidRPr="00FD0E7C" w:rsidRDefault="00FD0E7C" w:rsidP="00FD0E7C">
      <w:pPr>
        <w:ind w:firstLine="709"/>
        <w:jc w:val="both"/>
        <w:rPr>
          <w:rFonts w:eastAsia="Times New Roman" w:cs="Tahoma"/>
        </w:rPr>
      </w:pPr>
      <w:r w:rsidRPr="00FD0E7C">
        <w:rPr>
          <w:lang w:eastAsia="en-US"/>
        </w:rPr>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FD0E7C" w:rsidRPr="00FD0E7C" w:rsidRDefault="00FD0E7C" w:rsidP="00FD0E7C">
      <w:pPr>
        <w:tabs>
          <w:tab w:val="num" w:pos="720"/>
          <w:tab w:val="left" w:pos="1080"/>
          <w:tab w:val="left" w:pos="1620"/>
        </w:tabs>
        <w:ind w:firstLine="709"/>
        <w:jc w:val="both"/>
        <w:rPr>
          <w:rFonts w:eastAsia="Times New Roman" w:cs="Tahoma"/>
        </w:rPr>
      </w:pPr>
      <w:r w:rsidRPr="00FD0E7C">
        <w:rPr>
          <w:rFonts w:eastAsia="Times New Roman" w:cs="Tahoma"/>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FD0E7C" w:rsidRPr="00FD0E7C" w:rsidRDefault="00FD0E7C" w:rsidP="00FD0E7C">
      <w:pPr>
        <w:tabs>
          <w:tab w:val="num" w:pos="720"/>
          <w:tab w:val="left" w:pos="1080"/>
          <w:tab w:val="left" w:pos="1620"/>
        </w:tabs>
        <w:ind w:firstLine="709"/>
        <w:jc w:val="both"/>
        <w:rPr>
          <w:rFonts w:eastAsia="Times New Roman" w:cs="Tahoma"/>
        </w:rPr>
      </w:pPr>
      <w:r w:rsidRPr="00FD0E7C">
        <w:rPr>
          <w:rFonts w:eastAsia="Times New Roman" w:cs="Tahoma"/>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FD0E7C" w:rsidRPr="00FD0E7C" w:rsidRDefault="00FD0E7C" w:rsidP="00FD0E7C">
      <w:pPr>
        <w:tabs>
          <w:tab w:val="num" w:pos="720"/>
          <w:tab w:val="left" w:pos="1080"/>
          <w:tab w:val="left" w:pos="1620"/>
        </w:tabs>
        <w:ind w:firstLine="709"/>
        <w:jc w:val="both"/>
        <w:rPr>
          <w:rFonts w:ascii="Arial" w:hAnsi="Arial" w:cs="Arial"/>
        </w:rPr>
      </w:pPr>
      <w:r w:rsidRPr="00FD0E7C">
        <w:rPr>
          <w:rFonts w:eastAsia="Times New Roman" w:cs="Tahoma"/>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FD0E7C" w:rsidRPr="00FD0E7C" w:rsidRDefault="00FD0E7C" w:rsidP="00FD0E7C">
      <w:pPr>
        <w:tabs>
          <w:tab w:val="num" w:pos="720"/>
          <w:tab w:val="left" w:pos="1080"/>
          <w:tab w:val="left" w:pos="1620"/>
        </w:tabs>
        <w:ind w:firstLine="709"/>
        <w:jc w:val="both"/>
        <w:rPr>
          <w:rFonts w:eastAsia="Times New Roman" w:cs="Tahoma"/>
        </w:rPr>
      </w:pPr>
      <w:r w:rsidRPr="00FD0E7C">
        <w:rPr>
          <w:rFonts w:eastAsia="Times New Roman" w:cs="Tahoma"/>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FD0E7C" w:rsidRPr="00FD0E7C" w:rsidRDefault="00FD0E7C" w:rsidP="00FD0E7C">
      <w:pPr>
        <w:autoSpaceDE w:val="0"/>
        <w:autoSpaceDN w:val="0"/>
        <w:adjustRightInd w:val="0"/>
        <w:ind w:firstLine="709"/>
        <w:jc w:val="both"/>
        <w:rPr>
          <w:lang w:eastAsia="en-US"/>
        </w:rPr>
      </w:pPr>
      <w:r w:rsidRPr="00FD0E7C">
        <w:rPr>
          <w:lang w:eastAsia="en-US"/>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FD0E7C" w:rsidRPr="00FD0E7C" w:rsidRDefault="00FD0E7C" w:rsidP="00FD0E7C">
      <w:pPr>
        <w:tabs>
          <w:tab w:val="num" w:pos="720"/>
          <w:tab w:val="left" w:pos="1080"/>
          <w:tab w:val="left" w:pos="1620"/>
        </w:tabs>
        <w:ind w:firstLine="709"/>
        <w:jc w:val="both"/>
        <w:rPr>
          <w:rFonts w:eastAsia="Times New Roman" w:cs="Tahoma"/>
        </w:rPr>
      </w:pPr>
      <w:r w:rsidRPr="00FD0E7C">
        <w:rPr>
          <w:rFonts w:eastAsia="Times New Roman" w:cs="Tahoma"/>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FD0E7C" w:rsidRPr="00FD0E7C" w:rsidRDefault="00FD0E7C" w:rsidP="00FD0E7C">
      <w:pPr>
        <w:tabs>
          <w:tab w:val="num" w:pos="720"/>
          <w:tab w:val="left" w:pos="1080"/>
          <w:tab w:val="left" w:pos="1620"/>
        </w:tabs>
        <w:ind w:firstLine="709"/>
        <w:jc w:val="both"/>
        <w:rPr>
          <w:rFonts w:eastAsia="Times New Roman" w:cs="Tahoma"/>
        </w:rPr>
      </w:pPr>
      <w:r w:rsidRPr="00FD0E7C">
        <w:rPr>
          <w:rFonts w:eastAsia="Times New Roman" w:cs="Tahoma"/>
        </w:rPr>
        <w:tab/>
        <w:t>При этом перевод на работу, требующую более низкой квалификации, допускается только с письменного согласия работника.</w:t>
      </w:r>
    </w:p>
    <w:p w:rsidR="00FD0E7C" w:rsidRPr="00FD0E7C" w:rsidRDefault="00FD0E7C" w:rsidP="00FD0E7C">
      <w:pPr>
        <w:tabs>
          <w:tab w:val="num" w:pos="720"/>
          <w:tab w:val="left" w:pos="1080"/>
          <w:tab w:val="left" w:pos="1620"/>
        </w:tabs>
        <w:ind w:firstLine="709"/>
        <w:jc w:val="both"/>
        <w:rPr>
          <w:rFonts w:eastAsia="Times New Roman" w:cs="Tahoma"/>
        </w:rPr>
      </w:pPr>
      <w:r w:rsidRPr="00FD0E7C">
        <w:rPr>
          <w:rFonts w:eastAsia="Times New Roman" w:cs="Tahoma"/>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FD0E7C" w:rsidRPr="00FD0E7C" w:rsidRDefault="00FD0E7C" w:rsidP="00FD0E7C">
      <w:pPr>
        <w:tabs>
          <w:tab w:val="num" w:pos="720"/>
          <w:tab w:val="left" w:pos="1080"/>
          <w:tab w:val="left" w:pos="1620"/>
        </w:tabs>
        <w:ind w:firstLine="709"/>
        <w:jc w:val="both"/>
        <w:rPr>
          <w:rFonts w:eastAsia="Times New Roman" w:cs="Tahoma"/>
        </w:rPr>
      </w:pPr>
      <w:r w:rsidRPr="00FD0E7C">
        <w:rPr>
          <w:rFonts w:eastAsia="Times New Roman" w:cs="Tahoma"/>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FD0E7C" w:rsidRPr="00FD0E7C" w:rsidRDefault="00FD0E7C" w:rsidP="00FD0E7C">
      <w:pPr>
        <w:autoSpaceDE w:val="0"/>
        <w:autoSpaceDN w:val="0"/>
        <w:adjustRightInd w:val="0"/>
        <w:ind w:firstLine="709"/>
        <w:jc w:val="both"/>
        <w:rPr>
          <w:lang w:eastAsia="en-US"/>
        </w:rPr>
      </w:pPr>
      <w:r w:rsidRPr="00FD0E7C">
        <w:rPr>
          <w:lang w:eastAsia="en-US"/>
        </w:rPr>
        <w:t>2.3.9. Работодатель обязан в соответствии со ст. 76 ТК РФ отстранить от работы (не допускать к работе) работника:</w:t>
      </w:r>
    </w:p>
    <w:p w:rsidR="00FD0E7C" w:rsidRPr="00FD0E7C" w:rsidRDefault="00FD0E7C" w:rsidP="00FD0E7C">
      <w:pPr>
        <w:autoSpaceDE w:val="0"/>
        <w:autoSpaceDN w:val="0"/>
        <w:adjustRightInd w:val="0"/>
        <w:ind w:firstLine="709"/>
        <w:jc w:val="both"/>
        <w:rPr>
          <w:lang w:eastAsia="en-US"/>
        </w:rPr>
      </w:pPr>
      <w:r w:rsidRPr="00FD0E7C">
        <w:rPr>
          <w:lang w:eastAsia="en-US"/>
        </w:rPr>
        <w:t>появившегося на работе в состоянии алкогольного, наркотического или иного токсического опьянения;</w:t>
      </w:r>
    </w:p>
    <w:p w:rsidR="00FD0E7C" w:rsidRPr="00FD0E7C" w:rsidRDefault="00FD0E7C" w:rsidP="00FD0E7C">
      <w:pPr>
        <w:autoSpaceDE w:val="0"/>
        <w:autoSpaceDN w:val="0"/>
        <w:adjustRightInd w:val="0"/>
        <w:ind w:firstLine="709"/>
        <w:jc w:val="both"/>
        <w:rPr>
          <w:lang w:eastAsia="en-US"/>
        </w:rPr>
      </w:pPr>
      <w:r w:rsidRPr="00FD0E7C">
        <w:rPr>
          <w:lang w:eastAsia="en-US"/>
        </w:rPr>
        <w:t>не прошедшего в установленном порядке обучение и проверку знаний и навыков в области охраны труда;</w:t>
      </w:r>
    </w:p>
    <w:p w:rsidR="00FD0E7C" w:rsidRPr="00FD0E7C" w:rsidRDefault="00FD0E7C" w:rsidP="00FD0E7C">
      <w:pPr>
        <w:autoSpaceDE w:val="0"/>
        <w:autoSpaceDN w:val="0"/>
        <w:adjustRightInd w:val="0"/>
        <w:ind w:firstLine="709"/>
        <w:jc w:val="both"/>
        <w:rPr>
          <w:lang w:eastAsia="en-US"/>
        </w:rPr>
      </w:pPr>
      <w:r w:rsidRPr="00FD0E7C">
        <w:rPr>
          <w:lang w:eastAsia="en-US"/>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FD0E7C" w:rsidRPr="00FD0E7C" w:rsidRDefault="00FD0E7C" w:rsidP="00FD0E7C">
      <w:pPr>
        <w:autoSpaceDE w:val="0"/>
        <w:autoSpaceDN w:val="0"/>
        <w:adjustRightInd w:val="0"/>
        <w:ind w:firstLine="709"/>
        <w:jc w:val="both"/>
        <w:rPr>
          <w:lang w:eastAsia="en-US"/>
        </w:rPr>
      </w:pPr>
      <w:r w:rsidRPr="00FD0E7C">
        <w:rPr>
          <w:lang w:eastAsia="en-US"/>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FD0E7C" w:rsidRPr="00FD0E7C" w:rsidRDefault="00FD0E7C" w:rsidP="00FD0E7C">
      <w:pPr>
        <w:autoSpaceDE w:val="0"/>
        <w:autoSpaceDN w:val="0"/>
        <w:adjustRightInd w:val="0"/>
        <w:ind w:firstLine="709"/>
        <w:jc w:val="both"/>
        <w:rPr>
          <w:lang w:eastAsia="en-US"/>
        </w:rPr>
      </w:pPr>
      <w:r w:rsidRPr="00FD0E7C">
        <w:rPr>
          <w:lang w:eastAsia="en-US"/>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FD0E7C" w:rsidRPr="00FD0E7C" w:rsidRDefault="00FD0E7C" w:rsidP="00FD0E7C">
      <w:pPr>
        <w:autoSpaceDE w:val="0"/>
        <w:autoSpaceDN w:val="0"/>
        <w:adjustRightInd w:val="0"/>
        <w:ind w:firstLine="709"/>
        <w:jc w:val="both"/>
        <w:rPr>
          <w:lang w:eastAsia="en-US"/>
        </w:rPr>
      </w:pPr>
      <w:r w:rsidRPr="00FD0E7C">
        <w:rPr>
          <w:lang w:eastAsia="en-US"/>
        </w:rPr>
        <w:t>в других случаях, предусмотренных федеральными законами и иными нормативными правовыми актами Российской Федерации.</w:t>
      </w:r>
    </w:p>
    <w:p w:rsidR="00FD0E7C" w:rsidRPr="00FD0E7C" w:rsidRDefault="00FD0E7C" w:rsidP="00FD0E7C">
      <w:pPr>
        <w:tabs>
          <w:tab w:val="left" w:pos="540"/>
          <w:tab w:val="num" w:pos="720"/>
          <w:tab w:val="left" w:pos="1620"/>
        </w:tabs>
        <w:ind w:firstLine="709"/>
        <w:rPr>
          <w:rFonts w:eastAsia="Times New Roman" w:cs="Tahoma"/>
          <w:b/>
        </w:rPr>
      </w:pPr>
    </w:p>
    <w:p w:rsidR="00FD0E7C" w:rsidRPr="00FD0E7C" w:rsidRDefault="00FD0E7C" w:rsidP="00FD0E7C">
      <w:pPr>
        <w:tabs>
          <w:tab w:val="left" w:pos="540"/>
          <w:tab w:val="num" w:pos="720"/>
          <w:tab w:val="left" w:pos="1620"/>
        </w:tabs>
        <w:ind w:firstLine="709"/>
        <w:rPr>
          <w:rFonts w:eastAsia="Times New Roman" w:cs="Tahoma"/>
          <w:b/>
        </w:rPr>
      </w:pPr>
      <w:r w:rsidRPr="00FD0E7C">
        <w:rPr>
          <w:rFonts w:eastAsia="Times New Roman" w:cs="Tahoma"/>
          <w:b/>
        </w:rPr>
        <w:t>2.4.</w:t>
      </w:r>
      <w:r w:rsidRPr="00FD0E7C">
        <w:rPr>
          <w:rFonts w:eastAsia="Times New Roman"/>
          <w:b/>
        </w:rPr>
        <w:t xml:space="preserve"> </w:t>
      </w:r>
      <w:r w:rsidRPr="00FD0E7C">
        <w:rPr>
          <w:rFonts w:eastAsia="Times New Roman" w:cs="Tahoma"/>
          <w:b/>
        </w:rPr>
        <w:t xml:space="preserve">Прекращение трудового договора: </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 xml:space="preserve">2.4.1. Прекращение трудового договора может иметь место только по основаниям, предусмотренным трудовым законодательством. </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2.4.2. Трудовой договор может быть в любое время, расторгнут по соглашению сторон трудового договора (ст. 78 ТК РФ).</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2.4.3. Срочный трудовой договор прекращается с истечением срока его действия (ст. 79 ТК РФ).</w:t>
      </w:r>
    </w:p>
    <w:p w:rsidR="00FD0E7C" w:rsidRPr="00FD0E7C" w:rsidRDefault="00FD0E7C" w:rsidP="00FD0E7C">
      <w:pPr>
        <w:autoSpaceDE w:val="0"/>
        <w:autoSpaceDN w:val="0"/>
        <w:adjustRightInd w:val="0"/>
        <w:ind w:firstLine="709"/>
        <w:jc w:val="both"/>
        <w:rPr>
          <w:lang w:eastAsia="en-US"/>
        </w:rPr>
      </w:pPr>
      <w:r w:rsidRPr="00FD0E7C">
        <w:rPr>
          <w:lang w:eastAsia="en-US"/>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FD0E7C" w:rsidRPr="00FD0E7C" w:rsidRDefault="00FD0E7C" w:rsidP="00FD0E7C">
      <w:pPr>
        <w:autoSpaceDE w:val="0"/>
        <w:autoSpaceDN w:val="0"/>
        <w:adjustRightInd w:val="0"/>
        <w:ind w:firstLine="709"/>
        <w:jc w:val="both"/>
        <w:rPr>
          <w:lang w:eastAsia="en-US"/>
        </w:rPr>
      </w:pPr>
      <w:r w:rsidRPr="00FD0E7C">
        <w:rPr>
          <w:lang w:eastAsia="en-US"/>
        </w:rPr>
        <w:t>Трудовой договор, заключенный на время выполнения определенной работы, прекращается по завершении этой работы.</w:t>
      </w:r>
    </w:p>
    <w:p w:rsidR="00FD0E7C" w:rsidRPr="00FD0E7C" w:rsidRDefault="00FD0E7C" w:rsidP="00FD0E7C">
      <w:pPr>
        <w:autoSpaceDE w:val="0"/>
        <w:autoSpaceDN w:val="0"/>
        <w:adjustRightInd w:val="0"/>
        <w:ind w:firstLine="709"/>
        <w:jc w:val="both"/>
        <w:rPr>
          <w:lang w:eastAsia="en-US"/>
        </w:rPr>
      </w:pPr>
      <w:r w:rsidRPr="00FD0E7C">
        <w:rPr>
          <w:lang w:eastAsia="en-US"/>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FD0E7C" w:rsidRPr="00FD0E7C" w:rsidRDefault="00FD0E7C" w:rsidP="00FD0E7C">
      <w:pPr>
        <w:autoSpaceDE w:val="0"/>
        <w:autoSpaceDN w:val="0"/>
        <w:adjustRightInd w:val="0"/>
        <w:ind w:firstLine="709"/>
        <w:jc w:val="both"/>
        <w:rPr>
          <w:lang w:eastAsia="en-US"/>
        </w:rPr>
      </w:pPr>
      <w:r w:rsidRPr="00FD0E7C">
        <w:rPr>
          <w:lang w:eastAsia="en-US"/>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FD0E7C" w:rsidRPr="00FD0E7C" w:rsidRDefault="00FD0E7C" w:rsidP="00FD0E7C">
      <w:pPr>
        <w:tabs>
          <w:tab w:val="left" w:pos="540"/>
          <w:tab w:val="num" w:pos="720"/>
          <w:tab w:val="left" w:pos="1620"/>
        </w:tabs>
        <w:ind w:firstLine="709"/>
        <w:jc w:val="both"/>
        <w:rPr>
          <w:rFonts w:eastAsia="Times New Roman"/>
        </w:rPr>
      </w:pPr>
      <w:r w:rsidRPr="00FD0E7C">
        <w:rPr>
          <w:rFonts w:eastAsia="Times New Roman" w:cs="Tahoma"/>
        </w:rPr>
        <w:t>2.4.5.</w:t>
      </w:r>
      <w:r w:rsidRPr="00FD0E7C">
        <w:rPr>
          <w:rFonts w:eastAsia="Times New Roman"/>
        </w:rPr>
        <w:t xml:space="preserve">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FD0E7C" w:rsidRPr="00FD0E7C" w:rsidRDefault="00FD0E7C" w:rsidP="00FD0E7C">
      <w:pPr>
        <w:autoSpaceDE w:val="0"/>
        <w:autoSpaceDN w:val="0"/>
        <w:adjustRightInd w:val="0"/>
        <w:ind w:firstLine="709"/>
        <w:jc w:val="both"/>
        <w:rPr>
          <w:lang w:eastAsia="en-US"/>
        </w:rPr>
      </w:pPr>
      <w:r w:rsidRPr="00FD0E7C">
        <w:rPr>
          <w:lang w:eastAsia="en-US"/>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 xml:space="preserve">По истечении срока предупреждения об увольнении работник имеет право прекратить работу. </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Причинами увольнения работников, в том числе педагогических работников, по п. 2 ч. 1 ст. 81 ТК РФ, могут являться:</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 реорганизация учреждения;</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 исключение из штатного расписания некоторых должностей;</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 сокращение численности работников;</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 уменьшение количества классов-комплектов, групп;</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 изменение количества часов по предмету ввиду изменения учебного плана, учебных программ и т.п.</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r w:rsidRPr="00FD0E7C">
        <w:rPr>
          <w:rFonts w:eastAsia="Times New Roman" w:cs="Tahoma"/>
          <w:vertAlign w:val="superscript"/>
        </w:rPr>
        <w:endnoteReference w:id="5"/>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FD0E7C" w:rsidRPr="00FD0E7C" w:rsidRDefault="00FD0E7C" w:rsidP="00FD0E7C">
      <w:pPr>
        <w:autoSpaceDE w:val="0"/>
        <w:autoSpaceDN w:val="0"/>
        <w:adjustRightInd w:val="0"/>
        <w:ind w:firstLine="709"/>
        <w:jc w:val="both"/>
        <w:rPr>
          <w:iCs/>
          <w:lang w:eastAsia="en-US"/>
        </w:rPr>
      </w:pPr>
      <w:r w:rsidRPr="00FD0E7C">
        <w:rPr>
          <w:iCs/>
          <w:lang w:eastAsia="en-US"/>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FD0E7C" w:rsidRPr="00FD0E7C" w:rsidRDefault="00FD0E7C" w:rsidP="00FD0E7C">
      <w:pPr>
        <w:autoSpaceDE w:val="0"/>
        <w:autoSpaceDN w:val="0"/>
        <w:adjustRightInd w:val="0"/>
        <w:ind w:firstLine="709"/>
        <w:jc w:val="both"/>
        <w:rPr>
          <w:iCs/>
          <w:lang w:eastAsia="en-US"/>
        </w:rPr>
      </w:pPr>
      <w:r w:rsidRPr="00FD0E7C">
        <w:rPr>
          <w:iCs/>
          <w:lang w:eastAsia="en-US"/>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FD0E7C" w:rsidRPr="00FD0E7C" w:rsidRDefault="00FD0E7C" w:rsidP="00FD0E7C">
      <w:pPr>
        <w:autoSpaceDE w:val="0"/>
        <w:autoSpaceDN w:val="0"/>
        <w:adjustRightInd w:val="0"/>
        <w:ind w:firstLine="709"/>
        <w:jc w:val="both"/>
        <w:rPr>
          <w:iCs/>
          <w:lang w:eastAsia="en-US"/>
        </w:rPr>
      </w:pPr>
      <w:r w:rsidRPr="00FD0E7C">
        <w:rPr>
          <w:iCs/>
          <w:lang w:eastAsia="en-US"/>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FD0E7C" w:rsidRPr="00FD0E7C" w:rsidRDefault="00FD0E7C" w:rsidP="00FD0E7C">
      <w:pPr>
        <w:tabs>
          <w:tab w:val="left" w:pos="540"/>
          <w:tab w:val="num" w:pos="720"/>
          <w:tab w:val="left" w:pos="900"/>
        </w:tabs>
        <w:ind w:firstLine="709"/>
        <w:jc w:val="both"/>
        <w:rPr>
          <w:rFonts w:eastAsia="Times New Roman" w:cs="Tahoma"/>
        </w:rPr>
      </w:pPr>
      <w:r w:rsidRPr="00FD0E7C">
        <w:rPr>
          <w:rFonts w:eastAsia="Times New Roman" w:cs="Tahoma"/>
        </w:rPr>
        <w:t>2.4.11.</w:t>
      </w:r>
      <w:r w:rsidRPr="00FD0E7C">
        <w:rPr>
          <w:rFonts w:eastAsia="Times New Roman"/>
        </w:rPr>
        <w:t xml:space="preserve"> </w:t>
      </w:r>
      <w:r w:rsidRPr="00FD0E7C">
        <w:rPr>
          <w:rFonts w:eastAsia="Times New Roman" w:cs="Tahoma"/>
        </w:rPr>
        <w:t xml:space="preserve">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Symbol" w:cs="Symbol"/>
        </w:rPr>
        <w:t>-</w:t>
      </w:r>
      <w:r w:rsidRPr="00FD0E7C">
        <w:rPr>
          <w:rFonts w:eastAsia="Symbol"/>
        </w:rPr>
        <w:t xml:space="preserve"> </w:t>
      </w:r>
      <w:r w:rsidRPr="00FD0E7C">
        <w:rPr>
          <w:rFonts w:eastAsia="Times New Roman" w:cs="Tahoma"/>
        </w:rPr>
        <w:t xml:space="preserve">повторное в течение одного года грубое нарушение устава образовательного учреждения; </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Symbol" w:cs="Symbol"/>
        </w:rPr>
        <w:t>-</w:t>
      </w:r>
      <w:r w:rsidRPr="00FD0E7C">
        <w:rPr>
          <w:rFonts w:eastAsia="Symbol"/>
        </w:rPr>
        <w:t xml:space="preserve"> </w:t>
      </w:r>
      <w:r w:rsidRPr="00FD0E7C">
        <w:rPr>
          <w:rFonts w:eastAsia="Times New Roman" w:cs="Tahoma"/>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FD0E7C" w:rsidRPr="00FD0E7C" w:rsidRDefault="00FD0E7C" w:rsidP="00FD0E7C">
      <w:pPr>
        <w:tabs>
          <w:tab w:val="left" w:pos="540"/>
          <w:tab w:val="num" w:pos="720"/>
          <w:tab w:val="left" w:pos="900"/>
        </w:tabs>
        <w:ind w:firstLine="709"/>
        <w:jc w:val="both"/>
        <w:rPr>
          <w:rFonts w:eastAsia="Times New Roman" w:cs="Tahoma"/>
        </w:rPr>
      </w:pPr>
      <w:r w:rsidRPr="00FD0E7C">
        <w:rPr>
          <w:rFonts w:eastAsia="Times New Roman" w:cs="Tahoma"/>
        </w:rPr>
        <w:t>2.4.12.</w:t>
      </w:r>
      <w:r w:rsidRPr="00FD0E7C">
        <w:rPr>
          <w:rFonts w:eastAsia="Times New Roman"/>
        </w:rPr>
        <w:t xml:space="preserve"> </w:t>
      </w:r>
      <w:r w:rsidRPr="00FD0E7C">
        <w:rPr>
          <w:rFonts w:eastAsia="Times New Roman" w:cs="Tahoma"/>
        </w:rPr>
        <w:t xml:space="preserve">Прекращение трудового договора оформляется приказом  работодателя (ст. 84.1 ТК РФ). </w:t>
      </w:r>
    </w:p>
    <w:p w:rsidR="00FD0E7C" w:rsidRPr="00FD0E7C" w:rsidRDefault="00FD0E7C" w:rsidP="00FD0E7C">
      <w:pPr>
        <w:tabs>
          <w:tab w:val="left" w:pos="540"/>
          <w:tab w:val="num" w:pos="720"/>
          <w:tab w:val="left" w:pos="900"/>
        </w:tabs>
        <w:ind w:firstLine="709"/>
        <w:jc w:val="both"/>
        <w:rPr>
          <w:rFonts w:eastAsia="Times New Roman" w:cs="Tahoma"/>
        </w:rPr>
      </w:pPr>
      <w:r w:rsidRPr="00FD0E7C">
        <w:rPr>
          <w:rFonts w:eastAsia="Times New Roman" w:cs="Tahoma"/>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FD0E7C" w:rsidRPr="00FD0E7C" w:rsidRDefault="00FD0E7C" w:rsidP="00FD0E7C">
      <w:pPr>
        <w:autoSpaceDE w:val="0"/>
        <w:autoSpaceDN w:val="0"/>
        <w:adjustRightInd w:val="0"/>
        <w:ind w:firstLine="709"/>
        <w:jc w:val="both"/>
        <w:rPr>
          <w:rFonts w:eastAsia="Times New Roman" w:cs="Tahoma"/>
        </w:rPr>
      </w:pPr>
      <w:r w:rsidRPr="00FD0E7C">
        <w:rPr>
          <w:rFonts w:eastAsia="Times New Roman" w:cs="Tahoma"/>
        </w:rPr>
        <w:t xml:space="preserve">2.4.13. Днем прекращения трудового договора во всех случаях является последний день работы работника, </w:t>
      </w:r>
      <w:r w:rsidRPr="00FD0E7C">
        <w:rPr>
          <w:lang w:eastAsia="en-US"/>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FD0E7C" w:rsidRPr="00FD0E7C" w:rsidRDefault="00FD0E7C" w:rsidP="00FD0E7C">
      <w:pPr>
        <w:tabs>
          <w:tab w:val="left" w:pos="540"/>
          <w:tab w:val="num" w:pos="720"/>
          <w:tab w:val="left" w:pos="900"/>
        </w:tabs>
        <w:ind w:firstLine="709"/>
        <w:jc w:val="both"/>
        <w:rPr>
          <w:rFonts w:eastAsia="Times New Roman" w:cs="Tahoma"/>
        </w:rPr>
      </w:pPr>
      <w:r w:rsidRPr="00FD0E7C">
        <w:rPr>
          <w:rFonts w:eastAsia="Times New Roman" w:cs="Tahoma"/>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FD0E7C" w:rsidRPr="00FD0E7C" w:rsidRDefault="00FD0E7C" w:rsidP="00FD0E7C">
      <w:pPr>
        <w:tabs>
          <w:tab w:val="left" w:pos="540"/>
          <w:tab w:val="num" w:pos="720"/>
          <w:tab w:val="left" w:pos="900"/>
        </w:tabs>
        <w:ind w:firstLine="709"/>
        <w:jc w:val="both"/>
        <w:rPr>
          <w:rFonts w:eastAsia="Times New Roman" w:cs="Tahoma"/>
        </w:rPr>
      </w:pPr>
      <w:r w:rsidRPr="00FD0E7C">
        <w:rPr>
          <w:rFonts w:eastAsia="Times New Roman" w:cs="Tahoma"/>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FD0E7C" w:rsidRPr="00FD0E7C" w:rsidRDefault="00FD0E7C" w:rsidP="00FD0E7C">
      <w:pPr>
        <w:tabs>
          <w:tab w:val="left" w:pos="540"/>
          <w:tab w:val="num" w:pos="720"/>
          <w:tab w:val="left" w:pos="900"/>
        </w:tabs>
        <w:ind w:firstLine="709"/>
        <w:jc w:val="both"/>
        <w:rPr>
          <w:rFonts w:eastAsia="Times New Roman" w:cs="Tahoma"/>
        </w:rPr>
      </w:pPr>
      <w:r w:rsidRPr="00FD0E7C">
        <w:rPr>
          <w:rFonts w:eastAsia="Times New Roman" w:cs="Tahoma"/>
        </w:rPr>
        <w:t>2.4.15.</w:t>
      </w:r>
      <w:r w:rsidRPr="00FD0E7C">
        <w:rPr>
          <w:rFonts w:eastAsia="Times New Roman"/>
        </w:rPr>
        <w:t xml:space="preserve"> </w:t>
      </w:r>
      <w:r w:rsidRPr="00FD0E7C">
        <w:rPr>
          <w:rFonts w:eastAsia="Times New Roman" w:cs="Tahoma"/>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FD0E7C" w:rsidRPr="00FD0E7C" w:rsidRDefault="00FD0E7C" w:rsidP="00FD0E7C">
      <w:pPr>
        <w:ind w:firstLine="709"/>
        <w:rPr>
          <w:rFonts w:eastAsia="Times New Roman" w:cs="Tahoma"/>
        </w:rPr>
      </w:pPr>
    </w:p>
    <w:p w:rsidR="00FD0E7C" w:rsidRPr="00FD0E7C" w:rsidRDefault="00FD0E7C" w:rsidP="00FD0E7C">
      <w:pPr>
        <w:ind w:firstLine="709"/>
        <w:jc w:val="center"/>
        <w:rPr>
          <w:rFonts w:eastAsia="Times New Roman" w:cs="Tahoma"/>
        </w:rPr>
      </w:pPr>
      <w:r w:rsidRPr="00FD0E7C">
        <w:rPr>
          <w:rFonts w:eastAsia="Times New Roman"/>
          <w:b/>
          <w:lang w:val="en-US"/>
        </w:rPr>
        <w:t>III</w:t>
      </w:r>
      <w:r w:rsidRPr="00FD0E7C">
        <w:rPr>
          <w:rFonts w:eastAsia="Times New Roman"/>
          <w:b/>
        </w:rPr>
        <w:t>. Основные права, обязанности и ответственность сторон трудового договора</w:t>
      </w:r>
    </w:p>
    <w:p w:rsidR="00FD0E7C" w:rsidRPr="00FD0E7C" w:rsidRDefault="00FD0E7C" w:rsidP="00FD0E7C">
      <w:pPr>
        <w:ind w:firstLine="709"/>
        <w:rPr>
          <w:rFonts w:eastAsia="Times New Roman"/>
          <w:b/>
          <w:sz w:val="28"/>
          <w:szCs w:val="28"/>
        </w:rPr>
      </w:pPr>
    </w:p>
    <w:p w:rsidR="00FD0E7C" w:rsidRPr="00FD0E7C" w:rsidRDefault="00FD0E7C" w:rsidP="00FD0E7C">
      <w:pPr>
        <w:ind w:firstLine="709"/>
        <w:rPr>
          <w:rFonts w:eastAsia="Times New Roman"/>
          <w:b/>
        </w:rPr>
      </w:pPr>
      <w:r w:rsidRPr="00FD0E7C">
        <w:rPr>
          <w:rFonts w:eastAsia="Times New Roman"/>
          <w:b/>
        </w:rPr>
        <w:t>3.1. Работник имеет право:</w:t>
      </w:r>
    </w:p>
    <w:p w:rsidR="00FD0E7C" w:rsidRPr="00FD0E7C" w:rsidRDefault="00FD0E7C" w:rsidP="00FD0E7C">
      <w:pPr>
        <w:tabs>
          <w:tab w:val="num" w:pos="720"/>
        </w:tabs>
        <w:ind w:firstLine="709"/>
        <w:jc w:val="both"/>
        <w:rPr>
          <w:rFonts w:eastAsia="Symbol" w:cs="Symbol"/>
        </w:rPr>
      </w:pPr>
      <w:r w:rsidRPr="00FD0E7C">
        <w:rPr>
          <w:rFonts w:eastAsia="Symbol" w:cs="Symbol"/>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FD0E7C" w:rsidRPr="00FD0E7C" w:rsidRDefault="00FD0E7C" w:rsidP="00FD0E7C">
      <w:pPr>
        <w:tabs>
          <w:tab w:val="num" w:pos="720"/>
        </w:tabs>
        <w:ind w:firstLine="709"/>
        <w:jc w:val="both"/>
        <w:rPr>
          <w:rFonts w:eastAsia="Symbol" w:cs="Symbol"/>
        </w:rPr>
      </w:pPr>
      <w:r w:rsidRPr="00FD0E7C">
        <w:rPr>
          <w:rFonts w:eastAsia="Symbol" w:cs="Symbol"/>
        </w:rPr>
        <w:t>3.1.2. на предоставление ему работы, обусловленной трудовым договором;</w:t>
      </w:r>
    </w:p>
    <w:p w:rsidR="00FD0E7C" w:rsidRPr="00FD0E7C" w:rsidRDefault="00FD0E7C" w:rsidP="00FD0E7C">
      <w:pPr>
        <w:tabs>
          <w:tab w:val="num" w:pos="720"/>
        </w:tabs>
        <w:ind w:firstLine="709"/>
        <w:jc w:val="both"/>
        <w:rPr>
          <w:rFonts w:eastAsia="Symbol" w:cs="Symbol"/>
        </w:rPr>
      </w:pPr>
      <w:r w:rsidRPr="00FD0E7C">
        <w:rPr>
          <w:rFonts w:eastAsia="Symbol" w:cs="Symbol"/>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FD0E7C" w:rsidRPr="00FD0E7C" w:rsidRDefault="00FD0E7C" w:rsidP="00FD0E7C">
      <w:pPr>
        <w:tabs>
          <w:tab w:val="num" w:pos="720"/>
        </w:tabs>
        <w:ind w:firstLine="709"/>
        <w:jc w:val="both"/>
        <w:rPr>
          <w:rFonts w:eastAsia="Symbol" w:cs="Symbol"/>
        </w:rPr>
      </w:pPr>
      <w:r w:rsidRPr="00FD0E7C">
        <w:rPr>
          <w:rFonts w:eastAsia="Symbol" w:cs="Symbol"/>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D0E7C" w:rsidRPr="00FD0E7C" w:rsidRDefault="00FD0E7C" w:rsidP="00FD0E7C">
      <w:pPr>
        <w:tabs>
          <w:tab w:val="num" w:pos="720"/>
        </w:tabs>
        <w:ind w:firstLine="709"/>
        <w:jc w:val="both"/>
        <w:rPr>
          <w:rFonts w:eastAsia="Symbol" w:cs="Symbol"/>
        </w:rPr>
      </w:pPr>
      <w:r w:rsidRPr="00FD0E7C">
        <w:rPr>
          <w:rFonts w:eastAsia="Symbol" w:cs="Symbol"/>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FD0E7C" w:rsidRPr="00FD0E7C" w:rsidRDefault="00FD0E7C" w:rsidP="00FD0E7C">
      <w:pPr>
        <w:tabs>
          <w:tab w:val="num" w:pos="720"/>
        </w:tabs>
        <w:ind w:firstLine="709"/>
        <w:jc w:val="both"/>
        <w:rPr>
          <w:rFonts w:eastAsia="Symbol" w:cs="Symbol"/>
        </w:rPr>
      </w:pPr>
      <w:r w:rsidRPr="00FD0E7C">
        <w:rPr>
          <w:rFonts w:eastAsia="Symbol" w:cs="Symbol"/>
        </w:rPr>
        <w:t>3.1.6. на полную достоверную информацию об условиях труда и требованиях охраны труда на рабочем месте;</w:t>
      </w:r>
    </w:p>
    <w:p w:rsidR="00FD0E7C" w:rsidRPr="00FD0E7C" w:rsidRDefault="00FD0E7C" w:rsidP="00FD0E7C">
      <w:pPr>
        <w:tabs>
          <w:tab w:val="num" w:pos="720"/>
        </w:tabs>
        <w:ind w:firstLine="709"/>
        <w:jc w:val="both"/>
        <w:rPr>
          <w:rFonts w:eastAsia="Symbol" w:cs="Symbol"/>
        </w:rPr>
      </w:pPr>
      <w:r w:rsidRPr="00FD0E7C">
        <w:rPr>
          <w:rFonts w:eastAsia="Symbol" w:cs="Symbol"/>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FD0E7C" w:rsidRPr="00FD0E7C" w:rsidRDefault="00FD0E7C" w:rsidP="00FD0E7C">
      <w:pPr>
        <w:tabs>
          <w:tab w:val="num" w:pos="720"/>
        </w:tabs>
        <w:ind w:firstLine="709"/>
        <w:jc w:val="both"/>
        <w:rPr>
          <w:rFonts w:eastAsia="Symbol" w:cs="Symbol"/>
        </w:rPr>
      </w:pPr>
      <w:r w:rsidRPr="00FD0E7C">
        <w:rPr>
          <w:rFonts w:eastAsia="Symbol" w:cs="Symbol"/>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D0E7C" w:rsidRPr="00FD0E7C" w:rsidRDefault="00FD0E7C" w:rsidP="00FD0E7C">
      <w:pPr>
        <w:tabs>
          <w:tab w:val="num" w:pos="720"/>
        </w:tabs>
        <w:ind w:firstLine="709"/>
        <w:jc w:val="both"/>
        <w:rPr>
          <w:rFonts w:eastAsia="Symbol" w:cs="Symbol"/>
        </w:rPr>
      </w:pPr>
      <w:r w:rsidRPr="00FD0E7C">
        <w:rPr>
          <w:rFonts w:eastAsia="Symbol" w:cs="Symbol"/>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FD0E7C" w:rsidRPr="00FD0E7C" w:rsidRDefault="00FD0E7C" w:rsidP="00FD0E7C">
      <w:pPr>
        <w:tabs>
          <w:tab w:val="num" w:pos="720"/>
        </w:tabs>
        <w:ind w:firstLine="709"/>
        <w:jc w:val="both"/>
        <w:rPr>
          <w:rFonts w:eastAsia="Symbol" w:cs="Symbol"/>
        </w:rPr>
      </w:pPr>
      <w:r w:rsidRPr="00FD0E7C">
        <w:rPr>
          <w:rFonts w:eastAsia="Symbol" w:cs="Symbol"/>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FD0E7C" w:rsidRPr="00FD0E7C" w:rsidRDefault="00FD0E7C" w:rsidP="00FD0E7C">
      <w:pPr>
        <w:tabs>
          <w:tab w:val="num" w:pos="720"/>
        </w:tabs>
        <w:ind w:firstLine="709"/>
        <w:jc w:val="both"/>
        <w:rPr>
          <w:rFonts w:eastAsia="Symbol" w:cs="Symbol"/>
        </w:rPr>
      </w:pPr>
      <w:r w:rsidRPr="00FD0E7C">
        <w:rPr>
          <w:rFonts w:eastAsia="Symbol" w:cs="Symbol"/>
        </w:rPr>
        <w:t>3.1.11. на защиту своих трудовых прав, свобод и законных интересов всеми не запрещенными законом способами;</w:t>
      </w:r>
    </w:p>
    <w:p w:rsidR="00FD0E7C" w:rsidRPr="00FD0E7C" w:rsidRDefault="00FD0E7C" w:rsidP="00FD0E7C">
      <w:pPr>
        <w:tabs>
          <w:tab w:val="num" w:pos="720"/>
        </w:tabs>
        <w:ind w:firstLine="709"/>
        <w:jc w:val="both"/>
        <w:rPr>
          <w:rFonts w:eastAsia="Symbol" w:cs="Symbol"/>
        </w:rPr>
      </w:pPr>
      <w:r w:rsidRPr="00FD0E7C">
        <w:rPr>
          <w:rFonts w:eastAsia="Symbol" w:cs="Symbol"/>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FD0E7C" w:rsidRPr="00FD0E7C" w:rsidRDefault="00FD0E7C" w:rsidP="00FD0E7C">
      <w:pPr>
        <w:tabs>
          <w:tab w:val="num" w:pos="720"/>
        </w:tabs>
        <w:ind w:firstLine="709"/>
        <w:jc w:val="both"/>
        <w:rPr>
          <w:rFonts w:eastAsia="Symbol" w:cs="Symbol"/>
        </w:rPr>
      </w:pPr>
      <w:r w:rsidRPr="00FD0E7C">
        <w:rPr>
          <w:rFonts w:eastAsia="Symbol" w:cs="Symbol"/>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FD0E7C" w:rsidRPr="00FD0E7C" w:rsidRDefault="00FD0E7C" w:rsidP="00FD0E7C">
      <w:pPr>
        <w:tabs>
          <w:tab w:val="num" w:pos="720"/>
        </w:tabs>
        <w:ind w:firstLine="709"/>
        <w:jc w:val="both"/>
        <w:rPr>
          <w:rFonts w:eastAsia="Symbol" w:cs="Symbol"/>
        </w:rPr>
      </w:pPr>
      <w:r w:rsidRPr="00FD0E7C">
        <w:rPr>
          <w:rFonts w:eastAsia="Symbol" w:cs="Symbol"/>
        </w:rPr>
        <w:t>3.1.14. на обязательное социальное страхование в случаях, предусмотренных федеральными законами;</w:t>
      </w:r>
    </w:p>
    <w:p w:rsidR="00FD0E7C" w:rsidRPr="00FD0E7C" w:rsidRDefault="00FD0E7C" w:rsidP="00FD0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rFonts w:eastAsia="Times New Roman"/>
          <w:kern w:val="1"/>
          <w:lang w:eastAsia="ar-SA"/>
        </w:rPr>
      </w:pPr>
      <w:r w:rsidRPr="00FD0E7C">
        <w:rPr>
          <w:rFonts w:eastAsia="Symbol" w:cs="Symbol"/>
          <w:kern w:val="1"/>
        </w:rPr>
        <w:t xml:space="preserve">3.1.15. </w:t>
      </w:r>
      <w:r w:rsidRPr="00FD0E7C">
        <w:rPr>
          <w:rFonts w:eastAsia="Lucida Sans Unicode" w:cs="Tahoma"/>
          <w:kern w:val="1"/>
          <w:lang w:eastAsia="ar-SA"/>
        </w:rPr>
        <w:t>пользоваться другими правами в соответствии с уставом образовательного учреждения</w:t>
      </w:r>
      <w:r w:rsidRPr="00FD0E7C">
        <w:rPr>
          <w:rFonts w:eastAsia="Times New Roman"/>
          <w:kern w:val="1"/>
          <w:lang w:eastAsia="ar-SA"/>
        </w:rPr>
        <w:t>, трудовым договором, законодательством Российской Федерации.</w:t>
      </w:r>
    </w:p>
    <w:p w:rsidR="00FD0E7C" w:rsidRPr="00FD0E7C" w:rsidRDefault="00FD0E7C" w:rsidP="00FD0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rFonts w:eastAsia="Times New Roman"/>
          <w:kern w:val="1"/>
          <w:lang w:eastAsia="ar-SA"/>
        </w:rPr>
      </w:pPr>
    </w:p>
    <w:p w:rsidR="00FD0E7C" w:rsidRPr="00FD0E7C" w:rsidRDefault="00FD0E7C" w:rsidP="00FD0E7C">
      <w:pPr>
        <w:ind w:firstLine="709"/>
        <w:rPr>
          <w:rFonts w:eastAsia="Times New Roman"/>
          <w:b/>
        </w:rPr>
      </w:pPr>
      <w:r w:rsidRPr="00FD0E7C">
        <w:rPr>
          <w:rFonts w:eastAsia="Times New Roman"/>
          <w:b/>
        </w:rPr>
        <w:t>3.2. Работник обязан:</w:t>
      </w:r>
    </w:p>
    <w:p w:rsidR="00FD0E7C" w:rsidRPr="00FD0E7C" w:rsidRDefault="00FD0E7C" w:rsidP="00FD0E7C">
      <w:pPr>
        <w:tabs>
          <w:tab w:val="num" w:pos="720"/>
        </w:tabs>
        <w:ind w:firstLine="709"/>
        <w:jc w:val="both"/>
        <w:rPr>
          <w:rFonts w:eastAsia="Symbol" w:cs="Symbol"/>
        </w:rPr>
      </w:pPr>
      <w:r w:rsidRPr="00FD0E7C">
        <w:rPr>
          <w:rFonts w:eastAsia="Symbol" w:cs="Symbol"/>
        </w:rPr>
        <w:t xml:space="preserve">3.2.1. </w:t>
      </w:r>
      <w:r w:rsidRPr="00FD0E7C">
        <w:rPr>
          <w:rFonts w:eastAsia="Times New Roman" w:cs="Tahoma"/>
          <w:spacing w:val="-6"/>
          <w:lang w:eastAsia="en-US"/>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FD0E7C">
        <w:rPr>
          <w:rFonts w:eastAsia="Times New Roman" w:cs="Tahoma"/>
          <w:lang w:eastAsia="en-US"/>
        </w:rPr>
        <w:t>;</w:t>
      </w:r>
    </w:p>
    <w:p w:rsidR="00FD0E7C" w:rsidRPr="00FD0E7C" w:rsidRDefault="00FD0E7C" w:rsidP="00FD0E7C">
      <w:pPr>
        <w:tabs>
          <w:tab w:val="num" w:pos="720"/>
        </w:tabs>
        <w:ind w:firstLine="709"/>
        <w:jc w:val="both"/>
        <w:rPr>
          <w:rFonts w:eastAsia="Symbol" w:cs="Symbol"/>
        </w:rPr>
      </w:pPr>
      <w:r w:rsidRPr="00FD0E7C">
        <w:rPr>
          <w:rFonts w:eastAsia="Symbol" w:cs="Symbol"/>
        </w:rPr>
        <w:t>3.2.2. соблюдать требования по охране труда и обеспечению безопасности труда;</w:t>
      </w:r>
    </w:p>
    <w:p w:rsidR="00FD0E7C" w:rsidRPr="00FD0E7C" w:rsidRDefault="00FD0E7C" w:rsidP="00FD0E7C">
      <w:pPr>
        <w:tabs>
          <w:tab w:val="num" w:pos="720"/>
        </w:tabs>
        <w:ind w:firstLine="709"/>
        <w:jc w:val="both"/>
        <w:rPr>
          <w:rFonts w:eastAsia="Symbol" w:cs="Symbol"/>
        </w:rPr>
      </w:pPr>
      <w:r w:rsidRPr="00FD0E7C">
        <w:rPr>
          <w:rFonts w:eastAsia="Symbol" w:cs="Symbol"/>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FD0E7C" w:rsidRPr="00FD0E7C" w:rsidRDefault="00FD0E7C" w:rsidP="00FD0E7C">
      <w:pPr>
        <w:tabs>
          <w:tab w:val="num" w:pos="720"/>
        </w:tabs>
        <w:ind w:firstLine="709"/>
        <w:jc w:val="both"/>
        <w:rPr>
          <w:rFonts w:eastAsia="Symbol" w:cs="Symbol"/>
        </w:rPr>
      </w:pPr>
      <w:r w:rsidRPr="00FD0E7C">
        <w:rPr>
          <w:rFonts w:eastAsia="Symbol" w:cs="Symbol"/>
        </w:rPr>
        <w:tab/>
        <w:t>3.2.4. бережно относиться к имуществу работодателя, в т.ч. к имуществу третьих лиц, находящихся у работодателя;</w:t>
      </w:r>
    </w:p>
    <w:p w:rsidR="00FD0E7C" w:rsidRPr="00FD0E7C" w:rsidRDefault="00FD0E7C" w:rsidP="00FD0E7C">
      <w:pPr>
        <w:tabs>
          <w:tab w:val="num" w:pos="720"/>
        </w:tabs>
        <w:ind w:firstLine="709"/>
        <w:jc w:val="both"/>
        <w:rPr>
          <w:rFonts w:eastAsia="Symbol" w:cs="Symbol"/>
        </w:rPr>
      </w:pPr>
      <w:r w:rsidRPr="00FD0E7C">
        <w:rPr>
          <w:rFonts w:eastAsia="Symbol" w:cs="Symbol"/>
        </w:rPr>
        <w:t>3.2.5. проходить предварительные и периодические медицинские осмотры;</w:t>
      </w:r>
    </w:p>
    <w:p w:rsidR="00FD0E7C" w:rsidRPr="00FD0E7C" w:rsidRDefault="00FD0E7C" w:rsidP="00FD0E7C">
      <w:pPr>
        <w:tabs>
          <w:tab w:val="num" w:pos="720"/>
        </w:tabs>
        <w:ind w:firstLine="709"/>
        <w:jc w:val="both"/>
        <w:rPr>
          <w:rFonts w:eastAsia="Symbol" w:cs="Symbol"/>
        </w:rPr>
      </w:pPr>
      <w:r w:rsidRPr="00FD0E7C">
        <w:rPr>
          <w:rFonts w:eastAsia="Times New Roman"/>
        </w:rPr>
        <w:t>3.2.6. предъявлять при приеме на работу документы, предусмотренные трудовым законодательством;</w:t>
      </w:r>
    </w:p>
    <w:p w:rsidR="00FD0E7C" w:rsidRPr="00FD0E7C" w:rsidRDefault="00FD0E7C" w:rsidP="00FD0E7C">
      <w:pPr>
        <w:tabs>
          <w:tab w:val="num" w:pos="720"/>
        </w:tabs>
        <w:ind w:firstLine="709"/>
        <w:jc w:val="both"/>
        <w:rPr>
          <w:rFonts w:eastAsia="Symbol" w:cs="Symbol"/>
        </w:rPr>
      </w:pPr>
      <w:r w:rsidRPr="00FD0E7C">
        <w:rPr>
          <w:rFonts w:eastAsia="Symbol" w:cs="Symbol"/>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FD0E7C" w:rsidRPr="00FD0E7C" w:rsidRDefault="00FD0E7C" w:rsidP="00FD0E7C">
      <w:pPr>
        <w:tabs>
          <w:tab w:val="num" w:pos="720"/>
        </w:tabs>
        <w:ind w:firstLine="709"/>
        <w:jc w:val="both"/>
        <w:rPr>
          <w:rFonts w:eastAsia="Symbol" w:cs="Symbol"/>
          <w:i/>
        </w:rPr>
      </w:pPr>
      <w:r w:rsidRPr="00FD0E7C">
        <w:rPr>
          <w:rFonts w:eastAsia="Times New Roman"/>
        </w:rPr>
        <w:t xml:space="preserve">3.2.8. экономно и рационально расходовать энергию, топливо и другие </w:t>
      </w:r>
      <w:r w:rsidRPr="00FD0E7C">
        <w:rPr>
          <w:rFonts w:eastAsia="Symbol" w:cs="Symbol"/>
        </w:rPr>
        <w:t>материальные ресурсы работодателя;</w:t>
      </w:r>
    </w:p>
    <w:p w:rsidR="00FD0E7C" w:rsidRPr="00FD0E7C" w:rsidRDefault="00FD0E7C" w:rsidP="00FD0E7C">
      <w:pPr>
        <w:tabs>
          <w:tab w:val="num" w:pos="720"/>
        </w:tabs>
        <w:ind w:firstLine="709"/>
        <w:jc w:val="both"/>
        <w:rPr>
          <w:rFonts w:eastAsia="Symbol" w:cs="Symbol"/>
        </w:rPr>
      </w:pPr>
      <w:r w:rsidRPr="00FD0E7C">
        <w:rPr>
          <w:rFonts w:eastAsia="Symbol" w:cs="Symbol"/>
        </w:rPr>
        <w:t xml:space="preserve">3.2.9. соблюдать законные права и свободы обучающихся и воспитанников; </w:t>
      </w:r>
    </w:p>
    <w:p w:rsidR="00FD0E7C" w:rsidRPr="00FD0E7C" w:rsidRDefault="00FD0E7C" w:rsidP="00FD0E7C">
      <w:pPr>
        <w:tabs>
          <w:tab w:val="num" w:pos="720"/>
        </w:tabs>
        <w:ind w:firstLine="709"/>
        <w:jc w:val="both"/>
        <w:rPr>
          <w:rFonts w:eastAsia="Symbol" w:cs="Symbol"/>
        </w:rPr>
      </w:pPr>
      <w:r w:rsidRPr="00FD0E7C">
        <w:rPr>
          <w:rFonts w:eastAsia="Symbol" w:cs="Symbol"/>
        </w:rPr>
        <w:t>3.2.10. уважительно и тактично относиться к коллегам по работе и обучающимся;</w:t>
      </w:r>
    </w:p>
    <w:p w:rsidR="00FD0E7C" w:rsidRPr="00FD0E7C" w:rsidRDefault="00FD0E7C" w:rsidP="00FD0E7C">
      <w:pPr>
        <w:ind w:firstLine="709"/>
        <w:jc w:val="both"/>
        <w:rPr>
          <w:rFonts w:eastAsia="Times New Roman" w:cs="Tahoma"/>
          <w:lang w:eastAsia="en-US"/>
        </w:rPr>
      </w:pPr>
      <w:r w:rsidRPr="00FD0E7C">
        <w:rPr>
          <w:rFonts w:eastAsia="Symbol" w:cs="Symbol"/>
        </w:rPr>
        <w:t xml:space="preserve">3.2.11. </w:t>
      </w:r>
      <w:r w:rsidRPr="00FD0E7C">
        <w:rPr>
          <w:rFonts w:eastAsia="Times New Roman" w:cs="Tahoma"/>
          <w:lang w:eastAsia="en-US"/>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FD0E7C" w:rsidRPr="00FD0E7C" w:rsidRDefault="00FD0E7C" w:rsidP="00FD0E7C">
      <w:pPr>
        <w:ind w:firstLine="709"/>
        <w:jc w:val="both"/>
        <w:rPr>
          <w:rFonts w:eastAsia="Times New Roman" w:cs="Tahoma"/>
          <w:sz w:val="28"/>
          <w:szCs w:val="28"/>
          <w:lang w:eastAsia="en-US"/>
        </w:rPr>
      </w:pPr>
    </w:p>
    <w:p w:rsidR="00FD0E7C" w:rsidRPr="00FD0E7C" w:rsidRDefault="00FD0E7C" w:rsidP="0040392A">
      <w:pPr>
        <w:numPr>
          <w:ilvl w:val="1"/>
          <w:numId w:val="22"/>
        </w:numPr>
        <w:spacing w:after="200" w:line="276" w:lineRule="auto"/>
        <w:ind w:left="0" w:firstLine="709"/>
        <w:jc w:val="both"/>
        <w:rPr>
          <w:b/>
          <w:lang w:eastAsia="en-US"/>
        </w:rPr>
      </w:pPr>
      <w:r w:rsidRPr="00FD0E7C">
        <w:rPr>
          <w:rFonts w:eastAsia="Symbol" w:cs="Symbol"/>
          <w:b/>
        </w:rPr>
        <w:t>Педагогические работники образовательного учреждения имеют право:</w:t>
      </w:r>
    </w:p>
    <w:p w:rsidR="00FD0E7C" w:rsidRPr="00FD0E7C" w:rsidRDefault="00FD0E7C" w:rsidP="00FD0E7C">
      <w:pPr>
        <w:tabs>
          <w:tab w:val="num" w:pos="720"/>
        </w:tabs>
        <w:ind w:firstLine="709"/>
        <w:jc w:val="both"/>
        <w:rPr>
          <w:rFonts w:eastAsia="Symbol" w:cs="Symbol"/>
        </w:rPr>
      </w:pPr>
      <w:r w:rsidRPr="00FD0E7C">
        <w:rPr>
          <w:rFonts w:eastAsia="Symbol" w:cs="Symbol"/>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FD0E7C" w:rsidRPr="00FD0E7C" w:rsidRDefault="00FD0E7C" w:rsidP="00FD0E7C">
      <w:pPr>
        <w:tabs>
          <w:tab w:val="num" w:pos="720"/>
        </w:tabs>
        <w:ind w:firstLine="709"/>
        <w:jc w:val="both"/>
        <w:rPr>
          <w:rFonts w:eastAsia="Symbol" w:cs="Symbol"/>
        </w:rPr>
      </w:pPr>
      <w:r w:rsidRPr="00FD0E7C">
        <w:rPr>
          <w:rFonts w:eastAsia="Symbol" w:cs="Symbol"/>
        </w:rPr>
        <w:t>3.3.2. на внесение предложений по совершенствованию образовательного процесса в учреждении;</w:t>
      </w:r>
    </w:p>
    <w:p w:rsidR="00FD0E7C" w:rsidRPr="00FD0E7C" w:rsidRDefault="00FD0E7C" w:rsidP="00FD0E7C">
      <w:pPr>
        <w:tabs>
          <w:tab w:val="num" w:pos="720"/>
        </w:tabs>
        <w:ind w:firstLine="709"/>
        <w:jc w:val="both"/>
        <w:rPr>
          <w:rFonts w:eastAsia="Symbol" w:cs="Symbol"/>
        </w:rPr>
      </w:pPr>
      <w:r w:rsidRPr="00FD0E7C">
        <w:rPr>
          <w:rFonts w:eastAsia="Symbol" w:cs="Symbol"/>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FD0E7C" w:rsidRPr="00FD0E7C" w:rsidRDefault="00FD0E7C" w:rsidP="00FD0E7C">
      <w:pPr>
        <w:tabs>
          <w:tab w:val="num" w:pos="720"/>
        </w:tabs>
        <w:ind w:firstLine="709"/>
        <w:jc w:val="both"/>
        <w:rPr>
          <w:rFonts w:eastAsia="Symbol" w:cs="Symbol"/>
        </w:rPr>
      </w:pPr>
      <w:r w:rsidRPr="00FD0E7C">
        <w:rPr>
          <w:rFonts w:eastAsia="Symbol" w:cs="Symbol"/>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FD0E7C" w:rsidRPr="00FD0E7C" w:rsidRDefault="00FD0E7C" w:rsidP="00FD0E7C">
      <w:pPr>
        <w:tabs>
          <w:tab w:val="num" w:pos="720"/>
        </w:tabs>
        <w:ind w:firstLine="709"/>
        <w:jc w:val="both"/>
        <w:rPr>
          <w:rFonts w:eastAsia="Symbol" w:cs="Symbol"/>
        </w:rPr>
      </w:pPr>
      <w:r w:rsidRPr="00FD0E7C">
        <w:rPr>
          <w:rFonts w:eastAsia="Symbol" w:cs="Symbol"/>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FD0E7C" w:rsidRPr="00FD0E7C" w:rsidRDefault="00FD0E7C" w:rsidP="00FD0E7C">
      <w:pPr>
        <w:tabs>
          <w:tab w:val="num" w:pos="720"/>
        </w:tabs>
        <w:ind w:firstLine="709"/>
        <w:jc w:val="both"/>
        <w:rPr>
          <w:lang w:eastAsia="en-US"/>
        </w:rPr>
      </w:pPr>
      <w:r w:rsidRPr="00FD0E7C">
        <w:rPr>
          <w:lang w:eastAsia="en-US"/>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FD0E7C" w:rsidRPr="00FD0E7C" w:rsidRDefault="00FD0E7C" w:rsidP="00FD0E7C">
      <w:pPr>
        <w:tabs>
          <w:tab w:val="num" w:pos="720"/>
        </w:tabs>
        <w:ind w:firstLine="709"/>
        <w:jc w:val="both"/>
        <w:rPr>
          <w:rFonts w:eastAsia="Times New Roman"/>
          <w:lang w:eastAsia="en-US"/>
        </w:rPr>
      </w:pPr>
      <w:r w:rsidRPr="00FD0E7C">
        <w:rPr>
          <w:lang w:eastAsia="en-US"/>
        </w:rPr>
        <w:t xml:space="preserve">3.3.7. </w:t>
      </w:r>
      <w:r w:rsidRPr="00FD0E7C">
        <w:rPr>
          <w:rFonts w:eastAsia="Lucida Sans Unicode" w:cs="Tahoma"/>
          <w:lang w:eastAsia="en-US"/>
        </w:rPr>
        <w:t>пользоваться другими правами в соответствии с уставом образовательного учреждения</w:t>
      </w:r>
      <w:r w:rsidRPr="00FD0E7C">
        <w:rPr>
          <w:rFonts w:eastAsia="Times New Roman"/>
          <w:lang w:eastAsia="en-US"/>
        </w:rPr>
        <w:t>, трудовым договором, коллективным договором, соглашениями, законодательством Российской Федерации.</w:t>
      </w:r>
    </w:p>
    <w:p w:rsidR="00FD0E7C" w:rsidRPr="00FD0E7C" w:rsidRDefault="00FD0E7C" w:rsidP="00FD0E7C">
      <w:pPr>
        <w:tabs>
          <w:tab w:val="num" w:pos="720"/>
        </w:tabs>
        <w:ind w:firstLine="709"/>
        <w:jc w:val="both"/>
        <w:rPr>
          <w:rFonts w:eastAsia="Times New Roman"/>
          <w:lang w:eastAsia="en-US"/>
        </w:rPr>
      </w:pPr>
    </w:p>
    <w:p w:rsidR="00FD0E7C" w:rsidRPr="00FD0E7C" w:rsidRDefault="00FD0E7C" w:rsidP="00FD0E7C">
      <w:pPr>
        <w:tabs>
          <w:tab w:val="num" w:pos="720"/>
        </w:tabs>
        <w:ind w:firstLine="709"/>
        <w:jc w:val="both"/>
        <w:rPr>
          <w:rFonts w:ascii="Calibri" w:hAnsi="Calibri"/>
          <w:lang w:eastAsia="en-US"/>
        </w:rPr>
      </w:pPr>
      <w:r w:rsidRPr="00FD0E7C">
        <w:rPr>
          <w:rFonts w:eastAsia="Times New Roman"/>
          <w:b/>
          <w:lang w:eastAsia="en-US"/>
        </w:rPr>
        <w:t xml:space="preserve">3.4. </w:t>
      </w:r>
      <w:r w:rsidRPr="00FD0E7C">
        <w:rPr>
          <w:rFonts w:eastAsia="Symbol" w:cs="Symbol"/>
          <w:b/>
        </w:rPr>
        <w:t xml:space="preserve">Педагогические работники образовательного учреждения </w:t>
      </w:r>
      <w:r w:rsidRPr="00FD0E7C">
        <w:rPr>
          <w:b/>
          <w:lang w:eastAsia="en-US"/>
        </w:rPr>
        <w:t>обязаны:</w:t>
      </w:r>
    </w:p>
    <w:p w:rsidR="00FD0E7C" w:rsidRPr="00FD0E7C" w:rsidRDefault="00FD0E7C" w:rsidP="00FD0E7C">
      <w:pPr>
        <w:tabs>
          <w:tab w:val="num" w:pos="720"/>
        </w:tabs>
        <w:ind w:firstLine="709"/>
        <w:jc w:val="both"/>
        <w:rPr>
          <w:rFonts w:eastAsia="Symbol" w:cs="Symbol"/>
        </w:rPr>
      </w:pPr>
      <w:r w:rsidRPr="00FD0E7C">
        <w:rPr>
          <w:rFonts w:eastAsia="Symbol" w:cs="Symbol"/>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FD0E7C" w:rsidRPr="00FD0E7C" w:rsidRDefault="00FD0E7C" w:rsidP="00FD0E7C">
      <w:pPr>
        <w:tabs>
          <w:tab w:val="num" w:pos="720"/>
        </w:tabs>
        <w:ind w:firstLine="709"/>
        <w:jc w:val="both"/>
        <w:rPr>
          <w:rFonts w:eastAsia="Symbol" w:cs="Symbol"/>
        </w:rPr>
      </w:pPr>
      <w:r w:rsidRPr="00FD0E7C">
        <w:rPr>
          <w:rFonts w:eastAsia="Symbol" w:cs="Symbol"/>
        </w:rPr>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FD0E7C" w:rsidRPr="00FD0E7C" w:rsidRDefault="00FD0E7C" w:rsidP="00FD0E7C">
      <w:pPr>
        <w:tabs>
          <w:tab w:val="num" w:pos="720"/>
        </w:tabs>
        <w:ind w:firstLine="709"/>
        <w:jc w:val="both"/>
        <w:rPr>
          <w:rFonts w:eastAsia="Symbol" w:cs="Symbol"/>
        </w:rPr>
      </w:pPr>
      <w:r w:rsidRPr="00FD0E7C">
        <w:rPr>
          <w:rFonts w:eastAsia="Symbol" w:cs="Symbol"/>
        </w:rPr>
        <w:t xml:space="preserve">3.4.3. обеспечивать охрану жизни и здоровья, обучающихся во время образовательного процесса; </w:t>
      </w:r>
    </w:p>
    <w:p w:rsidR="00FD0E7C" w:rsidRPr="00FD0E7C" w:rsidRDefault="00FD0E7C" w:rsidP="00FD0E7C">
      <w:pPr>
        <w:tabs>
          <w:tab w:val="num" w:pos="720"/>
        </w:tabs>
        <w:ind w:firstLine="709"/>
        <w:jc w:val="both"/>
        <w:rPr>
          <w:rFonts w:eastAsia="Symbol" w:cs="Symbol"/>
        </w:rPr>
      </w:pPr>
      <w:r w:rsidRPr="00FD0E7C">
        <w:rPr>
          <w:rFonts w:eastAsia="Symbol" w:cs="Symbol"/>
        </w:rPr>
        <w:t xml:space="preserve">3.4.4. осуществлять связь с родителями (лицами, их заменяющими); </w:t>
      </w:r>
    </w:p>
    <w:p w:rsidR="00FD0E7C" w:rsidRPr="00FD0E7C" w:rsidRDefault="00FD0E7C" w:rsidP="00FD0E7C">
      <w:pPr>
        <w:tabs>
          <w:tab w:val="num" w:pos="720"/>
        </w:tabs>
        <w:ind w:firstLine="709"/>
        <w:jc w:val="both"/>
        <w:rPr>
          <w:rFonts w:eastAsia="Symbol" w:cs="Symbol"/>
        </w:rPr>
      </w:pPr>
      <w:r w:rsidRPr="00FD0E7C">
        <w:rPr>
          <w:rFonts w:eastAsia="Symbol" w:cs="Symbol"/>
        </w:rPr>
        <w:t xml:space="preserve">3.4.5. выполнять правила по охране труда и пожарной безопасности; </w:t>
      </w:r>
    </w:p>
    <w:p w:rsidR="00FD0E7C" w:rsidRPr="00FD0E7C" w:rsidRDefault="00FD0E7C" w:rsidP="00FD0E7C">
      <w:pPr>
        <w:tabs>
          <w:tab w:val="left" w:pos="540"/>
          <w:tab w:val="num" w:pos="632"/>
          <w:tab w:val="left" w:pos="1620"/>
        </w:tabs>
        <w:ind w:firstLine="709"/>
        <w:jc w:val="both"/>
        <w:rPr>
          <w:rFonts w:eastAsia="Times New Roman" w:cs="Tahoma"/>
          <w:b/>
        </w:rPr>
      </w:pPr>
      <w:r w:rsidRPr="00FD0E7C">
        <w:rPr>
          <w:rFonts w:eastAsia="Times New Roman" w:cs="Tahoma"/>
        </w:rPr>
        <w:t>3.4.6.</w:t>
      </w:r>
      <w:r w:rsidRPr="00FD0E7C">
        <w:rPr>
          <w:rFonts w:eastAsia="Times New Roman" w:cs="Tahoma"/>
          <w:b/>
        </w:rPr>
        <w:t xml:space="preserve"> </w:t>
      </w:r>
      <w:r w:rsidRPr="00FD0E7C">
        <w:rPr>
          <w:rFonts w:eastAsia="Times New Roman" w:cs="Tahoma"/>
          <w:lang w:eastAsia="en-US"/>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FD0E7C" w:rsidRPr="00FD0E7C" w:rsidRDefault="00FD0E7C" w:rsidP="00FD0E7C">
      <w:pPr>
        <w:ind w:firstLine="709"/>
        <w:rPr>
          <w:rFonts w:eastAsia="Times New Roman"/>
          <w:b/>
        </w:rPr>
      </w:pPr>
    </w:p>
    <w:p w:rsidR="00FD0E7C" w:rsidRPr="00FD0E7C" w:rsidRDefault="00FD0E7C" w:rsidP="00FD0E7C">
      <w:pPr>
        <w:ind w:firstLine="709"/>
        <w:rPr>
          <w:rFonts w:eastAsia="Times New Roman"/>
          <w:b/>
        </w:rPr>
      </w:pPr>
      <w:r w:rsidRPr="00FD0E7C">
        <w:rPr>
          <w:rFonts w:eastAsia="Times New Roman"/>
          <w:b/>
        </w:rPr>
        <w:t>3.5. Работодатель имеет право:</w:t>
      </w:r>
    </w:p>
    <w:p w:rsidR="00FD0E7C" w:rsidRPr="00FD0E7C" w:rsidRDefault="00FD0E7C" w:rsidP="00FD0E7C">
      <w:pPr>
        <w:ind w:firstLine="709"/>
        <w:jc w:val="both"/>
        <w:rPr>
          <w:rFonts w:eastAsia="Times New Roman" w:cs="Tahoma"/>
        </w:rPr>
      </w:pPr>
      <w:r w:rsidRPr="00FD0E7C">
        <w:rPr>
          <w:rFonts w:eastAsia="Times New Roman" w:cs="Tahoma"/>
        </w:rPr>
        <w:t>3.5.1. на управление образовательным учреждением, принятие решений в пределах полномочий, предусмотренных уставом учреждения;</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3.5.3. на ведение коллективных переговоров через своих представителей и заключение коллективных договоров;</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3.5.4. на поощрение работников за добросовестный эффективный труд;</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3.5.6. на привлечение работников к дисциплинарной и материальной ответственности в порядке, установленном ТК РФ, иными федеральными законами;</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3.5.7. на принятие локальных нормативных актов, содержащих нормы трудового права, в порядке, установленном ТК РФ;</w:t>
      </w:r>
    </w:p>
    <w:p w:rsidR="00FD0E7C" w:rsidRPr="00FD0E7C" w:rsidRDefault="00FD0E7C" w:rsidP="00FD0E7C">
      <w:pPr>
        <w:ind w:firstLine="709"/>
        <w:jc w:val="both"/>
        <w:rPr>
          <w:rFonts w:eastAsia="Times New Roman" w:cs="Tahoma"/>
          <w:lang w:eastAsia="en-US"/>
        </w:rPr>
      </w:pPr>
      <w:r w:rsidRPr="00FD0E7C">
        <w:rPr>
          <w:rFonts w:eastAsia="Times New Roman" w:cs="Tahoma"/>
        </w:rPr>
        <w:t>3.5.8. реализовывать иные права, определенные уставом образовательного учреждения</w:t>
      </w:r>
      <w:r w:rsidRPr="00FD0E7C">
        <w:rPr>
          <w:rFonts w:eastAsia="Times New Roman" w:cs="Tahoma"/>
          <w:lang w:eastAsia="en-US"/>
        </w:rPr>
        <w:t>, трудовым договором, законодательством Российской Федерации.</w:t>
      </w:r>
    </w:p>
    <w:p w:rsidR="00FD0E7C" w:rsidRPr="00FD0E7C" w:rsidRDefault="00FD0E7C" w:rsidP="00FD0E7C">
      <w:pPr>
        <w:ind w:firstLine="709"/>
        <w:rPr>
          <w:rFonts w:eastAsia="Times New Roman"/>
          <w:b/>
          <w:sz w:val="28"/>
          <w:szCs w:val="28"/>
        </w:rPr>
      </w:pPr>
    </w:p>
    <w:p w:rsidR="00FD0E7C" w:rsidRPr="00FD0E7C" w:rsidRDefault="00FD0E7C" w:rsidP="00FD0E7C">
      <w:pPr>
        <w:ind w:firstLine="709"/>
        <w:rPr>
          <w:rFonts w:eastAsia="Times New Roman"/>
          <w:b/>
        </w:rPr>
      </w:pPr>
      <w:r w:rsidRPr="00FD0E7C">
        <w:rPr>
          <w:rFonts w:eastAsia="Times New Roman"/>
          <w:b/>
        </w:rPr>
        <w:t>3.6. Работодатель обязан:</w:t>
      </w:r>
    </w:p>
    <w:p w:rsidR="00FD0E7C" w:rsidRPr="00FD0E7C" w:rsidRDefault="00FD0E7C" w:rsidP="00FD0E7C">
      <w:pPr>
        <w:tabs>
          <w:tab w:val="num" w:pos="720"/>
        </w:tabs>
        <w:ind w:firstLine="709"/>
        <w:jc w:val="both"/>
        <w:rPr>
          <w:lang w:eastAsia="en-US"/>
        </w:rPr>
      </w:pPr>
      <w:r w:rsidRPr="00FD0E7C">
        <w:rPr>
          <w:rFonts w:eastAsia="Symbol" w:cs="Symbol"/>
        </w:rPr>
        <w:t xml:space="preserve">3.6.1. </w:t>
      </w:r>
      <w:r w:rsidRPr="00FD0E7C">
        <w:rPr>
          <w:lang w:eastAsia="en-US"/>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FD0E7C" w:rsidRPr="00FD0E7C" w:rsidRDefault="00FD0E7C" w:rsidP="00FD0E7C">
      <w:pPr>
        <w:tabs>
          <w:tab w:val="num" w:pos="720"/>
        </w:tabs>
        <w:ind w:firstLine="709"/>
        <w:jc w:val="both"/>
        <w:rPr>
          <w:rFonts w:eastAsia="Times New Roman"/>
        </w:rPr>
      </w:pPr>
      <w:r w:rsidRPr="00FD0E7C">
        <w:rPr>
          <w:rFonts w:eastAsia="Times New Roman"/>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FD0E7C" w:rsidRPr="00FD0E7C" w:rsidRDefault="00FD0E7C" w:rsidP="00FD0E7C">
      <w:pPr>
        <w:tabs>
          <w:tab w:val="num" w:pos="720"/>
        </w:tabs>
        <w:ind w:firstLine="709"/>
        <w:jc w:val="both"/>
        <w:rPr>
          <w:rFonts w:eastAsia="Times New Roman"/>
        </w:rPr>
      </w:pPr>
      <w:r w:rsidRPr="00FD0E7C">
        <w:rPr>
          <w:rFonts w:eastAsia="Symbol" w:cs="Symbol"/>
        </w:rPr>
        <w:t xml:space="preserve">3.6.3. </w:t>
      </w:r>
      <w:r w:rsidRPr="00FD0E7C">
        <w:rPr>
          <w:rFonts w:eastAsia="Times New Roman"/>
        </w:rPr>
        <w:t xml:space="preserve">предоставлять работникам работу, обусловленную трудовым договором; </w:t>
      </w:r>
    </w:p>
    <w:p w:rsidR="00FD0E7C" w:rsidRPr="00FD0E7C" w:rsidRDefault="00FD0E7C" w:rsidP="00FD0E7C">
      <w:pPr>
        <w:tabs>
          <w:tab w:val="num" w:pos="720"/>
        </w:tabs>
        <w:ind w:firstLine="709"/>
        <w:jc w:val="both"/>
        <w:rPr>
          <w:rFonts w:eastAsia="Times New Roman"/>
        </w:rPr>
      </w:pPr>
      <w:r w:rsidRPr="00FD0E7C">
        <w:rPr>
          <w:rFonts w:eastAsia="Symbol" w:cs="Symbol"/>
        </w:rPr>
        <w:t xml:space="preserve">3.6.4. </w:t>
      </w:r>
      <w:r w:rsidRPr="00FD0E7C">
        <w:rPr>
          <w:rFonts w:eastAsia="Times New Roman"/>
        </w:rPr>
        <w:t xml:space="preserve">обеспечивать безопасность и условия труда, соответствующие государственным нормативным требованиям охраны труда; </w:t>
      </w:r>
    </w:p>
    <w:p w:rsidR="00FD0E7C" w:rsidRPr="00FD0E7C" w:rsidRDefault="00FD0E7C" w:rsidP="00FD0E7C">
      <w:pPr>
        <w:tabs>
          <w:tab w:val="num" w:pos="720"/>
        </w:tabs>
        <w:ind w:firstLine="709"/>
        <w:jc w:val="both"/>
        <w:rPr>
          <w:rFonts w:eastAsia="Times New Roman"/>
        </w:rPr>
      </w:pPr>
      <w:r w:rsidRPr="00FD0E7C">
        <w:rPr>
          <w:rFonts w:eastAsia="Symbol" w:cs="Symbol"/>
        </w:rPr>
        <w:t xml:space="preserve">3.6.5. </w:t>
      </w:r>
      <w:r w:rsidRPr="00FD0E7C">
        <w:rPr>
          <w:rFonts w:eastAsia="Times New Roman"/>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FD0E7C" w:rsidRPr="00FD0E7C" w:rsidRDefault="00FD0E7C" w:rsidP="00FD0E7C">
      <w:pPr>
        <w:tabs>
          <w:tab w:val="num" w:pos="720"/>
        </w:tabs>
        <w:ind w:firstLine="709"/>
        <w:jc w:val="both"/>
        <w:rPr>
          <w:rFonts w:eastAsia="Times New Roman"/>
        </w:rPr>
      </w:pPr>
      <w:r w:rsidRPr="00FD0E7C">
        <w:rPr>
          <w:rFonts w:eastAsia="Times New Roman"/>
        </w:rPr>
        <w:t>3.6.6. обеспечивать работникам равную оплату за труд равной ценности;</w:t>
      </w:r>
    </w:p>
    <w:p w:rsidR="00FD0E7C" w:rsidRPr="00FD0E7C" w:rsidRDefault="00FD0E7C" w:rsidP="00FD0E7C">
      <w:pPr>
        <w:tabs>
          <w:tab w:val="num" w:pos="720"/>
        </w:tabs>
        <w:ind w:firstLine="709"/>
        <w:jc w:val="both"/>
        <w:rPr>
          <w:rFonts w:eastAsia="Times New Roman"/>
        </w:rPr>
      </w:pPr>
      <w:r w:rsidRPr="00FD0E7C">
        <w:rPr>
          <w:rFonts w:eastAsia="Symbol" w:cs="Symbol"/>
        </w:rPr>
        <w:t xml:space="preserve">3.6.7. </w:t>
      </w:r>
      <w:r w:rsidRPr="00FD0E7C">
        <w:rPr>
          <w:rFonts w:eastAsia="Times New Roman"/>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FD0E7C" w:rsidRPr="00FD0E7C" w:rsidRDefault="00FD0E7C" w:rsidP="00FD0E7C">
      <w:pPr>
        <w:tabs>
          <w:tab w:val="num" w:pos="720"/>
        </w:tabs>
        <w:ind w:firstLine="709"/>
        <w:jc w:val="both"/>
        <w:rPr>
          <w:rFonts w:eastAsia="Times New Roman"/>
        </w:rPr>
      </w:pPr>
      <w:r w:rsidRPr="00FD0E7C">
        <w:rPr>
          <w:rFonts w:eastAsia="Symbol" w:cs="Symbol"/>
        </w:rPr>
        <w:t xml:space="preserve">3.6.8. вести коллективные переговоры, а также </w:t>
      </w:r>
      <w:r w:rsidRPr="00FD0E7C">
        <w:rPr>
          <w:rFonts w:eastAsia="Times New Roman"/>
        </w:rPr>
        <w:t xml:space="preserve">заключать коллективный договор в порядке, установленном ТК РФ; </w:t>
      </w:r>
    </w:p>
    <w:p w:rsidR="00FD0E7C" w:rsidRPr="00FD0E7C" w:rsidRDefault="00FD0E7C" w:rsidP="00FD0E7C">
      <w:pPr>
        <w:tabs>
          <w:tab w:val="num" w:pos="720"/>
        </w:tabs>
        <w:ind w:firstLine="709"/>
        <w:jc w:val="both"/>
        <w:rPr>
          <w:rFonts w:eastAsia="Symbol" w:cs="Symbol"/>
        </w:rPr>
      </w:pPr>
      <w:r w:rsidRPr="00FD0E7C">
        <w:rPr>
          <w:rFonts w:eastAsia="Symbol" w:cs="Symbol"/>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FD0E7C" w:rsidRPr="00FD0E7C" w:rsidRDefault="00FD0E7C" w:rsidP="00FD0E7C">
      <w:pPr>
        <w:tabs>
          <w:tab w:val="num" w:pos="720"/>
        </w:tabs>
        <w:ind w:firstLine="709"/>
        <w:jc w:val="both"/>
        <w:rPr>
          <w:rFonts w:eastAsia="Times New Roman"/>
        </w:rPr>
      </w:pPr>
      <w:r w:rsidRPr="00FD0E7C">
        <w:rPr>
          <w:rFonts w:eastAsia="Symbol" w:cs="Symbol"/>
        </w:rPr>
        <w:t xml:space="preserve">3.6.10. </w:t>
      </w:r>
      <w:r w:rsidRPr="00FD0E7C">
        <w:rPr>
          <w:rFonts w:eastAsia="Times New Roman"/>
        </w:rPr>
        <w:t xml:space="preserve">обеспечивать бытовые нужды работников, связанные с исполнением ими трудовых обязанностей; </w:t>
      </w:r>
    </w:p>
    <w:p w:rsidR="00FD0E7C" w:rsidRPr="00FD0E7C" w:rsidRDefault="00FD0E7C" w:rsidP="00FD0E7C">
      <w:pPr>
        <w:tabs>
          <w:tab w:val="num" w:pos="720"/>
        </w:tabs>
        <w:ind w:firstLine="709"/>
        <w:jc w:val="both"/>
        <w:rPr>
          <w:rFonts w:eastAsia="Symbol" w:cs="Symbol"/>
        </w:rPr>
      </w:pPr>
      <w:r w:rsidRPr="00FD0E7C">
        <w:rPr>
          <w:rFonts w:eastAsia="Symbol" w:cs="Symbol"/>
        </w:rPr>
        <w:t>3.6.11. осуществлять обязательное социальное страхование работников в порядке, установленном федеральными законами;</w:t>
      </w:r>
    </w:p>
    <w:p w:rsidR="00FD0E7C" w:rsidRPr="00FD0E7C" w:rsidRDefault="00FD0E7C" w:rsidP="00FD0E7C">
      <w:pPr>
        <w:tabs>
          <w:tab w:val="num" w:pos="720"/>
        </w:tabs>
        <w:ind w:firstLine="709"/>
        <w:jc w:val="both"/>
        <w:rPr>
          <w:rFonts w:eastAsia="Symbol" w:cs="Symbol"/>
        </w:rPr>
      </w:pPr>
      <w:r w:rsidRPr="00FD0E7C">
        <w:rPr>
          <w:rFonts w:eastAsia="Symbol" w:cs="Symbol"/>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FD0E7C" w:rsidRPr="00FD0E7C" w:rsidRDefault="00FD0E7C" w:rsidP="00FD0E7C">
      <w:pPr>
        <w:shd w:val="clear" w:color="auto" w:fill="FFFFFF"/>
        <w:autoSpaceDE w:val="0"/>
        <w:autoSpaceDN w:val="0"/>
        <w:adjustRightInd w:val="0"/>
        <w:ind w:firstLine="709"/>
        <w:jc w:val="both"/>
        <w:rPr>
          <w:lang w:eastAsia="en-US"/>
        </w:rPr>
      </w:pPr>
      <w:r w:rsidRPr="00FD0E7C">
        <w:rPr>
          <w:rFonts w:eastAsia="Times New Roman" w:cs="Tahoma"/>
        </w:rPr>
        <w:t xml:space="preserve">3.6.13. </w:t>
      </w:r>
      <w:r w:rsidRPr="00FD0E7C">
        <w:rPr>
          <w:rFonts w:eastAsia="Times New Roman"/>
          <w:lang w:eastAsia="en-US"/>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FD0E7C" w:rsidRPr="00FD0E7C" w:rsidRDefault="00FD0E7C" w:rsidP="00FD0E7C">
      <w:pPr>
        <w:shd w:val="clear" w:color="auto" w:fill="FFFFFF"/>
        <w:autoSpaceDE w:val="0"/>
        <w:autoSpaceDN w:val="0"/>
        <w:adjustRightInd w:val="0"/>
        <w:ind w:firstLine="709"/>
        <w:jc w:val="both"/>
        <w:rPr>
          <w:lang w:eastAsia="en-US"/>
        </w:rPr>
      </w:pPr>
      <w:r w:rsidRPr="00FD0E7C">
        <w:rPr>
          <w:rFonts w:eastAsia="Times New Roman"/>
          <w:lang w:eastAsia="en-US"/>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FD0E7C" w:rsidRPr="00FD0E7C" w:rsidRDefault="00FD0E7C" w:rsidP="00FD0E7C">
      <w:pPr>
        <w:tabs>
          <w:tab w:val="num" w:pos="720"/>
        </w:tabs>
        <w:ind w:firstLine="709"/>
        <w:jc w:val="both"/>
        <w:rPr>
          <w:rFonts w:eastAsia="Symbol" w:cs="Symbol"/>
        </w:rPr>
      </w:pPr>
      <w:r w:rsidRPr="00FD0E7C">
        <w:rPr>
          <w:rFonts w:eastAsia="Symbol" w:cs="Symbol"/>
        </w:rPr>
        <w:t xml:space="preserve">3.6.15. создавать условия для внедрения инноваций, обеспечивать формирование и реализацию инициатив работников образовательного учреждения; </w:t>
      </w:r>
    </w:p>
    <w:p w:rsidR="00FD0E7C" w:rsidRPr="00FD0E7C" w:rsidRDefault="00FD0E7C" w:rsidP="00FD0E7C">
      <w:pPr>
        <w:tabs>
          <w:tab w:val="num" w:pos="720"/>
        </w:tabs>
        <w:ind w:firstLine="709"/>
        <w:jc w:val="both"/>
        <w:rPr>
          <w:rFonts w:eastAsia="Times New Roman"/>
        </w:rPr>
      </w:pPr>
      <w:r w:rsidRPr="00FD0E7C">
        <w:rPr>
          <w:rFonts w:eastAsia="Symbol" w:cs="Symbol"/>
        </w:rPr>
        <w:t>3.6.16. создавать условия для непрерывного повышения квалификации работников;</w:t>
      </w:r>
    </w:p>
    <w:p w:rsidR="00FD0E7C" w:rsidRPr="00FD0E7C" w:rsidRDefault="00FD0E7C" w:rsidP="00FD0E7C">
      <w:pPr>
        <w:tabs>
          <w:tab w:val="num" w:pos="720"/>
        </w:tabs>
        <w:ind w:firstLine="709"/>
        <w:jc w:val="both"/>
        <w:rPr>
          <w:rFonts w:eastAsia="Symbol" w:cs="Symbol"/>
        </w:rPr>
      </w:pPr>
      <w:r w:rsidRPr="00FD0E7C">
        <w:rPr>
          <w:rFonts w:eastAsia="Symbol" w:cs="Symbol"/>
        </w:rPr>
        <w:t>3.6.17. поддерживать благоприятный морально-психологический климат в коллективе;</w:t>
      </w:r>
    </w:p>
    <w:p w:rsidR="00FD0E7C" w:rsidRPr="00FD0E7C" w:rsidRDefault="00FD0E7C" w:rsidP="00FD0E7C">
      <w:pPr>
        <w:ind w:firstLine="709"/>
        <w:jc w:val="both"/>
        <w:rPr>
          <w:rFonts w:eastAsia="Times New Roman" w:cs="Tahoma"/>
          <w:i/>
        </w:rPr>
      </w:pPr>
      <w:r w:rsidRPr="00FD0E7C">
        <w:rPr>
          <w:rFonts w:eastAsia="Times New Roman" w:cs="Tahoma"/>
        </w:rPr>
        <w:t xml:space="preserve">3.6.18. </w:t>
      </w:r>
      <w:r w:rsidRPr="00FD0E7C">
        <w:rPr>
          <w:rFonts w:eastAsia="Times New Roman"/>
          <w:lang w:eastAsia="en-US"/>
        </w:rPr>
        <w:t>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FD0E7C" w:rsidRPr="00FD0E7C" w:rsidRDefault="00FD0E7C" w:rsidP="00FD0E7C">
      <w:pPr>
        <w:tabs>
          <w:tab w:val="left" w:pos="540"/>
          <w:tab w:val="num" w:pos="632"/>
          <w:tab w:val="left" w:pos="1620"/>
        </w:tabs>
        <w:ind w:firstLine="709"/>
        <w:rPr>
          <w:rFonts w:eastAsia="Times New Roman" w:cs="Tahoma"/>
          <w:b/>
        </w:rPr>
      </w:pPr>
    </w:p>
    <w:p w:rsidR="00FD0E7C" w:rsidRPr="00FD0E7C" w:rsidRDefault="00FD0E7C" w:rsidP="00FD0E7C">
      <w:pPr>
        <w:tabs>
          <w:tab w:val="left" w:pos="540"/>
          <w:tab w:val="num" w:pos="632"/>
          <w:tab w:val="left" w:pos="1620"/>
        </w:tabs>
        <w:ind w:firstLine="709"/>
        <w:rPr>
          <w:rFonts w:eastAsia="Times New Roman" w:cs="Tahoma"/>
          <w:b/>
        </w:rPr>
      </w:pPr>
      <w:r w:rsidRPr="00FD0E7C">
        <w:rPr>
          <w:rFonts w:eastAsia="Times New Roman" w:cs="Tahoma"/>
          <w:b/>
        </w:rPr>
        <w:t>3.7. Ответственность сторон трудового договора:</w:t>
      </w:r>
    </w:p>
    <w:p w:rsidR="00FD0E7C" w:rsidRPr="00FD0E7C" w:rsidRDefault="00FD0E7C" w:rsidP="00FD0E7C">
      <w:pPr>
        <w:ind w:firstLine="709"/>
        <w:jc w:val="both"/>
        <w:rPr>
          <w:rFonts w:cs="Tahoma"/>
          <w:lang w:eastAsia="en-US"/>
        </w:rPr>
      </w:pPr>
      <w:r w:rsidRPr="00FD0E7C">
        <w:rPr>
          <w:rFonts w:cs="Tahoma"/>
          <w:lang w:eastAsia="en-US"/>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FD0E7C" w:rsidRPr="00FD0E7C" w:rsidRDefault="00FD0E7C" w:rsidP="00FD0E7C">
      <w:pPr>
        <w:autoSpaceDE w:val="0"/>
        <w:autoSpaceDN w:val="0"/>
        <w:adjustRightInd w:val="0"/>
        <w:ind w:firstLine="709"/>
        <w:jc w:val="both"/>
        <w:rPr>
          <w:lang w:eastAsia="en-US"/>
        </w:rPr>
      </w:pPr>
      <w:r w:rsidRPr="00FD0E7C">
        <w:rPr>
          <w:lang w:eastAsia="en-US"/>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FD0E7C" w:rsidRPr="00FD0E7C" w:rsidRDefault="00FD0E7C" w:rsidP="00FD0E7C">
      <w:pPr>
        <w:tabs>
          <w:tab w:val="left" w:pos="540"/>
          <w:tab w:val="num" w:pos="840"/>
          <w:tab w:val="left" w:pos="1620"/>
        </w:tabs>
        <w:ind w:firstLine="709"/>
        <w:jc w:val="both"/>
        <w:rPr>
          <w:rFonts w:eastAsia="Times New Roman" w:cs="Tahoma"/>
        </w:rPr>
      </w:pPr>
      <w:r w:rsidRPr="00FD0E7C">
        <w:rPr>
          <w:rFonts w:eastAsia="Times New Roman" w:cs="Tahoma"/>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FD0E7C" w:rsidRPr="00FD0E7C" w:rsidRDefault="00FD0E7C" w:rsidP="00FD0E7C">
      <w:pPr>
        <w:autoSpaceDE w:val="0"/>
        <w:autoSpaceDN w:val="0"/>
        <w:adjustRightInd w:val="0"/>
        <w:ind w:firstLine="709"/>
        <w:jc w:val="both"/>
        <w:rPr>
          <w:lang w:eastAsia="en-US"/>
        </w:rPr>
      </w:pPr>
      <w:r w:rsidRPr="00FD0E7C">
        <w:rPr>
          <w:lang w:eastAsia="en-US"/>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FD0E7C" w:rsidRPr="00FD0E7C" w:rsidRDefault="00FD0E7C" w:rsidP="00FD0E7C">
      <w:pPr>
        <w:autoSpaceDE w:val="0"/>
        <w:autoSpaceDN w:val="0"/>
        <w:adjustRightInd w:val="0"/>
        <w:ind w:firstLine="709"/>
        <w:jc w:val="both"/>
        <w:rPr>
          <w:lang w:eastAsia="en-US"/>
        </w:rPr>
      </w:pPr>
      <w:r w:rsidRPr="00FD0E7C">
        <w:rPr>
          <w:lang w:eastAsia="en-US"/>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FD0E7C" w:rsidRPr="00FD0E7C" w:rsidRDefault="00FD0E7C" w:rsidP="00FD0E7C">
      <w:pPr>
        <w:autoSpaceDE w:val="0"/>
        <w:autoSpaceDN w:val="0"/>
        <w:adjustRightInd w:val="0"/>
        <w:ind w:firstLine="709"/>
        <w:jc w:val="both"/>
        <w:rPr>
          <w:lang w:eastAsia="en-US"/>
        </w:rPr>
      </w:pPr>
      <w:r w:rsidRPr="00FD0E7C">
        <w:rPr>
          <w:lang w:eastAsia="en-US"/>
        </w:rPr>
        <w:t>незаконного отстранения работника от работы, его увольнения или перевода на другую работу;</w:t>
      </w:r>
    </w:p>
    <w:p w:rsidR="00FD0E7C" w:rsidRPr="00FD0E7C" w:rsidRDefault="00FD0E7C" w:rsidP="00FD0E7C">
      <w:pPr>
        <w:autoSpaceDE w:val="0"/>
        <w:autoSpaceDN w:val="0"/>
        <w:adjustRightInd w:val="0"/>
        <w:ind w:firstLine="709"/>
        <w:jc w:val="both"/>
        <w:rPr>
          <w:lang w:eastAsia="en-US"/>
        </w:rPr>
      </w:pPr>
      <w:r w:rsidRPr="00FD0E7C">
        <w:rPr>
          <w:lang w:eastAsia="en-US"/>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FD0E7C" w:rsidRPr="00FD0E7C" w:rsidRDefault="00FD0E7C" w:rsidP="00FD0E7C">
      <w:pPr>
        <w:autoSpaceDE w:val="0"/>
        <w:autoSpaceDN w:val="0"/>
        <w:adjustRightInd w:val="0"/>
        <w:ind w:firstLine="709"/>
        <w:jc w:val="both"/>
        <w:rPr>
          <w:lang w:eastAsia="en-US"/>
        </w:rPr>
      </w:pPr>
      <w:r w:rsidRPr="00FD0E7C">
        <w:rPr>
          <w:lang w:eastAsia="en-US"/>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FD0E7C" w:rsidRPr="00FD0E7C" w:rsidRDefault="00FD0E7C" w:rsidP="00FD0E7C">
      <w:pPr>
        <w:autoSpaceDE w:val="0"/>
        <w:autoSpaceDN w:val="0"/>
        <w:adjustRightInd w:val="0"/>
        <w:ind w:firstLine="709"/>
        <w:jc w:val="both"/>
        <w:rPr>
          <w:lang w:eastAsia="en-US"/>
        </w:rPr>
      </w:pPr>
      <w:r w:rsidRPr="00FD0E7C">
        <w:rPr>
          <w:lang w:eastAsia="en-US"/>
        </w:rPr>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FD0E7C" w:rsidRPr="00FD0E7C" w:rsidRDefault="00FD0E7C" w:rsidP="00FD0E7C">
      <w:pPr>
        <w:autoSpaceDE w:val="0"/>
        <w:autoSpaceDN w:val="0"/>
        <w:adjustRightInd w:val="0"/>
        <w:ind w:firstLine="709"/>
        <w:jc w:val="both"/>
        <w:rPr>
          <w:lang w:eastAsia="en-US"/>
        </w:rPr>
      </w:pPr>
      <w:r w:rsidRPr="00FD0E7C">
        <w:rPr>
          <w:lang w:eastAsia="en-US"/>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FD0E7C" w:rsidRPr="00FD0E7C" w:rsidRDefault="00FD0E7C" w:rsidP="00FD0E7C">
      <w:pPr>
        <w:autoSpaceDE w:val="0"/>
        <w:autoSpaceDN w:val="0"/>
        <w:adjustRightInd w:val="0"/>
        <w:ind w:firstLine="709"/>
        <w:jc w:val="both"/>
        <w:rPr>
          <w:lang w:eastAsia="en-US"/>
        </w:rPr>
      </w:pPr>
      <w:r w:rsidRPr="00FD0E7C">
        <w:rPr>
          <w:lang w:eastAsia="en-US"/>
        </w:rPr>
        <w:t xml:space="preserve">3.7.6. Работодатель, причинивший ущерб имуществу работника, возмещает этот ущерб в полном объеме. </w:t>
      </w:r>
    </w:p>
    <w:p w:rsidR="00FD0E7C" w:rsidRPr="00FD0E7C" w:rsidRDefault="00FD0E7C" w:rsidP="00FD0E7C">
      <w:pPr>
        <w:autoSpaceDE w:val="0"/>
        <w:autoSpaceDN w:val="0"/>
        <w:adjustRightInd w:val="0"/>
        <w:ind w:firstLine="709"/>
        <w:jc w:val="both"/>
        <w:rPr>
          <w:lang w:eastAsia="en-US"/>
        </w:rPr>
      </w:pPr>
      <w:r w:rsidRPr="00FD0E7C">
        <w:rPr>
          <w:lang w:eastAsia="en-US"/>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FD0E7C" w:rsidRPr="00FD0E7C" w:rsidRDefault="00FD0E7C" w:rsidP="00FD0E7C">
      <w:pPr>
        <w:autoSpaceDE w:val="0"/>
        <w:autoSpaceDN w:val="0"/>
        <w:adjustRightInd w:val="0"/>
        <w:ind w:firstLine="709"/>
        <w:jc w:val="both"/>
        <w:rPr>
          <w:lang w:eastAsia="en-US"/>
        </w:rPr>
      </w:pPr>
      <w:r w:rsidRPr="00FD0E7C">
        <w:rPr>
          <w:lang w:eastAsia="en-US"/>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FD0E7C" w:rsidRPr="00FD0E7C" w:rsidRDefault="00FD0E7C" w:rsidP="00FD0E7C">
      <w:pPr>
        <w:autoSpaceDE w:val="0"/>
        <w:autoSpaceDN w:val="0"/>
        <w:adjustRightInd w:val="0"/>
        <w:ind w:firstLine="709"/>
        <w:jc w:val="both"/>
        <w:rPr>
          <w:lang w:eastAsia="en-US"/>
        </w:rPr>
      </w:pPr>
      <w:r w:rsidRPr="00FD0E7C">
        <w:rPr>
          <w:lang w:eastAsia="en-US"/>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FD0E7C" w:rsidRPr="00FD0E7C" w:rsidRDefault="00FD0E7C" w:rsidP="00FD0E7C">
      <w:pPr>
        <w:autoSpaceDE w:val="0"/>
        <w:autoSpaceDN w:val="0"/>
        <w:adjustRightInd w:val="0"/>
        <w:ind w:firstLine="709"/>
        <w:jc w:val="both"/>
        <w:rPr>
          <w:lang w:eastAsia="en-US"/>
        </w:rPr>
      </w:pPr>
      <w:r w:rsidRPr="00FD0E7C">
        <w:rPr>
          <w:lang w:eastAsia="en-US"/>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FD0E7C" w:rsidRPr="00FD0E7C" w:rsidRDefault="00FD0E7C" w:rsidP="00FD0E7C">
      <w:pPr>
        <w:autoSpaceDE w:val="0"/>
        <w:autoSpaceDN w:val="0"/>
        <w:adjustRightInd w:val="0"/>
        <w:ind w:firstLine="709"/>
        <w:jc w:val="both"/>
        <w:rPr>
          <w:lang w:eastAsia="en-US"/>
        </w:rPr>
      </w:pPr>
      <w:r w:rsidRPr="00FD0E7C">
        <w:rPr>
          <w:lang w:eastAsia="en-US"/>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FD0E7C" w:rsidRPr="00FD0E7C" w:rsidRDefault="00FD0E7C" w:rsidP="00FD0E7C">
      <w:pPr>
        <w:autoSpaceDE w:val="0"/>
        <w:autoSpaceDN w:val="0"/>
        <w:adjustRightInd w:val="0"/>
        <w:ind w:firstLine="709"/>
        <w:jc w:val="both"/>
        <w:rPr>
          <w:sz w:val="28"/>
          <w:szCs w:val="28"/>
          <w:lang w:eastAsia="en-US"/>
        </w:rPr>
      </w:pPr>
    </w:p>
    <w:p w:rsidR="00FD0E7C" w:rsidRPr="00FD0E7C" w:rsidRDefault="00FD0E7C" w:rsidP="00FD0E7C">
      <w:pPr>
        <w:tabs>
          <w:tab w:val="num" w:pos="720"/>
        </w:tabs>
        <w:ind w:firstLine="709"/>
        <w:jc w:val="both"/>
        <w:rPr>
          <w:rFonts w:eastAsia="Symbol" w:cs="Symbol"/>
          <w:b/>
        </w:rPr>
      </w:pPr>
      <w:r w:rsidRPr="00FD0E7C">
        <w:rPr>
          <w:rFonts w:eastAsia="Times New Roman" w:cs="Tahoma"/>
          <w:b/>
        </w:rPr>
        <w:t>3.8.</w:t>
      </w:r>
      <w:r w:rsidRPr="00FD0E7C">
        <w:rPr>
          <w:rFonts w:eastAsia="Symbol" w:cs="Symbol"/>
          <w:b/>
        </w:rPr>
        <w:t xml:space="preserve"> Педагогическим работникам запрещается:</w:t>
      </w:r>
    </w:p>
    <w:p w:rsidR="00FD0E7C" w:rsidRPr="00FD0E7C" w:rsidRDefault="00FD0E7C" w:rsidP="00FD0E7C">
      <w:pPr>
        <w:tabs>
          <w:tab w:val="left" w:pos="540"/>
          <w:tab w:val="num" w:pos="632"/>
          <w:tab w:val="left" w:pos="1620"/>
        </w:tabs>
        <w:ind w:firstLine="709"/>
        <w:jc w:val="both"/>
        <w:rPr>
          <w:rFonts w:eastAsia="Times New Roman" w:cs="Tahoma"/>
        </w:rPr>
      </w:pPr>
      <w:r w:rsidRPr="00FD0E7C">
        <w:rPr>
          <w:rFonts w:eastAsia="Times New Roman" w:cs="Tahoma"/>
        </w:rPr>
        <w:t>изменять по своему усмотрению расписание уроков (занятий);</w:t>
      </w:r>
    </w:p>
    <w:p w:rsidR="00FD0E7C" w:rsidRPr="00FD0E7C" w:rsidRDefault="00FD0E7C" w:rsidP="00FD0E7C">
      <w:pPr>
        <w:tabs>
          <w:tab w:val="left" w:pos="540"/>
          <w:tab w:val="num" w:pos="632"/>
          <w:tab w:val="left" w:pos="1620"/>
        </w:tabs>
        <w:ind w:firstLine="709"/>
        <w:jc w:val="both"/>
        <w:rPr>
          <w:rFonts w:eastAsia="Times New Roman" w:cs="Tahoma"/>
        </w:rPr>
      </w:pPr>
      <w:r w:rsidRPr="00FD0E7C">
        <w:rPr>
          <w:rFonts w:eastAsia="Times New Roman" w:cs="Tahoma"/>
        </w:rPr>
        <w:t>отменять, удлинять или сокращать продолжительность уроков (занятий) и перерывов (перемен) между ними;</w:t>
      </w:r>
    </w:p>
    <w:p w:rsidR="00FD0E7C" w:rsidRPr="00FD0E7C" w:rsidRDefault="00FD0E7C" w:rsidP="00FD0E7C">
      <w:pPr>
        <w:tabs>
          <w:tab w:val="left" w:pos="540"/>
          <w:tab w:val="num" w:pos="632"/>
          <w:tab w:val="left" w:pos="1620"/>
        </w:tabs>
        <w:ind w:firstLine="709"/>
        <w:jc w:val="both"/>
        <w:rPr>
          <w:rFonts w:eastAsia="Times New Roman" w:cs="Tahoma"/>
        </w:rPr>
      </w:pPr>
      <w:r w:rsidRPr="00FD0E7C">
        <w:rPr>
          <w:rFonts w:eastAsia="Times New Roman" w:cs="Tahoma"/>
        </w:rPr>
        <w:t xml:space="preserve">удалять обучающихся с уроков (занятий), в том числе освобождать их для выполнения поручений, не связанных с образовательным процессом. </w:t>
      </w:r>
    </w:p>
    <w:p w:rsidR="00FD0E7C" w:rsidRPr="00FD0E7C" w:rsidRDefault="00FD0E7C" w:rsidP="00FD0E7C">
      <w:pPr>
        <w:tabs>
          <w:tab w:val="left" w:pos="540"/>
          <w:tab w:val="num" w:pos="632"/>
          <w:tab w:val="left" w:pos="1620"/>
        </w:tabs>
        <w:ind w:firstLine="709"/>
        <w:jc w:val="both"/>
        <w:rPr>
          <w:rFonts w:eastAsia="Times New Roman" w:cs="Tahoma"/>
          <w:b/>
        </w:rPr>
      </w:pPr>
    </w:p>
    <w:p w:rsidR="00FD0E7C" w:rsidRPr="00FD0E7C" w:rsidRDefault="00FD0E7C" w:rsidP="00FD0E7C">
      <w:pPr>
        <w:tabs>
          <w:tab w:val="num" w:pos="720"/>
        </w:tabs>
        <w:ind w:firstLine="709"/>
        <w:jc w:val="both"/>
        <w:rPr>
          <w:rFonts w:eastAsia="Symbol" w:cs="Symbol"/>
        </w:rPr>
      </w:pPr>
      <w:r w:rsidRPr="00FD0E7C">
        <w:rPr>
          <w:rFonts w:eastAsia="Symbol" w:cs="Symbol"/>
          <w:b/>
        </w:rPr>
        <w:t>3.9. Педагогическим и другим работникам учреждения в помещениях образовательного учреждения и на территории учреждения запрещается:</w:t>
      </w:r>
    </w:p>
    <w:p w:rsidR="00FD0E7C" w:rsidRPr="00FD0E7C" w:rsidRDefault="00FD0E7C" w:rsidP="00FD0E7C">
      <w:pPr>
        <w:tabs>
          <w:tab w:val="num" w:pos="720"/>
        </w:tabs>
        <w:ind w:firstLine="709"/>
        <w:jc w:val="both"/>
        <w:rPr>
          <w:rFonts w:eastAsia="Symbol" w:cs="Symbol"/>
        </w:rPr>
      </w:pPr>
      <w:r w:rsidRPr="00FD0E7C">
        <w:rPr>
          <w:rFonts w:eastAsia="Symbol" w:cs="Symbol"/>
        </w:rPr>
        <w:t>курить</w:t>
      </w:r>
      <w:r w:rsidRPr="00FD0E7C">
        <w:rPr>
          <w:rFonts w:eastAsia="Symbol" w:cs="Symbol"/>
          <w:vertAlign w:val="superscript"/>
        </w:rPr>
        <w:endnoteReference w:id="6"/>
      </w:r>
      <w:r w:rsidRPr="00FD0E7C">
        <w:rPr>
          <w:rFonts w:eastAsia="Symbol" w:cs="Symbol"/>
        </w:rPr>
        <w:t>,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FD0E7C" w:rsidRPr="00FD0E7C" w:rsidRDefault="00FD0E7C" w:rsidP="00FD0E7C">
      <w:pPr>
        <w:tabs>
          <w:tab w:val="num" w:pos="720"/>
        </w:tabs>
        <w:ind w:firstLine="709"/>
        <w:jc w:val="both"/>
        <w:rPr>
          <w:rFonts w:eastAsia="Symbol" w:cs="Symbol"/>
        </w:rPr>
      </w:pPr>
      <w:r w:rsidRPr="00FD0E7C">
        <w:rPr>
          <w:rFonts w:eastAsia="Symbol" w:cs="Symbol"/>
        </w:rPr>
        <w:t xml:space="preserve">хранить легковоспламеняющиеся и ядовитые вещества. </w:t>
      </w:r>
    </w:p>
    <w:p w:rsidR="00FD0E7C" w:rsidRPr="00FD0E7C" w:rsidRDefault="00FD0E7C" w:rsidP="00FD0E7C">
      <w:pPr>
        <w:tabs>
          <w:tab w:val="left" w:pos="540"/>
          <w:tab w:val="num" w:pos="632"/>
          <w:tab w:val="left" w:pos="1620"/>
        </w:tabs>
        <w:ind w:firstLine="709"/>
        <w:jc w:val="center"/>
        <w:rPr>
          <w:rFonts w:eastAsia="Times New Roman" w:cs="Tahoma"/>
          <w:b/>
          <w:sz w:val="32"/>
          <w:szCs w:val="32"/>
        </w:rPr>
      </w:pPr>
    </w:p>
    <w:p w:rsidR="00FD0E7C" w:rsidRPr="00FD0E7C" w:rsidRDefault="00FD0E7C" w:rsidP="00FD0E7C">
      <w:pPr>
        <w:tabs>
          <w:tab w:val="left" w:pos="540"/>
          <w:tab w:val="num" w:pos="632"/>
          <w:tab w:val="left" w:pos="1620"/>
        </w:tabs>
        <w:ind w:firstLine="709"/>
        <w:jc w:val="center"/>
        <w:rPr>
          <w:rFonts w:eastAsia="Times New Roman" w:cs="Tahoma"/>
          <w:b/>
        </w:rPr>
      </w:pPr>
      <w:r w:rsidRPr="00FD0E7C">
        <w:rPr>
          <w:rFonts w:eastAsia="Times New Roman" w:cs="Tahoma"/>
          <w:b/>
          <w:lang w:val="en-US"/>
        </w:rPr>
        <w:t>IV</w:t>
      </w:r>
      <w:r w:rsidRPr="00FD0E7C">
        <w:rPr>
          <w:rFonts w:eastAsia="Times New Roman" w:cs="Tahoma"/>
          <w:b/>
        </w:rPr>
        <w:t>.</w:t>
      </w:r>
      <w:r w:rsidRPr="00FD0E7C">
        <w:rPr>
          <w:rFonts w:eastAsia="Times New Roman" w:cs="Tahoma"/>
          <w:b/>
          <w:i/>
        </w:rPr>
        <w:t xml:space="preserve"> </w:t>
      </w:r>
      <w:r w:rsidRPr="00FD0E7C">
        <w:rPr>
          <w:rFonts w:eastAsia="Times New Roman" w:cs="Tahoma"/>
          <w:b/>
        </w:rPr>
        <w:t>Рабочее время</w:t>
      </w:r>
      <w:r w:rsidRPr="00FD0E7C">
        <w:rPr>
          <w:rFonts w:eastAsia="Times New Roman" w:cs="Tahoma"/>
          <w:b/>
          <w:i/>
        </w:rPr>
        <w:t xml:space="preserve"> </w:t>
      </w:r>
      <w:r w:rsidRPr="00FD0E7C">
        <w:rPr>
          <w:rFonts w:eastAsia="Times New Roman" w:cs="Tahoma"/>
          <w:b/>
        </w:rPr>
        <w:t>и время отдыха</w:t>
      </w:r>
    </w:p>
    <w:p w:rsidR="00FD0E7C" w:rsidRPr="00FD0E7C" w:rsidRDefault="00FD0E7C" w:rsidP="00FD0E7C">
      <w:pPr>
        <w:tabs>
          <w:tab w:val="left" w:pos="540"/>
          <w:tab w:val="num" w:pos="720"/>
          <w:tab w:val="left" w:pos="1620"/>
        </w:tabs>
        <w:ind w:firstLine="709"/>
        <w:jc w:val="both"/>
        <w:rPr>
          <w:rFonts w:eastAsia="Times New Roman" w:cs="Tahoma"/>
          <w:sz w:val="28"/>
        </w:rPr>
      </w:pPr>
    </w:p>
    <w:p w:rsidR="00FD0E7C" w:rsidRPr="00FD0E7C" w:rsidRDefault="00FD0E7C" w:rsidP="00FD0E7C">
      <w:pPr>
        <w:tabs>
          <w:tab w:val="left" w:pos="540"/>
          <w:tab w:val="num" w:pos="720"/>
          <w:tab w:val="left" w:pos="1620"/>
        </w:tabs>
        <w:ind w:firstLine="709"/>
        <w:jc w:val="both"/>
        <w:rPr>
          <w:rFonts w:eastAsia="Times New Roman" w:cs="Tahoma"/>
          <w:b/>
        </w:rPr>
      </w:pPr>
      <w:r w:rsidRPr="00FD0E7C">
        <w:rPr>
          <w:rFonts w:eastAsia="Times New Roman" w:cs="Tahoma"/>
          <w:b/>
        </w:rPr>
        <w:t>4.1. Режим рабочего времени:</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4.1.1. В учреждении устанавливается пятидневная рабочая  неделя с двумя выходными .</w:t>
      </w:r>
    </w:p>
    <w:p w:rsidR="00FD0E7C" w:rsidRPr="00FD0E7C" w:rsidRDefault="00FD0E7C" w:rsidP="00FD0E7C">
      <w:pPr>
        <w:shd w:val="clear" w:color="auto" w:fill="FFFFFF"/>
        <w:tabs>
          <w:tab w:val="left" w:pos="3190"/>
          <w:tab w:val="left" w:pos="4680"/>
          <w:tab w:val="left" w:leader="underscore" w:pos="6192"/>
        </w:tabs>
        <w:ind w:firstLine="709"/>
        <w:jc w:val="both"/>
        <w:rPr>
          <w:rFonts w:ascii="Calibri" w:hAnsi="Calibri"/>
          <w:b/>
          <w:spacing w:val="-1"/>
          <w:lang w:eastAsia="en-US"/>
        </w:rPr>
      </w:pPr>
      <w:r w:rsidRPr="00FD0E7C">
        <w:rPr>
          <w:rFonts w:eastAsia="Times New Roman" w:cs="Tahoma"/>
        </w:rPr>
        <w:t xml:space="preserve">4.1.2. </w:t>
      </w:r>
      <w:r w:rsidRPr="00FD0E7C">
        <w:rPr>
          <w:lang w:eastAsia="en-US"/>
        </w:rPr>
        <w:t xml:space="preserve">Особенности режима рабочего времени </w:t>
      </w:r>
      <w:r w:rsidRPr="00FD0E7C">
        <w:rPr>
          <w:spacing w:val="-2"/>
          <w:lang w:eastAsia="en-US"/>
        </w:rPr>
        <w:t xml:space="preserve">и времени отдыха, </w:t>
      </w:r>
      <w:r w:rsidRPr="00FD0E7C">
        <w:rPr>
          <w:spacing w:val="-1"/>
          <w:lang w:eastAsia="en-US"/>
        </w:rPr>
        <w:t>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FD0E7C" w:rsidRPr="00FD0E7C" w:rsidRDefault="00FD0E7C" w:rsidP="00FD0E7C">
      <w:pPr>
        <w:tabs>
          <w:tab w:val="left" w:pos="540"/>
          <w:tab w:val="num" w:pos="720"/>
          <w:tab w:val="left" w:pos="1620"/>
        </w:tabs>
        <w:ind w:firstLine="709"/>
        <w:jc w:val="both"/>
        <w:rPr>
          <w:lang w:eastAsia="en-US"/>
        </w:rPr>
      </w:pPr>
      <w:r w:rsidRPr="00FD0E7C">
        <w:rPr>
          <w:lang w:eastAsia="en-US"/>
        </w:rPr>
        <w:t>Режим рабочего времени и времени отдыха,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 расписаниями занятий, графиками работы, коллективным договором учреждения</w:t>
      </w:r>
      <w:r w:rsidRPr="00FD0E7C">
        <w:rPr>
          <w:vertAlign w:val="superscript"/>
          <w:lang w:eastAsia="en-US"/>
        </w:rPr>
        <w:endnoteReference w:id="7"/>
      </w:r>
      <w:r w:rsidRPr="00FD0E7C">
        <w:rPr>
          <w:lang w:eastAsia="en-US"/>
        </w:rPr>
        <w:t>.</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4.1.3. Для педагогических работников устанавливается сокращенная продолжительность рабочего времени - не более 36 часов в неделю.</w:t>
      </w:r>
    </w:p>
    <w:p w:rsidR="00FD0E7C" w:rsidRPr="00FD0E7C" w:rsidRDefault="00FD0E7C" w:rsidP="00FD0E7C">
      <w:pPr>
        <w:autoSpaceDE w:val="0"/>
        <w:autoSpaceDN w:val="0"/>
        <w:adjustRightInd w:val="0"/>
        <w:ind w:firstLine="709"/>
        <w:jc w:val="both"/>
        <w:rPr>
          <w:rFonts w:eastAsia="Times New Roman" w:cs="Tahoma"/>
        </w:rPr>
      </w:pPr>
      <w:r w:rsidRPr="00FD0E7C">
        <w:rPr>
          <w:lang w:eastAsia="en-US"/>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FD0E7C">
        <w:rPr>
          <w:rFonts w:eastAsia="Times New Roman" w:cs="Tahoma"/>
        </w:rPr>
        <w:t>ст. 333 ТК РФ)</w:t>
      </w:r>
      <w:r w:rsidRPr="00FD0E7C">
        <w:rPr>
          <w:rFonts w:eastAsia="Times New Roman" w:cs="Tahoma"/>
          <w:vertAlign w:val="superscript"/>
        </w:rPr>
        <w:endnoteReference w:id="8"/>
      </w:r>
      <w:r w:rsidRPr="00FD0E7C">
        <w:rPr>
          <w:rFonts w:eastAsia="Times New Roman" w:cs="Tahoma"/>
        </w:rPr>
        <w:t xml:space="preserve">. </w:t>
      </w:r>
    </w:p>
    <w:p w:rsidR="00FD0E7C" w:rsidRPr="00FD0E7C" w:rsidRDefault="00FD0E7C" w:rsidP="00FD0E7C">
      <w:pPr>
        <w:suppressAutoHyphens/>
        <w:overflowPunct w:val="0"/>
        <w:autoSpaceDE w:val="0"/>
        <w:ind w:firstLine="709"/>
        <w:jc w:val="both"/>
        <w:textAlignment w:val="baseline"/>
        <w:rPr>
          <w:rFonts w:eastAsia="Arial"/>
          <w:lang w:eastAsia="ar-SA"/>
        </w:rPr>
      </w:pPr>
      <w:r w:rsidRPr="00FD0E7C">
        <w:rPr>
          <w:rFonts w:eastAsia="Arial"/>
          <w:lang w:eastAsia="ar-SA"/>
        </w:rPr>
        <w:t>4.1.4.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органа первичной профсоюзной организации.</w:t>
      </w:r>
    </w:p>
    <w:p w:rsidR="00FD0E7C" w:rsidRPr="00FD0E7C" w:rsidRDefault="00FD0E7C" w:rsidP="00FD0E7C">
      <w:pPr>
        <w:suppressAutoHyphens/>
        <w:overflowPunct w:val="0"/>
        <w:autoSpaceDE w:val="0"/>
        <w:ind w:firstLine="709"/>
        <w:jc w:val="both"/>
        <w:textAlignment w:val="baseline"/>
        <w:rPr>
          <w:rFonts w:eastAsia="Arial"/>
          <w:lang w:eastAsia="ar-SA"/>
        </w:rPr>
      </w:pPr>
      <w:r w:rsidRPr="00FD0E7C">
        <w:rPr>
          <w:rFonts w:eastAsia="Arial"/>
          <w:lang w:eastAsia="ar-SA"/>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FD0E7C" w:rsidRPr="00FD0E7C" w:rsidRDefault="00FD0E7C" w:rsidP="00FD0E7C">
      <w:pPr>
        <w:suppressAutoHyphens/>
        <w:overflowPunct w:val="0"/>
        <w:autoSpaceDE w:val="0"/>
        <w:ind w:firstLine="709"/>
        <w:jc w:val="both"/>
        <w:textAlignment w:val="baseline"/>
        <w:rPr>
          <w:rFonts w:eastAsia="Arial"/>
          <w:lang w:eastAsia="ar-SA"/>
        </w:rPr>
      </w:pPr>
      <w:r w:rsidRPr="00FD0E7C">
        <w:rPr>
          <w:rFonts w:eastAsia="Arial"/>
          <w:lang w:eastAsia="ar-SA"/>
        </w:rPr>
        <w:t>4.1.5.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r w:rsidRPr="00FD0E7C">
        <w:rPr>
          <w:rFonts w:eastAsia="Arial"/>
          <w:vertAlign w:val="superscript"/>
          <w:lang w:eastAsia="ar-SA"/>
        </w:rPr>
        <w:endnoteReference w:id="9"/>
      </w:r>
      <w:r w:rsidRPr="00FD0E7C">
        <w:rPr>
          <w:rFonts w:eastAsia="Arial"/>
          <w:lang w:eastAsia="ar-SA"/>
        </w:rPr>
        <w:t>.</w:t>
      </w:r>
    </w:p>
    <w:p w:rsidR="00FD0E7C" w:rsidRPr="00FD0E7C" w:rsidRDefault="00FD0E7C" w:rsidP="00FD0E7C">
      <w:pPr>
        <w:tabs>
          <w:tab w:val="left" w:pos="540"/>
          <w:tab w:val="num" w:pos="720"/>
          <w:tab w:val="left" w:pos="1620"/>
        </w:tabs>
        <w:ind w:firstLine="709"/>
        <w:jc w:val="both"/>
        <w:rPr>
          <w:lang w:eastAsia="en-US"/>
        </w:rPr>
      </w:pPr>
      <w:r w:rsidRPr="00FD0E7C">
        <w:rPr>
          <w:lang w:eastAsia="en-US"/>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FD0E7C" w:rsidRPr="00FD0E7C" w:rsidRDefault="00FD0E7C" w:rsidP="00FD0E7C">
      <w:pPr>
        <w:autoSpaceDE w:val="0"/>
        <w:autoSpaceDN w:val="0"/>
        <w:adjustRightInd w:val="0"/>
        <w:ind w:firstLine="709"/>
        <w:jc w:val="both"/>
        <w:rPr>
          <w:lang w:eastAsia="en-US"/>
        </w:rPr>
      </w:pPr>
      <w:r w:rsidRPr="00FD0E7C">
        <w:rPr>
          <w:lang w:eastAsia="en-US"/>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r w:rsidRPr="00FD0E7C">
        <w:rPr>
          <w:vertAlign w:val="superscript"/>
          <w:lang w:eastAsia="en-US"/>
        </w:rPr>
        <w:endnoteReference w:id="10"/>
      </w:r>
      <w:r w:rsidRPr="00FD0E7C">
        <w:rPr>
          <w:lang w:eastAsia="en-US"/>
        </w:rPr>
        <w:t>;</w:t>
      </w:r>
    </w:p>
    <w:p w:rsidR="00FD0E7C" w:rsidRPr="00FD0E7C" w:rsidRDefault="00FD0E7C" w:rsidP="00FD0E7C">
      <w:pPr>
        <w:autoSpaceDE w:val="0"/>
        <w:autoSpaceDN w:val="0"/>
        <w:adjustRightInd w:val="0"/>
        <w:ind w:firstLine="709"/>
        <w:jc w:val="both"/>
        <w:rPr>
          <w:lang w:eastAsia="en-US"/>
        </w:rPr>
      </w:pPr>
      <w:r w:rsidRPr="00FD0E7C">
        <w:rPr>
          <w:lang w:eastAsia="en-US"/>
        </w:rPr>
        <w:t>организацию и проведение методической, диагностической и консультативной помощи родителям (законным представителям);</w:t>
      </w:r>
    </w:p>
    <w:p w:rsidR="00FD0E7C" w:rsidRPr="00FD0E7C" w:rsidRDefault="00FD0E7C" w:rsidP="00FD0E7C">
      <w:pPr>
        <w:autoSpaceDE w:val="0"/>
        <w:autoSpaceDN w:val="0"/>
        <w:adjustRightInd w:val="0"/>
        <w:ind w:firstLine="709"/>
        <w:jc w:val="both"/>
        <w:rPr>
          <w:lang w:eastAsia="en-US"/>
        </w:rPr>
      </w:pPr>
      <w:r w:rsidRPr="00FD0E7C">
        <w:rPr>
          <w:lang w:eastAsia="en-US"/>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FD0E7C" w:rsidRPr="00FD0E7C" w:rsidRDefault="00FD0E7C" w:rsidP="00FD0E7C">
      <w:pPr>
        <w:autoSpaceDE w:val="0"/>
        <w:autoSpaceDN w:val="0"/>
        <w:adjustRightInd w:val="0"/>
        <w:ind w:firstLine="709"/>
        <w:jc w:val="both"/>
        <w:rPr>
          <w:lang w:eastAsia="en-US"/>
        </w:rPr>
      </w:pPr>
      <w:r w:rsidRPr="00FD0E7C">
        <w:rPr>
          <w:lang w:eastAsia="en-US"/>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FD0E7C" w:rsidRPr="00FD0E7C" w:rsidRDefault="00FD0E7C" w:rsidP="00FD0E7C">
      <w:pPr>
        <w:autoSpaceDE w:val="0"/>
        <w:autoSpaceDN w:val="0"/>
        <w:adjustRightInd w:val="0"/>
        <w:ind w:firstLine="709"/>
        <w:jc w:val="both"/>
        <w:rPr>
          <w:lang w:eastAsia="en-US"/>
        </w:rPr>
      </w:pPr>
      <w:r w:rsidRPr="00FD0E7C">
        <w:rPr>
          <w:lang w:eastAsia="en-US"/>
        </w:rPr>
        <w:t xml:space="preserve">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
    <w:p w:rsidR="00FD0E7C" w:rsidRPr="00FD0E7C" w:rsidRDefault="00FD0E7C" w:rsidP="00FD0E7C">
      <w:pPr>
        <w:autoSpaceDE w:val="0"/>
        <w:autoSpaceDN w:val="0"/>
        <w:adjustRightInd w:val="0"/>
        <w:ind w:firstLine="709"/>
        <w:jc w:val="both"/>
      </w:pPr>
      <w:r w:rsidRPr="00FD0E7C">
        <w:t xml:space="preserve">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FD0E7C" w:rsidRPr="00FD0E7C" w:rsidRDefault="00FD0E7C" w:rsidP="00FD0E7C">
      <w:pPr>
        <w:autoSpaceDE w:val="0"/>
        <w:autoSpaceDN w:val="0"/>
        <w:adjustRightInd w:val="0"/>
        <w:ind w:firstLine="709"/>
        <w:jc w:val="both"/>
      </w:pPr>
      <w:r w:rsidRPr="00FD0E7C">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FD0E7C" w:rsidRPr="00FD0E7C" w:rsidRDefault="00FD0E7C" w:rsidP="00FD0E7C">
      <w:pPr>
        <w:tabs>
          <w:tab w:val="left" w:pos="540"/>
          <w:tab w:val="num" w:pos="720"/>
          <w:tab w:val="left" w:pos="1620"/>
        </w:tabs>
        <w:ind w:firstLine="709"/>
        <w:jc w:val="both"/>
        <w:rPr>
          <w:lang w:eastAsia="en-US"/>
        </w:rPr>
      </w:pPr>
      <w:r w:rsidRPr="00FD0E7C">
        <w:rPr>
          <w:rFonts w:eastAsia="Times New Roman" w:cs="Tahoma"/>
        </w:rPr>
        <w:tab/>
        <w:t xml:space="preserve">4.1.7. </w:t>
      </w:r>
      <w:r w:rsidRPr="00FD0E7C">
        <w:rPr>
          <w:lang w:eastAsia="en-US"/>
        </w:rPr>
        <w:t>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
    <w:p w:rsidR="00FD0E7C" w:rsidRPr="00FD0E7C" w:rsidRDefault="00FD0E7C" w:rsidP="00FD0E7C">
      <w:pPr>
        <w:autoSpaceDE w:val="0"/>
        <w:autoSpaceDN w:val="0"/>
        <w:adjustRightInd w:val="0"/>
        <w:ind w:firstLine="709"/>
        <w:jc w:val="both"/>
        <w:rPr>
          <w:lang w:eastAsia="en-US"/>
        </w:rPr>
      </w:pPr>
      <w:r w:rsidRPr="00FD0E7C">
        <w:rPr>
          <w:lang w:eastAsia="en-US"/>
        </w:rPr>
        <w:t>4.1.8. 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FD0E7C" w:rsidRPr="00FD0E7C" w:rsidRDefault="00FD0E7C" w:rsidP="00FD0E7C">
      <w:pPr>
        <w:autoSpaceDE w:val="0"/>
        <w:autoSpaceDN w:val="0"/>
        <w:adjustRightInd w:val="0"/>
        <w:ind w:firstLine="709"/>
        <w:jc w:val="both"/>
        <w:rPr>
          <w:lang w:eastAsia="en-US"/>
        </w:rPr>
      </w:pPr>
      <w:r w:rsidRPr="00FD0E7C">
        <w:rPr>
          <w:lang w:eastAsia="en-US"/>
        </w:rPr>
        <w:t>В эти периоды педагогические работники привлекаются к учебно-воспитательной, методической, организационной работе в</w:t>
      </w:r>
      <w:r w:rsidRPr="00FD0E7C">
        <w:rPr>
          <w:b/>
          <w:i/>
          <w:lang w:eastAsia="en-US"/>
        </w:rPr>
        <w:t xml:space="preserve"> </w:t>
      </w:r>
      <w:r w:rsidRPr="00FD0E7C">
        <w:rPr>
          <w:lang w:eastAsia="en-US"/>
        </w:rPr>
        <w:t>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4.1.9.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 и устанавливается в следующем порядке :ненормированный рабочий день.</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ab/>
        <w:t>4.1.10.  Продолжительность рабочего дня или смены, непосредственно предшествующих нерабочему праздничному дню, уменьшается на один час</w:t>
      </w:r>
      <w:r w:rsidRPr="00FD0E7C">
        <w:rPr>
          <w:rFonts w:eastAsia="Times New Roman" w:cs="Tahoma"/>
          <w:vertAlign w:val="superscript"/>
        </w:rPr>
        <w:endnoteReference w:id="11"/>
      </w:r>
      <w:r w:rsidRPr="00FD0E7C">
        <w:rPr>
          <w:rFonts w:eastAsia="Times New Roman" w:cs="Tahoma"/>
        </w:rPr>
        <w:t xml:space="preserve">. </w:t>
      </w:r>
    </w:p>
    <w:p w:rsidR="00FD0E7C" w:rsidRPr="00FD0E7C" w:rsidRDefault="00FD0E7C" w:rsidP="00FD0E7C">
      <w:pPr>
        <w:autoSpaceDE w:val="0"/>
        <w:autoSpaceDN w:val="0"/>
        <w:adjustRightInd w:val="0"/>
        <w:ind w:firstLine="709"/>
        <w:jc w:val="both"/>
        <w:rPr>
          <w:lang w:eastAsia="en-US"/>
        </w:rPr>
      </w:pPr>
      <w:r w:rsidRPr="00FD0E7C">
        <w:rPr>
          <w:lang w:eastAsia="en-US"/>
        </w:rPr>
        <w:t xml:space="preserve">  </w:t>
      </w:r>
      <w:r w:rsidRPr="00FD0E7C">
        <w:rPr>
          <w:rFonts w:eastAsia="Times New Roman" w:cs="Tahoma"/>
        </w:rPr>
        <w:t>4.1.11. В соответствии со ст. 101 ТК РФ работникам по пе</w:t>
      </w:r>
      <w:r w:rsidRPr="00FD0E7C">
        <w:rPr>
          <w:lang w:eastAsia="en-US"/>
        </w:rPr>
        <w:t xml:space="preserve">речню должностей работников с ненормированным рабочим днем </w:t>
      </w:r>
      <w:r w:rsidRPr="00FD0E7C">
        <w:rPr>
          <w:rFonts w:eastAsia="Times New Roman" w:cs="Tahoma"/>
        </w:rPr>
        <w:t xml:space="preserve">может быть установлен </w:t>
      </w:r>
      <w:r w:rsidRPr="00FD0E7C">
        <w:rPr>
          <w:lang w:eastAsia="en-US"/>
        </w:rPr>
        <w:t xml:space="preserve">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Ненормированный рабочий день устанавливается для работников учреждения, занимающих следующие должности: директор ,заместитель директора .</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ab/>
        <w:t xml:space="preserve">4.1.12.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ab/>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FD0E7C" w:rsidRPr="00FD0E7C" w:rsidRDefault="00FD0E7C" w:rsidP="00FD0E7C">
      <w:pPr>
        <w:autoSpaceDE w:val="0"/>
        <w:autoSpaceDN w:val="0"/>
        <w:adjustRightInd w:val="0"/>
        <w:ind w:firstLine="709"/>
        <w:jc w:val="both"/>
        <w:rPr>
          <w:rFonts w:eastAsia="Times New Roman" w:cs="Tahoma"/>
        </w:rPr>
      </w:pPr>
      <w:r w:rsidRPr="00FD0E7C">
        <w:rPr>
          <w:lang w:eastAsia="en-US"/>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FD0E7C">
        <w:rPr>
          <w:rFonts w:eastAsia="Times New Roman" w:cs="Tahoma"/>
        </w:rPr>
        <w:t>(ст. 152 ТК РФ).</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4.1.14.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Устанавливается режим работы по сменам для следующих категорий работников :воспитатели группы полного дня .</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ab/>
        <w:t>График сменности доводится до сведения работников под роспись не позднее, чем за один месяц до введения его в действие</w:t>
      </w:r>
      <w:r w:rsidRPr="00FD0E7C">
        <w:rPr>
          <w:rFonts w:eastAsia="Times New Roman" w:cs="Tahoma"/>
          <w:vertAlign w:val="superscript"/>
        </w:rPr>
        <w:endnoteReference w:id="12"/>
      </w:r>
      <w:r w:rsidRPr="00FD0E7C">
        <w:rPr>
          <w:rFonts w:eastAsia="Times New Roman" w:cs="Tahoma"/>
        </w:rPr>
        <w:t>.</w:t>
      </w:r>
    </w:p>
    <w:p w:rsidR="00FD0E7C" w:rsidRPr="00FD0E7C" w:rsidRDefault="00FD0E7C" w:rsidP="00FD0E7C">
      <w:pPr>
        <w:autoSpaceDE w:val="0"/>
        <w:autoSpaceDN w:val="0"/>
        <w:adjustRightInd w:val="0"/>
        <w:ind w:firstLine="709"/>
        <w:jc w:val="both"/>
        <w:rPr>
          <w:lang w:eastAsia="en-US"/>
        </w:rPr>
      </w:pPr>
      <w:r w:rsidRPr="00FD0E7C">
        <w:rPr>
          <w:rFonts w:eastAsia="Times New Roman" w:cs="Tahoma"/>
        </w:rPr>
        <w:t xml:space="preserve">4.1.15. С учетом условий </w:t>
      </w:r>
      <w:r w:rsidRPr="00FD0E7C">
        <w:rPr>
          <w:lang w:eastAsia="en-US"/>
        </w:rPr>
        <w:t>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r w:rsidRPr="00FD0E7C">
        <w:rPr>
          <w:vertAlign w:val="superscript"/>
          <w:lang w:eastAsia="en-US"/>
        </w:rPr>
        <w:endnoteReference w:id="13"/>
      </w:r>
      <w:r w:rsidRPr="00FD0E7C">
        <w:rPr>
          <w:lang w:eastAsia="en-US"/>
        </w:rPr>
        <w:t>.</w:t>
      </w:r>
    </w:p>
    <w:p w:rsidR="00FD0E7C" w:rsidRPr="00FD0E7C" w:rsidRDefault="00FD0E7C" w:rsidP="00FD0E7C">
      <w:pPr>
        <w:suppressAutoHyphens/>
        <w:overflowPunct w:val="0"/>
        <w:autoSpaceDE w:val="0"/>
        <w:ind w:firstLine="709"/>
        <w:jc w:val="both"/>
        <w:textAlignment w:val="baseline"/>
        <w:rPr>
          <w:rFonts w:eastAsia="Arial"/>
          <w:lang w:eastAsia="ar-SA"/>
        </w:rPr>
      </w:pPr>
      <w:r w:rsidRPr="00FD0E7C">
        <w:rPr>
          <w:rFonts w:eastAsia="Times New Roman" w:cs="Tahoma"/>
        </w:rPr>
        <w:t xml:space="preserve">4.1.16. </w:t>
      </w:r>
      <w:r w:rsidRPr="00FD0E7C">
        <w:rPr>
          <w:rFonts w:eastAsia="Arial"/>
          <w:lang w:eastAsia="ar-SA"/>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r w:rsidRPr="00FD0E7C">
        <w:rPr>
          <w:rFonts w:eastAsia="Arial"/>
          <w:vertAlign w:val="superscript"/>
          <w:lang w:eastAsia="ar-SA"/>
        </w:rPr>
        <w:endnoteReference w:id="14"/>
      </w:r>
      <w:r w:rsidRPr="00FD0E7C">
        <w:rPr>
          <w:rFonts w:eastAsia="Arial"/>
          <w:lang w:eastAsia="ar-SA"/>
        </w:rPr>
        <w:t>.</w:t>
      </w:r>
    </w:p>
    <w:p w:rsidR="00FD0E7C" w:rsidRPr="00FD0E7C" w:rsidRDefault="00FD0E7C" w:rsidP="00FD0E7C">
      <w:pPr>
        <w:suppressAutoHyphens/>
        <w:overflowPunct w:val="0"/>
        <w:autoSpaceDE w:val="0"/>
        <w:ind w:firstLine="709"/>
        <w:jc w:val="both"/>
        <w:textAlignment w:val="baseline"/>
        <w:rPr>
          <w:rFonts w:eastAsia="Arial"/>
          <w:lang w:eastAsia="ar-SA"/>
        </w:rPr>
      </w:pPr>
      <w:r w:rsidRPr="00FD0E7C">
        <w:rPr>
          <w:rFonts w:eastAsia="Arial"/>
          <w:lang w:eastAsia="ar-SA"/>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FD0E7C" w:rsidRPr="00FD0E7C" w:rsidRDefault="00FD0E7C" w:rsidP="00FD0E7C">
      <w:pPr>
        <w:autoSpaceDE w:val="0"/>
        <w:autoSpaceDN w:val="0"/>
        <w:adjustRightInd w:val="0"/>
        <w:ind w:firstLine="709"/>
        <w:jc w:val="both"/>
        <w:rPr>
          <w:rFonts w:eastAsia="Times New Roman" w:cs="Tahoma"/>
        </w:rPr>
      </w:pPr>
      <w:r w:rsidRPr="00FD0E7C">
        <w:rPr>
          <w:rFonts w:eastAsia="Times New Roman" w:cs="Tahoma"/>
        </w:rPr>
        <w:t>4.1.17. В рабочее время не допускается (за исключением случаев, предусмотренных локальными актами учреждения, коллективным договором)</w:t>
      </w:r>
      <w:r w:rsidRPr="00FD0E7C">
        <w:rPr>
          <w:rFonts w:eastAsia="Times New Roman" w:cs="Tahoma"/>
          <w:vertAlign w:val="superscript"/>
        </w:rPr>
        <w:endnoteReference w:id="15"/>
      </w:r>
      <w:r w:rsidRPr="00FD0E7C">
        <w:rPr>
          <w:rFonts w:eastAsia="Times New Roman" w:cs="Tahoma"/>
        </w:rPr>
        <w:t>:</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созывать собрания, заседания, совещания и другие мероприятия по общественным делам.</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4.1.18. При осуществлении в образовательном учреждении функций по контролю за образовательным процессом и в других случаях не допускается:</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присутствие на уроках (занятиях) посторонних лиц без разрешения представителя работодателя;</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входить в класс (группу) после начала урока (занятия), за  исключением представителя работодателя;</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делать педагогическим работникам замечания по поводу их работы во время проведения уроков (занятий) и в присутствии обучающихся.</w:t>
      </w:r>
    </w:p>
    <w:p w:rsidR="00FD0E7C" w:rsidRPr="00FD0E7C" w:rsidRDefault="00FD0E7C" w:rsidP="00FD0E7C">
      <w:pPr>
        <w:autoSpaceDE w:val="0"/>
        <w:autoSpaceDN w:val="0"/>
        <w:adjustRightInd w:val="0"/>
        <w:ind w:firstLine="709"/>
        <w:jc w:val="both"/>
        <w:rPr>
          <w:b/>
          <w:sz w:val="28"/>
          <w:szCs w:val="28"/>
        </w:rPr>
      </w:pPr>
    </w:p>
    <w:p w:rsidR="00FD0E7C" w:rsidRPr="00FD0E7C" w:rsidRDefault="00FD0E7C" w:rsidP="00FD0E7C">
      <w:pPr>
        <w:autoSpaceDE w:val="0"/>
        <w:autoSpaceDN w:val="0"/>
        <w:adjustRightInd w:val="0"/>
        <w:ind w:firstLine="709"/>
        <w:jc w:val="both"/>
        <w:rPr>
          <w:b/>
        </w:rPr>
      </w:pPr>
      <w:r w:rsidRPr="00FD0E7C">
        <w:rPr>
          <w:b/>
        </w:rPr>
        <w:t>4.2. Установление учебной нагрузки учителей:</w:t>
      </w:r>
    </w:p>
    <w:p w:rsidR="00FD0E7C" w:rsidRPr="00FD0E7C" w:rsidRDefault="00FD0E7C" w:rsidP="00FD0E7C">
      <w:pPr>
        <w:autoSpaceDE w:val="0"/>
        <w:autoSpaceDN w:val="0"/>
        <w:adjustRightInd w:val="0"/>
        <w:ind w:firstLine="709"/>
        <w:jc w:val="both"/>
        <w:rPr>
          <w:rFonts w:eastAsia="Times New Roman" w:cs="Tahoma"/>
        </w:rPr>
      </w:pPr>
      <w:r w:rsidRPr="00FD0E7C">
        <w:rPr>
          <w:rFonts w:cs="Tahoma"/>
          <w:lang w:eastAsia="en-US"/>
        </w:rPr>
        <w:t>4.2.1.</w:t>
      </w:r>
      <w:r w:rsidRPr="00FD0E7C">
        <w:rPr>
          <w:rFonts w:eastAsia="Times New Roman" w:cs="Tahoma"/>
        </w:rPr>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Pr="00FD0E7C">
        <w:rPr>
          <w:rFonts w:eastAsia="MS Mincho"/>
          <w:b/>
          <w:i/>
          <w:lang w:eastAsia="en-US"/>
        </w:rPr>
        <w:t xml:space="preserve"> </w:t>
      </w:r>
      <w:r w:rsidRPr="00FD0E7C">
        <w:rPr>
          <w:rFonts w:eastAsia="Times New Roman" w:cs="Tahoma"/>
        </w:rPr>
        <w:t>Определение объема учебной нагрузки учителей  производится  один раз в год раздельно по полугодиям.</w:t>
      </w:r>
    </w:p>
    <w:p w:rsidR="00FD0E7C" w:rsidRPr="00FD0E7C" w:rsidRDefault="00FD0E7C" w:rsidP="00FD0E7C">
      <w:pPr>
        <w:ind w:firstLine="709"/>
        <w:jc w:val="both"/>
        <w:rPr>
          <w:rFonts w:eastAsia="Times New Roman" w:cs="Tahoma"/>
        </w:rPr>
      </w:pPr>
      <w:r w:rsidRPr="00FD0E7C">
        <w:rPr>
          <w:rFonts w:eastAsia="Times New Roman" w:cs="Tahoma"/>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FD0E7C" w:rsidRPr="00FD0E7C" w:rsidRDefault="00FD0E7C" w:rsidP="00FD0E7C">
      <w:pPr>
        <w:ind w:firstLine="709"/>
        <w:jc w:val="both"/>
        <w:rPr>
          <w:rFonts w:eastAsia="Times New Roman" w:cs="Tahoma"/>
        </w:rPr>
      </w:pPr>
      <w:r w:rsidRPr="00FD0E7C">
        <w:rPr>
          <w:rFonts w:eastAsia="Times New Roman" w:cs="Tahoma"/>
        </w:rPr>
        <w:t xml:space="preserve">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FD0E7C" w:rsidRPr="00FD0E7C" w:rsidRDefault="00FD0E7C" w:rsidP="00FD0E7C">
      <w:pPr>
        <w:ind w:firstLine="709"/>
        <w:jc w:val="both"/>
        <w:rPr>
          <w:rFonts w:eastAsia="Times New Roman" w:cs="Tahoma"/>
        </w:rPr>
      </w:pPr>
      <w:r w:rsidRPr="00FD0E7C">
        <w:rPr>
          <w:rFonts w:eastAsia="Times New Roman" w:cs="Tahoma"/>
        </w:rPr>
        <w:t>4.2.4. Уменьшение учебной нагрузки  учителей без их согласия может осуществляться также в случаях:</w:t>
      </w:r>
    </w:p>
    <w:p w:rsidR="00FD0E7C" w:rsidRPr="00FD0E7C" w:rsidRDefault="00FD0E7C" w:rsidP="00FD0E7C">
      <w:pPr>
        <w:ind w:firstLine="709"/>
        <w:jc w:val="both"/>
        <w:rPr>
          <w:rFonts w:eastAsia="Times New Roman" w:cs="Tahoma"/>
        </w:rPr>
      </w:pPr>
      <w:r w:rsidRPr="00FD0E7C">
        <w:rPr>
          <w:rFonts w:eastAsia="Times New Roman" w:cs="Tahoma"/>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FD0E7C" w:rsidRPr="00FD0E7C" w:rsidRDefault="00FD0E7C" w:rsidP="00FD0E7C">
      <w:pPr>
        <w:ind w:firstLine="709"/>
        <w:jc w:val="both"/>
        <w:rPr>
          <w:rFonts w:eastAsia="Times New Roman" w:cs="Tahoma"/>
        </w:rPr>
      </w:pPr>
      <w:r w:rsidRPr="00FD0E7C">
        <w:rPr>
          <w:rFonts w:eastAsia="Times New Roman" w:cs="Tahoma"/>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FD0E7C" w:rsidRPr="00FD0E7C" w:rsidRDefault="00FD0E7C" w:rsidP="00FD0E7C">
      <w:pPr>
        <w:ind w:firstLine="709"/>
        <w:jc w:val="both"/>
        <w:rPr>
          <w:rFonts w:eastAsia="Times New Roman" w:cs="Tahoma"/>
        </w:rPr>
      </w:pPr>
      <w:r w:rsidRPr="00FD0E7C">
        <w:rPr>
          <w:rFonts w:eastAsia="Times New Roman" w:cs="Tahoma"/>
        </w:rPr>
        <w:t xml:space="preserve">восстановления на работе учителя, ранее выполнявшего учебную нагрузку, в установленном законодательством порядке. </w:t>
      </w:r>
    </w:p>
    <w:p w:rsidR="00FD0E7C" w:rsidRPr="00FD0E7C" w:rsidRDefault="00FD0E7C" w:rsidP="00FD0E7C">
      <w:pPr>
        <w:ind w:firstLine="709"/>
        <w:jc w:val="both"/>
        <w:rPr>
          <w:rFonts w:eastAsia="Times New Roman" w:cs="Tahoma"/>
        </w:rPr>
      </w:pPr>
      <w:r w:rsidRPr="00FD0E7C">
        <w:rPr>
          <w:rFonts w:eastAsia="Times New Roman" w:cs="Tahoma"/>
        </w:rPr>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FD0E7C" w:rsidRPr="00FD0E7C" w:rsidRDefault="00FD0E7C" w:rsidP="00FD0E7C">
      <w:pPr>
        <w:ind w:firstLine="709"/>
        <w:jc w:val="both"/>
        <w:rPr>
          <w:rFonts w:eastAsia="Times New Roman" w:cs="Tahoma"/>
        </w:rPr>
      </w:pPr>
      <w:r w:rsidRPr="00FD0E7C">
        <w:rPr>
          <w:rFonts w:eastAsia="Times New Roman" w:cs="Tahoma"/>
        </w:rPr>
        <w:t>4.2.6.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FD0E7C" w:rsidRPr="00FD0E7C" w:rsidRDefault="00FD0E7C" w:rsidP="00FD0E7C">
      <w:pPr>
        <w:ind w:firstLine="709"/>
        <w:jc w:val="both"/>
        <w:rPr>
          <w:rFonts w:eastAsia="Times New Roman" w:cs="Tahoma"/>
        </w:rPr>
      </w:pPr>
      <w:r w:rsidRPr="00FD0E7C">
        <w:rPr>
          <w:rFonts w:eastAsia="Times New Roman" w:cs="Tahoma"/>
        </w:rPr>
        <w:t xml:space="preserve">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rsidR="00FD0E7C" w:rsidRPr="00FD0E7C" w:rsidRDefault="00FD0E7C" w:rsidP="00FD0E7C">
      <w:pPr>
        <w:ind w:firstLine="709"/>
        <w:jc w:val="both"/>
        <w:rPr>
          <w:rFonts w:eastAsia="Times New Roman" w:cs="Tahoma"/>
        </w:rPr>
      </w:pPr>
      <w:r w:rsidRPr="00FD0E7C">
        <w:rPr>
          <w:rFonts w:eastAsia="Times New Roman" w:cs="Tahoma"/>
        </w:rPr>
        <w:t>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FD0E7C" w:rsidRPr="00FD0E7C" w:rsidRDefault="00FD0E7C" w:rsidP="00FD0E7C">
      <w:pPr>
        <w:ind w:firstLine="709"/>
        <w:jc w:val="both"/>
        <w:rPr>
          <w:rFonts w:eastAsia="Times New Roman" w:cs="Tahoma"/>
        </w:rPr>
      </w:pPr>
      <w:r w:rsidRPr="00FD0E7C">
        <w:rPr>
          <w:rFonts w:eastAsia="Times New Roman" w:cs="Tahoma"/>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rsidR="00FD0E7C" w:rsidRPr="00FD0E7C" w:rsidRDefault="00FD0E7C" w:rsidP="00FD0E7C">
      <w:pPr>
        <w:ind w:firstLine="709"/>
        <w:jc w:val="both"/>
        <w:rPr>
          <w:rFonts w:eastAsia="Times New Roman" w:cs="Tahoma"/>
        </w:rPr>
      </w:pPr>
      <w:r w:rsidRPr="00FD0E7C">
        <w:rPr>
          <w:rFonts w:eastAsia="Times New Roman" w:cs="Tahoma"/>
        </w:rPr>
        <w:t xml:space="preserve">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rsidR="00FD0E7C" w:rsidRPr="00FD0E7C" w:rsidRDefault="00FD0E7C" w:rsidP="00FD0E7C">
      <w:pPr>
        <w:ind w:firstLine="709"/>
        <w:jc w:val="both"/>
        <w:rPr>
          <w:rFonts w:eastAsia="Times New Roman" w:cs="Tahoma"/>
        </w:rPr>
      </w:pPr>
      <w:r w:rsidRPr="00FD0E7C">
        <w:rPr>
          <w:rFonts w:eastAsia="Times New Roman" w:cs="Tahoma"/>
        </w:rPr>
        <w:t xml:space="preserve">4.2.10. 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rsidR="00FD0E7C" w:rsidRPr="00FD0E7C" w:rsidRDefault="00FD0E7C" w:rsidP="00FD0E7C">
      <w:pPr>
        <w:ind w:firstLine="709"/>
        <w:jc w:val="both"/>
        <w:rPr>
          <w:rFonts w:eastAsia="Times New Roman" w:cs="Tahoma"/>
        </w:rPr>
      </w:pPr>
      <w:r w:rsidRPr="00FD0E7C">
        <w:rPr>
          <w:rFonts w:eastAsia="Times New Roman" w:cs="Tahoma"/>
        </w:rPr>
        <w:t>4.2.11. Учебная нагрузка на определенный срок, в т.ч. только на учебный год, может быть установлена в следующих случаях:</w:t>
      </w:r>
    </w:p>
    <w:p w:rsidR="00FD0E7C" w:rsidRPr="00FD0E7C" w:rsidRDefault="00FD0E7C" w:rsidP="00FD0E7C">
      <w:pPr>
        <w:ind w:firstLine="709"/>
        <w:jc w:val="both"/>
        <w:rPr>
          <w:rFonts w:eastAsia="Times New Roman" w:cs="Tahoma"/>
        </w:rPr>
      </w:pPr>
      <w:r w:rsidRPr="00FD0E7C">
        <w:rPr>
          <w:rFonts w:eastAsia="Times New Roman" w:cs="Tahoma"/>
        </w:rPr>
        <w:t>для выполнения учебной нагрузки  учителей, находящихся в отпуске по уходу за ребенком;</w:t>
      </w:r>
    </w:p>
    <w:p w:rsidR="00FD0E7C" w:rsidRPr="00FD0E7C" w:rsidRDefault="00FD0E7C" w:rsidP="00FD0E7C">
      <w:pPr>
        <w:ind w:firstLine="709"/>
        <w:jc w:val="both"/>
        <w:rPr>
          <w:rFonts w:eastAsia="Times New Roman" w:cs="Tahoma"/>
        </w:rPr>
      </w:pPr>
      <w:r w:rsidRPr="00FD0E7C">
        <w:rPr>
          <w:rFonts w:eastAsia="Times New Roman" w:cs="Tahoma"/>
        </w:rPr>
        <w:t xml:space="preserve">для выполнения учебной нагрузки учителей, отсутствующих в связи с  болезнью и по другим причинам; </w:t>
      </w:r>
    </w:p>
    <w:p w:rsidR="00FD0E7C" w:rsidRPr="00FD0E7C" w:rsidRDefault="00FD0E7C" w:rsidP="00FD0E7C">
      <w:pPr>
        <w:ind w:firstLine="709"/>
        <w:jc w:val="both"/>
        <w:rPr>
          <w:rFonts w:eastAsia="Times New Roman" w:cs="Tahoma"/>
        </w:rPr>
      </w:pPr>
      <w:r w:rsidRPr="00FD0E7C">
        <w:rPr>
          <w:rFonts w:eastAsia="Times New Roman" w:cs="Tahoma"/>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
    <w:p w:rsidR="00FD0E7C" w:rsidRPr="00FD0E7C" w:rsidRDefault="00FD0E7C" w:rsidP="00FD0E7C">
      <w:pPr>
        <w:suppressAutoHyphens/>
        <w:ind w:firstLine="709"/>
        <w:jc w:val="both"/>
        <w:rPr>
          <w:rFonts w:eastAsia="Times New Roman"/>
          <w:lang w:eastAsia="ar-SA"/>
        </w:rPr>
      </w:pPr>
      <w:r w:rsidRPr="00FD0E7C">
        <w:rPr>
          <w:rFonts w:eastAsia="Times New Roman"/>
          <w:lang w:eastAsia="ar-SA"/>
        </w:rPr>
        <w:t>4.2.12. Руководитель учреждения, его заместители, руководители структурных подразделений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FD0E7C" w:rsidRPr="00FD0E7C" w:rsidRDefault="00FD0E7C" w:rsidP="00FD0E7C">
      <w:pPr>
        <w:ind w:firstLine="709"/>
        <w:jc w:val="both"/>
        <w:rPr>
          <w:rFonts w:eastAsia="Times New Roman"/>
          <w:lang w:eastAsia="ar-SA"/>
        </w:rPr>
      </w:pPr>
      <w:r w:rsidRPr="00FD0E7C">
        <w:rPr>
          <w:rFonts w:eastAsia="Times New Roman"/>
          <w:lang w:eastAsia="ar-SA"/>
        </w:rPr>
        <w:t>Предоставление преподавательской работы этим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своему предмету в объеме не менее чем на ставку заработной платы.</w:t>
      </w:r>
    </w:p>
    <w:p w:rsidR="00FD0E7C" w:rsidRPr="00FD0E7C" w:rsidRDefault="00FD0E7C" w:rsidP="00FD0E7C">
      <w:pPr>
        <w:tabs>
          <w:tab w:val="left" w:pos="540"/>
          <w:tab w:val="num" w:pos="720"/>
          <w:tab w:val="left" w:pos="1620"/>
        </w:tabs>
        <w:ind w:firstLine="709"/>
        <w:jc w:val="both"/>
        <w:rPr>
          <w:rFonts w:eastAsia="Times New Roman" w:cs="Tahoma"/>
          <w:b/>
          <w:sz w:val="28"/>
        </w:rPr>
      </w:pP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b/>
        </w:rPr>
        <w:t>4.3. Время отдыха:</w:t>
      </w:r>
    </w:p>
    <w:p w:rsidR="00FD0E7C" w:rsidRPr="00FD0E7C" w:rsidRDefault="00FD0E7C" w:rsidP="00FD0E7C">
      <w:pPr>
        <w:autoSpaceDE w:val="0"/>
        <w:autoSpaceDN w:val="0"/>
        <w:adjustRightInd w:val="0"/>
        <w:ind w:firstLine="709"/>
        <w:jc w:val="both"/>
        <w:rPr>
          <w:lang w:eastAsia="en-US"/>
        </w:rPr>
      </w:pPr>
      <w:r w:rsidRPr="00FD0E7C">
        <w:rPr>
          <w:rFonts w:eastAsia="Times New Roman" w:cs="Tahoma"/>
        </w:rPr>
        <w:t xml:space="preserve">4.3.1. </w:t>
      </w:r>
      <w:r w:rsidRPr="00FD0E7C">
        <w:rPr>
          <w:lang w:eastAsia="en-US"/>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FD0E7C" w:rsidRPr="00FD0E7C" w:rsidRDefault="00FD0E7C" w:rsidP="00FD0E7C">
      <w:pPr>
        <w:autoSpaceDE w:val="0"/>
        <w:autoSpaceDN w:val="0"/>
        <w:adjustRightInd w:val="0"/>
        <w:ind w:firstLine="709"/>
        <w:jc w:val="both"/>
        <w:rPr>
          <w:lang w:eastAsia="en-US"/>
        </w:rPr>
      </w:pPr>
      <w:r w:rsidRPr="00FD0E7C">
        <w:rPr>
          <w:lang w:eastAsia="en-US"/>
        </w:rPr>
        <w:t>Видами времени отдыха являются:</w:t>
      </w:r>
    </w:p>
    <w:p w:rsidR="00FD0E7C" w:rsidRPr="00FD0E7C" w:rsidRDefault="00FD0E7C" w:rsidP="00FD0E7C">
      <w:pPr>
        <w:autoSpaceDE w:val="0"/>
        <w:autoSpaceDN w:val="0"/>
        <w:adjustRightInd w:val="0"/>
        <w:ind w:firstLine="709"/>
        <w:jc w:val="both"/>
        <w:rPr>
          <w:lang w:eastAsia="en-US"/>
        </w:rPr>
      </w:pPr>
      <w:r w:rsidRPr="00FD0E7C">
        <w:rPr>
          <w:lang w:eastAsia="en-US"/>
        </w:rPr>
        <w:t>перерывы в течение рабочего дня (смены);</w:t>
      </w:r>
    </w:p>
    <w:p w:rsidR="00FD0E7C" w:rsidRPr="00FD0E7C" w:rsidRDefault="00FD0E7C" w:rsidP="00FD0E7C">
      <w:pPr>
        <w:autoSpaceDE w:val="0"/>
        <w:autoSpaceDN w:val="0"/>
        <w:adjustRightInd w:val="0"/>
        <w:ind w:firstLine="709"/>
        <w:jc w:val="both"/>
        <w:rPr>
          <w:lang w:eastAsia="en-US"/>
        </w:rPr>
      </w:pPr>
      <w:r w:rsidRPr="00FD0E7C">
        <w:rPr>
          <w:lang w:eastAsia="en-US"/>
        </w:rPr>
        <w:t>ежедневный (междусменный) отдых;</w:t>
      </w:r>
    </w:p>
    <w:p w:rsidR="00FD0E7C" w:rsidRPr="00FD0E7C" w:rsidRDefault="00FD0E7C" w:rsidP="00FD0E7C">
      <w:pPr>
        <w:autoSpaceDE w:val="0"/>
        <w:autoSpaceDN w:val="0"/>
        <w:adjustRightInd w:val="0"/>
        <w:ind w:firstLine="709"/>
        <w:jc w:val="both"/>
        <w:rPr>
          <w:lang w:eastAsia="en-US"/>
        </w:rPr>
      </w:pPr>
      <w:r w:rsidRPr="00FD0E7C">
        <w:rPr>
          <w:lang w:eastAsia="en-US"/>
        </w:rPr>
        <w:t>выходные дни (еженедельный непрерывный отдых);</w:t>
      </w:r>
    </w:p>
    <w:p w:rsidR="00FD0E7C" w:rsidRPr="00FD0E7C" w:rsidRDefault="00FD0E7C" w:rsidP="00FD0E7C">
      <w:pPr>
        <w:autoSpaceDE w:val="0"/>
        <w:autoSpaceDN w:val="0"/>
        <w:adjustRightInd w:val="0"/>
        <w:ind w:firstLine="709"/>
        <w:jc w:val="both"/>
        <w:rPr>
          <w:lang w:eastAsia="en-US"/>
        </w:rPr>
      </w:pPr>
      <w:r w:rsidRPr="00FD0E7C">
        <w:rPr>
          <w:lang w:eastAsia="en-US"/>
        </w:rPr>
        <w:t>нерабочие праздничные дни;</w:t>
      </w:r>
    </w:p>
    <w:p w:rsidR="00FD0E7C" w:rsidRPr="00FD0E7C" w:rsidRDefault="00FD0E7C" w:rsidP="00FD0E7C">
      <w:pPr>
        <w:autoSpaceDE w:val="0"/>
        <w:autoSpaceDN w:val="0"/>
        <w:adjustRightInd w:val="0"/>
        <w:ind w:firstLine="709"/>
        <w:jc w:val="both"/>
        <w:rPr>
          <w:lang w:eastAsia="en-US"/>
        </w:rPr>
      </w:pPr>
      <w:r w:rsidRPr="00FD0E7C">
        <w:rPr>
          <w:lang w:eastAsia="en-US"/>
        </w:rPr>
        <w:t>отпуска.</w:t>
      </w:r>
    </w:p>
    <w:p w:rsidR="00FD0E7C" w:rsidRPr="00FD0E7C" w:rsidRDefault="00FD0E7C" w:rsidP="00FD0E7C">
      <w:pPr>
        <w:suppressAutoHyphens/>
        <w:overflowPunct w:val="0"/>
        <w:autoSpaceDE w:val="0"/>
        <w:ind w:firstLine="709"/>
        <w:jc w:val="both"/>
        <w:textAlignment w:val="baseline"/>
        <w:rPr>
          <w:rFonts w:eastAsia="Arial"/>
          <w:lang w:eastAsia="ar-SA"/>
        </w:rPr>
      </w:pPr>
      <w:r w:rsidRPr="00FD0E7C">
        <w:rPr>
          <w:rFonts w:eastAsia="Arial"/>
          <w:lang w:eastAsia="ar-SA"/>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FD0E7C" w:rsidRPr="00FD0E7C" w:rsidRDefault="00FD0E7C" w:rsidP="00FD0E7C">
      <w:pPr>
        <w:tabs>
          <w:tab w:val="left" w:pos="540"/>
          <w:tab w:val="num" w:pos="720"/>
          <w:tab w:val="left" w:pos="1620"/>
        </w:tabs>
        <w:ind w:firstLine="709"/>
        <w:jc w:val="both"/>
        <w:rPr>
          <w:lang w:eastAsia="en-US"/>
        </w:rPr>
      </w:pPr>
      <w:r w:rsidRPr="00FD0E7C">
        <w:rPr>
          <w:lang w:eastAsia="en-US"/>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обучающимися .Для остальных работников устанавливается перерыв для приема пищи и отдыха с 13.00  по 14.00 .</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4.3.3. Работа в выходные и нерабочие праздничные дни запрещается.</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ab/>
        <w:t>4.3.4. Работа в выходные и нерабочие праздничные оплачивается не менее чем в двойном размере.</w:t>
      </w:r>
    </w:p>
    <w:p w:rsidR="00FD0E7C" w:rsidRPr="00FD0E7C" w:rsidRDefault="00FD0E7C" w:rsidP="00FD0E7C">
      <w:pPr>
        <w:autoSpaceDE w:val="0"/>
        <w:autoSpaceDN w:val="0"/>
        <w:adjustRightInd w:val="0"/>
        <w:ind w:firstLine="709"/>
        <w:jc w:val="both"/>
        <w:rPr>
          <w:lang w:eastAsia="en-US"/>
        </w:rPr>
      </w:pPr>
      <w:r w:rsidRPr="00FD0E7C">
        <w:rPr>
          <w:rFonts w:eastAsia="Times New Roman" w:cs="Tahoma"/>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sidRPr="00FD0E7C">
        <w:rPr>
          <w:lang w:eastAsia="en-US"/>
        </w:rPr>
        <w:t>день отдыха оплате не подлежит.</w:t>
      </w:r>
    </w:p>
    <w:p w:rsidR="00FD0E7C" w:rsidRPr="00FD0E7C" w:rsidRDefault="00FD0E7C" w:rsidP="00FD0E7C">
      <w:pPr>
        <w:autoSpaceDE w:val="0"/>
        <w:autoSpaceDN w:val="0"/>
        <w:adjustRightInd w:val="0"/>
        <w:ind w:firstLine="709"/>
        <w:jc w:val="both"/>
        <w:rPr>
          <w:lang w:eastAsia="en-US"/>
        </w:rPr>
      </w:pPr>
      <w:r w:rsidRPr="00FD0E7C">
        <w:rPr>
          <w:rFonts w:eastAsia="Times New Roman" w:cs="Tahoma"/>
        </w:rPr>
        <w:t xml:space="preserve">4.3.5. </w:t>
      </w:r>
      <w:r w:rsidRPr="00FD0E7C">
        <w:rPr>
          <w:lang w:eastAsia="en-US"/>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FD0E7C" w:rsidRPr="00FD0E7C" w:rsidRDefault="00FD0E7C" w:rsidP="00FD0E7C">
      <w:pPr>
        <w:autoSpaceDE w:val="0"/>
        <w:autoSpaceDN w:val="0"/>
        <w:adjustRightInd w:val="0"/>
        <w:ind w:firstLine="709"/>
        <w:jc w:val="both"/>
        <w:rPr>
          <w:lang w:eastAsia="en-US"/>
        </w:rPr>
      </w:pPr>
      <w:r w:rsidRPr="00FD0E7C">
        <w:rPr>
          <w:lang w:eastAsia="en-US"/>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4.3.6. Работникам образовательного учреждения предоставляются:</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а) ежегодные основные оплачиваемые отпуска продолжительностью 28 календарных дней;</w:t>
      </w:r>
    </w:p>
    <w:p w:rsidR="00FD0E7C" w:rsidRPr="00FD0E7C" w:rsidRDefault="00FD0E7C" w:rsidP="00FD0E7C">
      <w:pPr>
        <w:autoSpaceDE w:val="0"/>
        <w:autoSpaceDN w:val="0"/>
        <w:adjustRightInd w:val="0"/>
        <w:ind w:firstLine="709"/>
        <w:jc w:val="both"/>
        <w:rPr>
          <w:rFonts w:eastAsia="Times New Roman" w:cs="Tahoma"/>
          <w:lang w:eastAsia="en-US"/>
        </w:rPr>
      </w:pPr>
      <w:r w:rsidRPr="00FD0E7C">
        <w:rPr>
          <w:rFonts w:eastAsia="Times New Roman" w:cs="Tahoma"/>
        </w:rPr>
        <w:t xml:space="preserve">в) </w:t>
      </w:r>
      <w:r w:rsidRPr="00FD0E7C">
        <w:rPr>
          <w:rFonts w:eastAsia="Times New Roman" w:cs="Tahoma"/>
          <w:lang w:eastAsia="en-US"/>
        </w:rPr>
        <w:t>ежегодные дополнительные оплачиваемые отпуска: повар(6 календарных дней)</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4.3.7. Педагогическим работникам учреждения предоставляется ежегодный основной удлиненный оплачиваемый отпуск продолжительностью 56 календарных дней.</w:t>
      </w:r>
    </w:p>
    <w:p w:rsidR="00FD0E7C" w:rsidRPr="00FD0E7C" w:rsidRDefault="00FD0E7C" w:rsidP="00FD0E7C">
      <w:pPr>
        <w:autoSpaceDE w:val="0"/>
        <w:autoSpaceDN w:val="0"/>
        <w:adjustRightInd w:val="0"/>
        <w:ind w:firstLine="709"/>
        <w:jc w:val="both"/>
        <w:rPr>
          <w:lang w:eastAsia="en-US"/>
        </w:rPr>
      </w:pPr>
      <w:r w:rsidRPr="00FD0E7C">
        <w:rPr>
          <w:lang w:eastAsia="en-US"/>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образовательного учреждения.</w:t>
      </w:r>
    </w:p>
    <w:p w:rsidR="00FD0E7C" w:rsidRPr="00FD0E7C" w:rsidRDefault="00FD0E7C" w:rsidP="00FD0E7C">
      <w:pPr>
        <w:ind w:firstLine="709"/>
        <w:jc w:val="both"/>
        <w:rPr>
          <w:rFonts w:eastAsia="Times New Roman"/>
        </w:rPr>
      </w:pPr>
      <w:r w:rsidRPr="00FD0E7C">
        <w:rPr>
          <w:rFonts w:eastAsia="Times New Roman"/>
        </w:rPr>
        <w:t>4.3.8. Работникам с ненормированным рабочим днем предоставляется ежегодный дополнительный оплачиваемый отпуск продолжительностью:5 календарных дней</w:t>
      </w:r>
      <w:r w:rsidRPr="00FD0E7C">
        <w:rPr>
          <w:rFonts w:eastAsia="Times New Roman"/>
          <w:vertAlign w:val="superscript"/>
        </w:rPr>
        <w:endnoteReference w:id="16"/>
      </w:r>
      <w:r w:rsidRPr="00FD0E7C">
        <w:rPr>
          <w:rFonts w:eastAsia="Times New Roman"/>
        </w:rPr>
        <w:t>.</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4.3.9.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FD0E7C" w:rsidRPr="00FD0E7C" w:rsidRDefault="00FD0E7C" w:rsidP="00FD0E7C">
      <w:pPr>
        <w:autoSpaceDE w:val="0"/>
        <w:autoSpaceDN w:val="0"/>
        <w:adjustRightInd w:val="0"/>
        <w:ind w:firstLine="709"/>
        <w:jc w:val="both"/>
        <w:rPr>
          <w:lang w:eastAsia="en-US"/>
        </w:rPr>
      </w:pPr>
      <w:r w:rsidRPr="00FD0E7C">
        <w:rPr>
          <w:lang w:eastAsia="en-US"/>
        </w:rPr>
        <w:t>О времени начала отпуска работник должен быть извещен под роспись не позднее, чем за две недели до его начала.</w:t>
      </w:r>
    </w:p>
    <w:p w:rsidR="00FD0E7C" w:rsidRPr="00FD0E7C" w:rsidRDefault="00FD0E7C" w:rsidP="00FD0E7C">
      <w:pPr>
        <w:autoSpaceDE w:val="0"/>
        <w:autoSpaceDN w:val="0"/>
        <w:adjustRightInd w:val="0"/>
        <w:ind w:firstLine="709"/>
        <w:jc w:val="both"/>
        <w:rPr>
          <w:lang w:eastAsia="en-US"/>
        </w:rPr>
      </w:pPr>
      <w:r w:rsidRPr="00FD0E7C">
        <w:rPr>
          <w:lang w:eastAsia="en-US"/>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FD0E7C" w:rsidRPr="00FD0E7C" w:rsidRDefault="00FD0E7C" w:rsidP="00FD0E7C">
      <w:pPr>
        <w:autoSpaceDE w:val="0"/>
        <w:autoSpaceDN w:val="0"/>
        <w:adjustRightInd w:val="0"/>
        <w:ind w:firstLine="709"/>
        <w:jc w:val="both"/>
        <w:rPr>
          <w:lang w:eastAsia="en-US"/>
        </w:rPr>
      </w:pPr>
      <w:r w:rsidRPr="00FD0E7C">
        <w:rPr>
          <w:lang w:eastAsia="en-US"/>
        </w:rPr>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FD0E7C" w:rsidRPr="00FD0E7C" w:rsidRDefault="00FD0E7C" w:rsidP="00FD0E7C">
      <w:pPr>
        <w:autoSpaceDE w:val="0"/>
        <w:autoSpaceDN w:val="0"/>
        <w:adjustRightInd w:val="0"/>
        <w:ind w:firstLine="709"/>
        <w:jc w:val="both"/>
        <w:rPr>
          <w:lang w:eastAsia="en-US"/>
        </w:rPr>
      </w:pPr>
      <w:r w:rsidRPr="00FD0E7C">
        <w:rPr>
          <w:lang w:eastAsia="en-US"/>
        </w:rPr>
        <w:t>временной нетрудоспособности работника;</w:t>
      </w:r>
    </w:p>
    <w:p w:rsidR="00FD0E7C" w:rsidRPr="00FD0E7C" w:rsidRDefault="00FD0E7C" w:rsidP="00FD0E7C">
      <w:pPr>
        <w:autoSpaceDE w:val="0"/>
        <w:autoSpaceDN w:val="0"/>
        <w:adjustRightInd w:val="0"/>
        <w:ind w:firstLine="709"/>
        <w:jc w:val="both"/>
        <w:rPr>
          <w:lang w:eastAsia="en-US"/>
        </w:rPr>
      </w:pPr>
      <w:r w:rsidRPr="00FD0E7C">
        <w:rPr>
          <w:lang w:eastAsia="en-US"/>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FD0E7C" w:rsidRPr="00FD0E7C" w:rsidRDefault="00FD0E7C" w:rsidP="00FD0E7C">
      <w:pPr>
        <w:autoSpaceDE w:val="0"/>
        <w:autoSpaceDN w:val="0"/>
        <w:adjustRightInd w:val="0"/>
        <w:ind w:firstLine="709"/>
        <w:jc w:val="both"/>
        <w:rPr>
          <w:lang w:eastAsia="en-US"/>
        </w:rPr>
      </w:pPr>
      <w:r w:rsidRPr="00FD0E7C">
        <w:rPr>
          <w:lang w:eastAsia="en-US"/>
        </w:rPr>
        <w:t>в других случаях, предусмотренных трудовым законодательством, локальными нормативными актами учреждения (ч. 1 ст. 124 ТК РФ).</w:t>
      </w:r>
    </w:p>
    <w:p w:rsidR="00FD0E7C" w:rsidRPr="00FD0E7C" w:rsidRDefault="00FD0E7C" w:rsidP="00FD0E7C">
      <w:pPr>
        <w:autoSpaceDE w:val="0"/>
        <w:autoSpaceDN w:val="0"/>
        <w:adjustRightInd w:val="0"/>
        <w:ind w:firstLine="709"/>
        <w:jc w:val="both"/>
        <w:rPr>
          <w:lang w:eastAsia="en-US"/>
        </w:rPr>
      </w:pPr>
      <w:r w:rsidRPr="00FD0E7C">
        <w:rPr>
          <w:rFonts w:eastAsia="Times New Roman" w:cs="Tahoma"/>
        </w:rPr>
        <w:t xml:space="preserve">4.3.11. </w:t>
      </w:r>
      <w:r w:rsidRPr="00FD0E7C">
        <w:rPr>
          <w:lang w:eastAsia="en-US"/>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FD0E7C" w:rsidRPr="00FD0E7C" w:rsidRDefault="00FD0E7C" w:rsidP="00FD0E7C">
      <w:pPr>
        <w:autoSpaceDE w:val="0"/>
        <w:autoSpaceDN w:val="0"/>
        <w:adjustRightInd w:val="0"/>
        <w:ind w:firstLine="709"/>
        <w:jc w:val="both"/>
        <w:rPr>
          <w:b/>
          <w:i/>
          <w:lang w:eastAsia="en-US"/>
        </w:rPr>
      </w:pPr>
      <w:r w:rsidRPr="00FD0E7C">
        <w:rPr>
          <w:rFonts w:eastAsia="Times New Roman" w:cs="Tahoma"/>
        </w:rPr>
        <w:t xml:space="preserve">4.3.12. </w:t>
      </w:r>
      <w:r w:rsidRPr="00FD0E7C">
        <w:rPr>
          <w:lang w:eastAsia="en-US"/>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FD0E7C" w:rsidRPr="00FD0E7C" w:rsidRDefault="00FD0E7C" w:rsidP="00FD0E7C">
      <w:pPr>
        <w:autoSpaceDE w:val="0"/>
        <w:autoSpaceDN w:val="0"/>
        <w:adjustRightInd w:val="0"/>
        <w:ind w:firstLine="709"/>
        <w:jc w:val="both"/>
        <w:rPr>
          <w:lang w:eastAsia="en-US"/>
        </w:rPr>
      </w:pPr>
      <w:r w:rsidRPr="00FD0E7C">
        <w:rPr>
          <w:lang w:eastAsia="en-US"/>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FD0E7C" w:rsidRPr="00FD0E7C" w:rsidRDefault="00FD0E7C" w:rsidP="00FD0E7C">
      <w:pPr>
        <w:autoSpaceDE w:val="0"/>
        <w:autoSpaceDN w:val="0"/>
        <w:adjustRightInd w:val="0"/>
        <w:ind w:firstLine="709"/>
        <w:jc w:val="both"/>
        <w:rPr>
          <w:lang w:eastAsia="en-US"/>
        </w:rPr>
      </w:pPr>
      <w:r w:rsidRPr="00FD0E7C">
        <w:rPr>
          <w:rFonts w:eastAsia="Times New Roman" w:cs="Tahoma"/>
        </w:rPr>
        <w:t xml:space="preserve">4.3.13. </w:t>
      </w:r>
      <w:r w:rsidRPr="00FD0E7C">
        <w:rPr>
          <w:lang w:eastAsia="en-US"/>
        </w:rPr>
        <w:t>При увольнении работнику выплачивается денежная компенсация за все неиспользованные отпуска.</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ab/>
        <w:t>4.3.14. Оплата отпуска производится не позднее, чем за три дня до его начала.</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FD0E7C" w:rsidRPr="00FD0E7C" w:rsidRDefault="00FD0E7C" w:rsidP="00FD0E7C">
      <w:pPr>
        <w:autoSpaceDE w:val="0"/>
        <w:autoSpaceDN w:val="0"/>
        <w:adjustRightInd w:val="0"/>
        <w:ind w:firstLine="709"/>
        <w:jc w:val="both"/>
        <w:rPr>
          <w:lang w:eastAsia="en-US"/>
        </w:rPr>
      </w:pPr>
      <w:r w:rsidRPr="00FD0E7C">
        <w:rPr>
          <w:lang w:eastAsia="en-US"/>
        </w:rPr>
        <w:t>4.3.15.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ab/>
        <w:t>4.3.16. Отзыв работника из отпуска допускается только с его согласия.</w:t>
      </w:r>
    </w:p>
    <w:p w:rsidR="00FD0E7C" w:rsidRPr="00FD0E7C" w:rsidRDefault="00FD0E7C" w:rsidP="00FD0E7C">
      <w:pPr>
        <w:tabs>
          <w:tab w:val="left" w:pos="540"/>
          <w:tab w:val="num" w:pos="720"/>
          <w:tab w:val="left" w:pos="1620"/>
        </w:tabs>
        <w:ind w:firstLine="709"/>
        <w:jc w:val="both"/>
        <w:rPr>
          <w:rFonts w:eastAsia="Times New Roman" w:cs="Tahoma"/>
        </w:rPr>
      </w:pPr>
      <w:r w:rsidRPr="00FD0E7C">
        <w:rPr>
          <w:rFonts w:eastAsia="Times New Roman" w:cs="Tahoma"/>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FD0E7C" w:rsidRPr="00FD0E7C" w:rsidRDefault="00FD0E7C" w:rsidP="00FD0E7C">
      <w:pPr>
        <w:autoSpaceDE w:val="0"/>
        <w:autoSpaceDN w:val="0"/>
        <w:adjustRightInd w:val="0"/>
        <w:ind w:firstLine="709"/>
        <w:jc w:val="both"/>
        <w:rPr>
          <w:lang w:eastAsia="en-US"/>
        </w:rPr>
      </w:pPr>
      <w:r w:rsidRPr="00FD0E7C">
        <w:rPr>
          <w:lang w:eastAsia="en-US"/>
        </w:rPr>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FD0E7C" w:rsidRPr="00FD0E7C" w:rsidRDefault="00FD0E7C" w:rsidP="00FD0E7C">
      <w:pPr>
        <w:autoSpaceDE w:val="0"/>
        <w:autoSpaceDN w:val="0"/>
        <w:adjustRightInd w:val="0"/>
        <w:ind w:firstLine="709"/>
        <w:jc w:val="both"/>
        <w:rPr>
          <w:lang w:eastAsia="en-US"/>
        </w:rPr>
      </w:pPr>
      <w:r w:rsidRPr="00FD0E7C">
        <w:rPr>
          <w:lang w:eastAsia="en-US"/>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FD0E7C" w:rsidRPr="00FD0E7C" w:rsidRDefault="00FD0E7C" w:rsidP="00FD0E7C">
      <w:pPr>
        <w:tabs>
          <w:tab w:val="num" w:pos="900"/>
        </w:tabs>
        <w:ind w:firstLine="709"/>
        <w:jc w:val="center"/>
        <w:rPr>
          <w:rFonts w:eastAsia="Times New Roman"/>
          <w:b/>
        </w:rPr>
      </w:pPr>
    </w:p>
    <w:p w:rsidR="00FD0E7C" w:rsidRPr="00FD0E7C" w:rsidRDefault="00FD0E7C" w:rsidP="00FD0E7C">
      <w:pPr>
        <w:tabs>
          <w:tab w:val="num" w:pos="900"/>
        </w:tabs>
        <w:ind w:firstLine="709"/>
        <w:jc w:val="center"/>
        <w:rPr>
          <w:rFonts w:eastAsia="Times New Roman"/>
          <w:b/>
        </w:rPr>
      </w:pPr>
    </w:p>
    <w:p w:rsidR="00FD0E7C" w:rsidRPr="00FD0E7C" w:rsidRDefault="00FD0E7C" w:rsidP="00FD0E7C">
      <w:pPr>
        <w:tabs>
          <w:tab w:val="num" w:pos="900"/>
        </w:tabs>
        <w:ind w:firstLine="709"/>
        <w:jc w:val="center"/>
        <w:rPr>
          <w:rFonts w:eastAsia="Times New Roman"/>
          <w:b/>
        </w:rPr>
      </w:pPr>
    </w:p>
    <w:p w:rsidR="00FD0E7C" w:rsidRPr="00FD0E7C" w:rsidRDefault="00FD0E7C" w:rsidP="00FD0E7C">
      <w:pPr>
        <w:tabs>
          <w:tab w:val="num" w:pos="900"/>
        </w:tabs>
        <w:ind w:firstLine="709"/>
        <w:jc w:val="center"/>
        <w:rPr>
          <w:rFonts w:eastAsia="Times New Roman"/>
          <w:b/>
          <w:sz w:val="28"/>
          <w:szCs w:val="28"/>
        </w:rPr>
      </w:pPr>
    </w:p>
    <w:p w:rsidR="00FD0E7C" w:rsidRPr="00FD0E7C" w:rsidRDefault="00FD0E7C" w:rsidP="00FD0E7C">
      <w:pPr>
        <w:tabs>
          <w:tab w:val="num" w:pos="900"/>
        </w:tabs>
        <w:ind w:firstLine="709"/>
        <w:jc w:val="center"/>
        <w:rPr>
          <w:rFonts w:eastAsia="Times New Roman"/>
          <w:b/>
          <w:sz w:val="28"/>
          <w:szCs w:val="28"/>
        </w:rPr>
      </w:pPr>
    </w:p>
    <w:p w:rsidR="00FD0E7C" w:rsidRPr="00FD0E7C" w:rsidRDefault="00FD0E7C" w:rsidP="00FD0E7C">
      <w:pPr>
        <w:tabs>
          <w:tab w:val="num" w:pos="900"/>
        </w:tabs>
        <w:ind w:firstLine="709"/>
        <w:jc w:val="center"/>
        <w:rPr>
          <w:rFonts w:eastAsia="Times New Roman"/>
          <w:b/>
          <w:sz w:val="28"/>
          <w:szCs w:val="28"/>
        </w:rPr>
      </w:pPr>
    </w:p>
    <w:p w:rsidR="00FD0E7C" w:rsidRPr="00FD0E7C" w:rsidRDefault="00FD0E7C" w:rsidP="00FD0E7C">
      <w:pPr>
        <w:tabs>
          <w:tab w:val="num" w:pos="900"/>
        </w:tabs>
        <w:ind w:firstLine="709"/>
        <w:jc w:val="center"/>
        <w:rPr>
          <w:rFonts w:eastAsia="Times New Roman"/>
          <w:b/>
        </w:rPr>
      </w:pPr>
      <w:r w:rsidRPr="00FD0E7C">
        <w:rPr>
          <w:rFonts w:eastAsia="Times New Roman"/>
          <w:b/>
          <w:lang w:val="en-US"/>
        </w:rPr>
        <w:t>V</w:t>
      </w:r>
      <w:r w:rsidRPr="00FD0E7C">
        <w:rPr>
          <w:rFonts w:eastAsia="Times New Roman"/>
          <w:b/>
        </w:rPr>
        <w:t>. Поощрения за успехи в работе</w:t>
      </w:r>
    </w:p>
    <w:p w:rsidR="00FD0E7C" w:rsidRPr="00FD0E7C" w:rsidRDefault="00FD0E7C" w:rsidP="00FD0E7C">
      <w:pPr>
        <w:autoSpaceDE w:val="0"/>
        <w:autoSpaceDN w:val="0"/>
        <w:adjustRightInd w:val="0"/>
        <w:ind w:firstLine="709"/>
        <w:jc w:val="both"/>
        <w:rPr>
          <w:b/>
          <w:bCs/>
          <w:sz w:val="28"/>
          <w:szCs w:val="28"/>
          <w:lang w:eastAsia="en-US"/>
        </w:rPr>
      </w:pPr>
    </w:p>
    <w:p w:rsidR="00FD0E7C" w:rsidRPr="00FD0E7C" w:rsidRDefault="00FD0E7C" w:rsidP="00FD0E7C">
      <w:pPr>
        <w:autoSpaceDE w:val="0"/>
        <w:autoSpaceDN w:val="0"/>
        <w:adjustRightInd w:val="0"/>
        <w:ind w:firstLine="709"/>
        <w:jc w:val="both"/>
        <w:rPr>
          <w:bCs/>
          <w:lang w:eastAsia="en-US"/>
        </w:rPr>
      </w:pPr>
      <w:r w:rsidRPr="00FD0E7C">
        <w:rPr>
          <w:bCs/>
          <w:lang w:eastAsia="en-US"/>
        </w:rPr>
        <w:t>5.1. Работодатель применяет к работникам учреждения, добросовестно исполняющим трудовые обязанности, следующие виды поощрений</w:t>
      </w:r>
      <w:r w:rsidRPr="00FD0E7C">
        <w:rPr>
          <w:bCs/>
          <w:vertAlign w:val="superscript"/>
          <w:lang w:eastAsia="en-US"/>
        </w:rPr>
        <w:endnoteReference w:id="17"/>
      </w:r>
      <w:r w:rsidRPr="00FD0E7C">
        <w:rPr>
          <w:bCs/>
          <w:lang w:eastAsia="en-US"/>
        </w:rPr>
        <w:t>:</w:t>
      </w:r>
    </w:p>
    <w:p w:rsidR="00FD0E7C" w:rsidRPr="00FD0E7C" w:rsidRDefault="00FD0E7C" w:rsidP="00FD0E7C">
      <w:pPr>
        <w:autoSpaceDE w:val="0"/>
        <w:autoSpaceDN w:val="0"/>
        <w:adjustRightInd w:val="0"/>
        <w:jc w:val="both"/>
        <w:rPr>
          <w:bCs/>
          <w:lang w:eastAsia="en-US"/>
        </w:rPr>
      </w:pPr>
      <w:r w:rsidRPr="00FD0E7C">
        <w:rPr>
          <w:b/>
          <w:bCs/>
          <w:lang w:eastAsia="en-US"/>
        </w:rPr>
        <w:t>выдает премию</w:t>
      </w:r>
      <w:r w:rsidRPr="00FD0E7C">
        <w:rPr>
          <w:bCs/>
          <w:lang w:eastAsia="en-US"/>
        </w:rPr>
        <w:t xml:space="preserve"> </w:t>
      </w:r>
    </w:p>
    <w:p w:rsidR="00FD0E7C" w:rsidRPr="00FD0E7C" w:rsidRDefault="00FD0E7C" w:rsidP="00FD0E7C">
      <w:pPr>
        <w:autoSpaceDE w:val="0"/>
        <w:autoSpaceDN w:val="0"/>
        <w:adjustRightInd w:val="0"/>
        <w:jc w:val="both"/>
        <w:rPr>
          <w:bCs/>
          <w:lang w:eastAsia="en-US"/>
        </w:rPr>
      </w:pPr>
      <w:r w:rsidRPr="00FD0E7C">
        <w:rPr>
          <w:bCs/>
          <w:lang w:eastAsia="en-US"/>
        </w:rPr>
        <w:t xml:space="preserve"> </w:t>
      </w:r>
    </w:p>
    <w:p w:rsidR="00FD0E7C" w:rsidRPr="00FD0E7C" w:rsidRDefault="00FD0E7C" w:rsidP="00FD0E7C">
      <w:pPr>
        <w:autoSpaceDE w:val="0"/>
        <w:autoSpaceDN w:val="0"/>
        <w:adjustRightInd w:val="0"/>
        <w:ind w:firstLine="709"/>
        <w:jc w:val="both"/>
        <w:rPr>
          <w:bCs/>
          <w:lang w:eastAsia="en-US"/>
        </w:rPr>
      </w:pPr>
      <w:r w:rsidRPr="00FD0E7C">
        <w:rPr>
          <w:bCs/>
          <w:lang w:eastAsia="en-US"/>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FD0E7C" w:rsidRPr="00FD0E7C" w:rsidRDefault="00FD0E7C" w:rsidP="00FD0E7C">
      <w:pPr>
        <w:tabs>
          <w:tab w:val="num" w:pos="900"/>
        </w:tabs>
        <w:ind w:firstLine="709"/>
        <w:jc w:val="center"/>
        <w:rPr>
          <w:rFonts w:eastAsia="Times New Roman"/>
        </w:rPr>
      </w:pPr>
    </w:p>
    <w:p w:rsidR="00FD0E7C" w:rsidRPr="00FD0E7C" w:rsidRDefault="00FD0E7C" w:rsidP="00FD0E7C">
      <w:pPr>
        <w:tabs>
          <w:tab w:val="num" w:pos="900"/>
        </w:tabs>
        <w:ind w:firstLine="709"/>
        <w:jc w:val="center"/>
        <w:rPr>
          <w:rFonts w:eastAsia="Times New Roman"/>
          <w:b/>
        </w:rPr>
      </w:pPr>
      <w:r w:rsidRPr="00FD0E7C">
        <w:rPr>
          <w:rFonts w:eastAsia="Times New Roman"/>
          <w:b/>
          <w:lang w:val="en-US"/>
        </w:rPr>
        <w:t>VI</w:t>
      </w:r>
      <w:r w:rsidRPr="00FD0E7C">
        <w:rPr>
          <w:rFonts w:eastAsia="Times New Roman"/>
          <w:b/>
        </w:rPr>
        <w:t>. Трудовая дисциплина и ответственность за ее нарушение</w:t>
      </w:r>
    </w:p>
    <w:p w:rsidR="00FD0E7C" w:rsidRPr="00FD0E7C" w:rsidRDefault="00FD0E7C" w:rsidP="00FD0E7C">
      <w:pPr>
        <w:ind w:firstLine="709"/>
        <w:jc w:val="both"/>
        <w:rPr>
          <w:rFonts w:eastAsia="Times New Roman"/>
          <w:sz w:val="28"/>
        </w:rPr>
      </w:pPr>
    </w:p>
    <w:p w:rsidR="00FD0E7C" w:rsidRPr="00FD0E7C" w:rsidRDefault="00FD0E7C" w:rsidP="00FD0E7C">
      <w:pPr>
        <w:tabs>
          <w:tab w:val="num" w:pos="1080"/>
        </w:tabs>
        <w:ind w:firstLine="709"/>
        <w:jc w:val="both"/>
        <w:rPr>
          <w:rFonts w:eastAsia="Times New Roman"/>
        </w:rPr>
      </w:pPr>
      <w:r w:rsidRPr="00FD0E7C">
        <w:rPr>
          <w:rFonts w:eastAsia="Times New Roman"/>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FD0E7C" w:rsidRPr="00FD0E7C" w:rsidRDefault="00FD0E7C" w:rsidP="00FD0E7C">
      <w:pPr>
        <w:tabs>
          <w:tab w:val="num" w:pos="1080"/>
        </w:tabs>
        <w:ind w:firstLine="709"/>
        <w:jc w:val="both"/>
        <w:rPr>
          <w:rFonts w:eastAsia="Times New Roman"/>
        </w:rPr>
      </w:pPr>
      <w:r w:rsidRPr="00FD0E7C">
        <w:rPr>
          <w:rFonts w:eastAsia="Symbol"/>
        </w:rPr>
        <w:t xml:space="preserve">  </w:t>
      </w:r>
      <w:r w:rsidRPr="00FD0E7C">
        <w:rPr>
          <w:rFonts w:eastAsia="Times New Roman"/>
        </w:rPr>
        <w:t xml:space="preserve">замечание; </w:t>
      </w:r>
    </w:p>
    <w:p w:rsidR="00FD0E7C" w:rsidRPr="00FD0E7C" w:rsidRDefault="00FD0E7C" w:rsidP="00FD0E7C">
      <w:pPr>
        <w:tabs>
          <w:tab w:val="num" w:pos="1080"/>
        </w:tabs>
        <w:ind w:firstLine="709"/>
        <w:jc w:val="both"/>
        <w:rPr>
          <w:rFonts w:eastAsia="Times New Roman"/>
        </w:rPr>
      </w:pPr>
      <w:r w:rsidRPr="00FD0E7C">
        <w:rPr>
          <w:rFonts w:eastAsia="Symbol"/>
        </w:rPr>
        <w:t xml:space="preserve">  </w:t>
      </w:r>
      <w:r w:rsidRPr="00FD0E7C">
        <w:rPr>
          <w:rFonts w:eastAsia="Times New Roman"/>
        </w:rPr>
        <w:t xml:space="preserve">выговор; </w:t>
      </w:r>
    </w:p>
    <w:p w:rsidR="00FD0E7C" w:rsidRPr="00FD0E7C" w:rsidRDefault="00FD0E7C" w:rsidP="00FD0E7C">
      <w:pPr>
        <w:tabs>
          <w:tab w:val="num" w:pos="1080"/>
        </w:tabs>
        <w:ind w:firstLine="709"/>
        <w:jc w:val="both"/>
        <w:rPr>
          <w:rFonts w:eastAsia="Times New Roman"/>
        </w:rPr>
      </w:pPr>
      <w:r w:rsidRPr="00FD0E7C">
        <w:rPr>
          <w:rFonts w:eastAsia="Symbol"/>
        </w:rPr>
        <w:t> </w:t>
      </w:r>
      <w:r w:rsidRPr="00FD0E7C">
        <w:rPr>
          <w:rFonts w:eastAsia="Times New Roman"/>
        </w:rPr>
        <w:t>увольнение по соответствующим основаниям.</w:t>
      </w:r>
    </w:p>
    <w:p w:rsidR="00FD0E7C" w:rsidRPr="00FD0E7C" w:rsidRDefault="00FD0E7C" w:rsidP="00FD0E7C">
      <w:pPr>
        <w:tabs>
          <w:tab w:val="num" w:pos="1080"/>
        </w:tabs>
        <w:ind w:firstLine="709"/>
        <w:jc w:val="both"/>
        <w:rPr>
          <w:rFonts w:eastAsia="Times New Roman"/>
        </w:rPr>
      </w:pPr>
      <w:r w:rsidRPr="00FD0E7C">
        <w:rPr>
          <w:rFonts w:eastAsia="Times New Roman"/>
        </w:rPr>
        <w:t>6.2. Увольнение в качестве дисциплинарного взыскания может быть применено в соответствии со ст. 192 ТК РФ в случаях:</w:t>
      </w:r>
    </w:p>
    <w:p w:rsidR="00FD0E7C" w:rsidRPr="00FD0E7C" w:rsidRDefault="00FD0E7C" w:rsidP="00FD0E7C">
      <w:pPr>
        <w:autoSpaceDE w:val="0"/>
        <w:autoSpaceDN w:val="0"/>
        <w:adjustRightInd w:val="0"/>
        <w:ind w:firstLine="709"/>
        <w:jc w:val="both"/>
        <w:rPr>
          <w:lang w:eastAsia="en-US"/>
        </w:rPr>
      </w:pPr>
      <w:r w:rsidRPr="00FD0E7C">
        <w:rPr>
          <w:lang w:eastAsia="en-US"/>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FD0E7C" w:rsidRPr="00FD0E7C" w:rsidRDefault="00FD0E7C" w:rsidP="00FD0E7C">
      <w:pPr>
        <w:autoSpaceDE w:val="0"/>
        <w:autoSpaceDN w:val="0"/>
        <w:adjustRightInd w:val="0"/>
        <w:ind w:firstLine="709"/>
        <w:jc w:val="both"/>
        <w:rPr>
          <w:lang w:eastAsia="en-US"/>
        </w:rPr>
      </w:pPr>
      <w:r w:rsidRPr="00FD0E7C">
        <w:rPr>
          <w:lang w:eastAsia="en-US"/>
        </w:rPr>
        <w:t>- однократного грубого нарушения работником трудовых обязанностей (п. 6 ч. 1 ст. 81 ТК РФ):</w:t>
      </w:r>
    </w:p>
    <w:p w:rsidR="00FD0E7C" w:rsidRPr="00FD0E7C" w:rsidRDefault="00FD0E7C" w:rsidP="00FD0E7C">
      <w:pPr>
        <w:autoSpaceDE w:val="0"/>
        <w:autoSpaceDN w:val="0"/>
        <w:adjustRightInd w:val="0"/>
        <w:ind w:firstLine="709"/>
        <w:jc w:val="both"/>
        <w:rPr>
          <w:lang w:eastAsia="en-US"/>
        </w:rPr>
      </w:pPr>
      <w:r w:rsidRPr="00FD0E7C">
        <w:rPr>
          <w:lang w:eastAsia="en-US"/>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FD0E7C" w:rsidRPr="00FD0E7C" w:rsidRDefault="00FD0E7C" w:rsidP="00FD0E7C">
      <w:pPr>
        <w:autoSpaceDE w:val="0"/>
        <w:autoSpaceDN w:val="0"/>
        <w:adjustRightInd w:val="0"/>
        <w:ind w:firstLine="709"/>
        <w:jc w:val="both"/>
        <w:rPr>
          <w:lang w:eastAsia="en-US"/>
        </w:rPr>
      </w:pPr>
      <w:r w:rsidRPr="00FD0E7C">
        <w:rPr>
          <w:lang w:eastAsia="en-US"/>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FD0E7C" w:rsidRPr="00FD0E7C" w:rsidRDefault="00FD0E7C" w:rsidP="00FD0E7C">
      <w:pPr>
        <w:autoSpaceDE w:val="0"/>
        <w:autoSpaceDN w:val="0"/>
        <w:adjustRightInd w:val="0"/>
        <w:ind w:firstLine="709"/>
        <w:jc w:val="both"/>
        <w:rPr>
          <w:lang w:eastAsia="en-US"/>
        </w:rPr>
      </w:pPr>
      <w:r w:rsidRPr="00FD0E7C">
        <w:rPr>
          <w:lang w:eastAsia="en-US"/>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FD0E7C" w:rsidRPr="00FD0E7C" w:rsidRDefault="00FD0E7C" w:rsidP="00FD0E7C">
      <w:pPr>
        <w:autoSpaceDE w:val="0"/>
        <w:autoSpaceDN w:val="0"/>
        <w:adjustRightInd w:val="0"/>
        <w:ind w:firstLine="709"/>
        <w:jc w:val="both"/>
        <w:rPr>
          <w:lang w:eastAsia="en-US"/>
        </w:rPr>
      </w:pPr>
      <w:r w:rsidRPr="00FD0E7C">
        <w:rPr>
          <w:lang w:eastAsia="en-US"/>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FD0E7C" w:rsidRPr="00FD0E7C" w:rsidRDefault="00FD0E7C" w:rsidP="00FD0E7C">
      <w:pPr>
        <w:autoSpaceDE w:val="0"/>
        <w:autoSpaceDN w:val="0"/>
        <w:adjustRightInd w:val="0"/>
        <w:ind w:firstLine="709"/>
        <w:jc w:val="both"/>
        <w:rPr>
          <w:lang w:eastAsia="en-US"/>
        </w:rPr>
      </w:pPr>
      <w:r w:rsidRPr="00FD0E7C">
        <w:rPr>
          <w:lang w:eastAsia="en-US"/>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FD0E7C" w:rsidRPr="00FD0E7C" w:rsidRDefault="00FD0E7C" w:rsidP="00FD0E7C">
      <w:pPr>
        <w:autoSpaceDE w:val="0"/>
        <w:autoSpaceDN w:val="0"/>
        <w:adjustRightInd w:val="0"/>
        <w:ind w:firstLine="709"/>
        <w:jc w:val="both"/>
        <w:rPr>
          <w:lang w:eastAsia="en-US"/>
        </w:rPr>
      </w:pPr>
      <w:r w:rsidRPr="00FD0E7C">
        <w:rPr>
          <w:lang w:eastAsia="en-US"/>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FD0E7C" w:rsidRPr="00FD0E7C" w:rsidRDefault="00FD0E7C" w:rsidP="00FD0E7C">
      <w:pPr>
        <w:autoSpaceDE w:val="0"/>
        <w:autoSpaceDN w:val="0"/>
        <w:adjustRightInd w:val="0"/>
        <w:ind w:firstLine="709"/>
        <w:jc w:val="both"/>
        <w:rPr>
          <w:lang w:eastAsia="en-US"/>
        </w:rPr>
      </w:pPr>
      <w:r w:rsidRPr="00FD0E7C">
        <w:rPr>
          <w:lang w:eastAsia="en-US"/>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FD0E7C" w:rsidRPr="00FD0E7C" w:rsidRDefault="00FD0E7C" w:rsidP="00FD0E7C">
      <w:pPr>
        <w:autoSpaceDE w:val="0"/>
        <w:autoSpaceDN w:val="0"/>
        <w:adjustRightInd w:val="0"/>
        <w:ind w:firstLine="709"/>
        <w:jc w:val="both"/>
        <w:rPr>
          <w:lang w:eastAsia="en-US"/>
        </w:rPr>
      </w:pPr>
      <w:r w:rsidRPr="00FD0E7C">
        <w:rPr>
          <w:lang w:eastAsia="en-US"/>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FD0E7C" w:rsidRPr="00FD0E7C" w:rsidRDefault="00FD0E7C" w:rsidP="00FD0E7C">
      <w:pPr>
        <w:autoSpaceDE w:val="0"/>
        <w:autoSpaceDN w:val="0"/>
        <w:adjustRightInd w:val="0"/>
        <w:ind w:firstLine="709"/>
        <w:jc w:val="both"/>
        <w:rPr>
          <w:lang w:eastAsia="en-US"/>
        </w:rPr>
      </w:pPr>
      <w:r w:rsidRPr="00FD0E7C">
        <w:rPr>
          <w:lang w:eastAsia="en-US"/>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FD0E7C" w:rsidRPr="00FD0E7C" w:rsidRDefault="00FD0E7C" w:rsidP="00FD0E7C">
      <w:pPr>
        <w:autoSpaceDE w:val="0"/>
        <w:autoSpaceDN w:val="0"/>
        <w:adjustRightInd w:val="0"/>
        <w:ind w:firstLine="709"/>
        <w:jc w:val="both"/>
        <w:rPr>
          <w:lang w:eastAsia="en-US"/>
        </w:rPr>
      </w:pPr>
      <w:r w:rsidRPr="00FD0E7C">
        <w:rPr>
          <w:lang w:eastAsia="en-US"/>
        </w:rPr>
        <w:t>- повторное в течение одного года грубое нарушение устава образовательного учреждения (п.1 ст. 336 ТК РФ).</w:t>
      </w:r>
    </w:p>
    <w:p w:rsidR="00FD0E7C" w:rsidRPr="00FD0E7C" w:rsidRDefault="00FD0E7C" w:rsidP="00FD0E7C">
      <w:pPr>
        <w:autoSpaceDE w:val="0"/>
        <w:autoSpaceDN w:val="0"/>
        <w:adjustRightInd w:val="0"/>
        <w:ind w:firstLine="709"/>
        <w:jc w:val="both"/>
        <w:rPr>
          <w:rFonts w:eastAsia="Times New Roman"/>
        </w:rPr>
      </w:pPr>
      <w:r w:rsidRPr="00FD0E7C">
        <w:rPr>
          <w:rFonts w:eastAsia="Times New Roman"/>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FD0E7C" w:rsidRPr="00FD0E7C" w:rsidRDefault="00FD0E7C" w:rsidP="00FD0E7C">
      <w:pPr>
        <w:autoSpaceDE w:val="0"/>
        <w:autoSpaceDN w:val="0"/>
        <w:adjustRightInd w:val="0"/>
        <w:ind w:firstLine="709"/>
        <w:jc w:val="both"/>
        <w:rPr>
          <w:lang w:eastAsia="en-US"/>
        </w:rPr>
      </w:pPr>
      <w:r w:rsidRPr="00FD0E7C">
        <w:rPr>
          <w:rFonts w:eastAsia="Times New Roman"/>
        </w:rPr>
        <w:t xml:space="preserve">6.4.  </w:t>
      </w:r>
      <w:r w:rsidRPr="00FD0E7C">
        <w:rPr>
          <w:lang w:eastAsia="en-US"/>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FD0E7C" w:rsidRPr="00FD0E7C" w:rsidRDefault="00FD0E7C" w:rsidP="00FD0E7C">
      <w:pPr>
        <w:autoSpaceDE w:val="0"/>
        <w:autoSpaceDN w:val="0"/>
        <w:adjustRightInd w:val="0"/>
        <w:ind w:firstLine="709"/>
        <w:jc w:val="both"/>
        <w:rPr>
          <w:lang w:eastAsia="en-US"/>
        </w:rPr>
      </w:pPr>
      <w:r w:rsidRPr="00FD0E7C">
        <w:rPr>
          <w:lang w:eastAsia="en-US"/>
        </w:rPr>
        <w:t>Непредоставление работником объяснения не является препятствием для применения дисциплинарного взыскания.</w:t>
      </w:r>
    </w:p>
    <w:p w:rsidR="00FD0E7C" w:rsidRPr="00FD0E7C" w:rsidRDefault="00FD0E7C" w:rsidP="00FD0E7C">
      <w:pPr>
        <w:tabs>
          <w:tab w:val="num" w:pos="1080"/>
        </w:tabs>
        <w:ind w:firstLine="709"/>
        <w:jc w:val="both"/>
        <w:rPr>
          <w:rFonts w:eastAsia="Times New Roman"/>
        </w:rPr>
      </w:pPr>
      <w:r w:rsidRPr="00FD0E7C">
        <w:rPr>
          <w:rFonts w:eastAsia="Times New Roman"/>
        </w:rPr>
        <w:t xml:space="preserve">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FD0E7C" w:rsidRPr="00FD0E7C" w:rsidRDefault="00FD0E7C" w:rsidP="00FD0E7C">
      <w:pPr>
        <w:tabs>
          <w:tab w:val="num" w:pos="1080"/>
        </w:tabs>
        <w:ind w:firstLine="709"/>
        <w:jc w:val="both"/>
        <w:rPr>
          <w:rFonts w:eastAsia="Times New Roman"/>
        </w:rPr>
      </w:pPr>
      <w:r w:rsidRPr="00FD0E7C">
        <w:rPr>
          <w:rFonts w:eastAsia="Times New Roman"/>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 </w:t>
      </w:r>
    </w:p>
    <w:p w:rsidR="00FD0E7C" w:rsidRPr="00FD0E7C" w:rsidRDefault="00FD0E7C" w:rsidP="00FD0E7C">
      <w:pPr>
        <w:autoSpaceDE w:val="0"/>
        <w:autoSpaceDN w:val="0"/>
        <w:adjustRightInd w:val="0"/>
        <w:ind w:firstLine="709"/>
        <w:jc w:val="both"/>
        <w:rPr>
          <w:lang w:eastAsia="en-US"/>
        </w:rPr>
      </w:pPr>
      <w:r w:rsidRPr="00FD0E7C">
        <w:rPr>
          <w:lang w:eastAsia="en-US"/>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FD0E7C" w:rsidRPr="00FD0E7C" w:rsidRDefault="00FD0E7C" w:rsidP="00FD0E7C">
      <w:pPr>
        <w:autoSpaceDE w:val="0"/>
        <w:autoSpaceDN w:val="0"/>
        <w:adjustRightInd w:val="0"/>
        <w:ind w:firstLine="709"/>
        <w:jc w:val="both"/>
        <w:rPr>
          <w:lang w:eastAsia="en-US"/>
        </w:rPr>
      </w:pPr>
      <w:r w:rsidRPr="00FD0E7C">
        <w:rPr>
          <w:lang w:eastAsia="en-US"/>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FD0E7C" w:rsidRPr="00FD0E7C" w:rsidRDefault="00FD0E7C" w:rsidP="00FD0E7C">
      <w:pPr>
        <w:autoSpaceDE w:val="0"/>
        <w:autoSpaceDN w:val="0"/>
        <w:adjustRightInd w:val="0"/>
        <w:ind w:firstLine="709"/>
        <w:jc w:val="both"/>
        <w:rPr>
          <w:lang w:eastAsia="en-US"/>
        </w:rPr>
      </w:pPr>
      <w:r w:rsidRPr="00FD0E7C">
        <w:rPr>
          <w:lang w:eastAsia="en-US"/>
        </w:rPr>
        <w:t>6.7. За каждый дисциплинарный проступок может быть применено только одно дисциплинарное взыскание.</w:t>
      </w:r>
    </w:p>
    <w:p w:rsidR="00FD0E7C" w:rsidRPr="00FD0E7C" w:rsidRDefault="00FD0E7C" w:rsidP="00FD0E7C">
      <w:pPr>
        <w:autoSpaceDE w:val="0"/>
        <w:autoSpaceDN w:val="0"/>
        <w:adjustRightInd w:val="0"/>
        <w:ind w:firstLine="709"/>
        <w:jc w:val="both"/>
        <w:rPr>
          <w:lang w:eastAsia="en-US"/>
        </w:rPr>
      </w:pPr>
      <w:r w:rsidRPr="00FD0E7C">
        <w:rPr>
          <w:lang w:eastAsia="en-US"/>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FD0E7C" w:rsidRPr="00FD0E7C" w:rsidRDefault="00FD0E7C" w:rsidP="00FD0E7C">
      <w:pPr>
        <w:autoSpaceDE w:val="0"/>
        <w:autoSpaceDN w:val="0"/>
        <w:adjustRightInd w:val="0"/>
        <w:ind w:firstLine="709"/>
        <w:jc w:val="both"/>
        <w:rPr>
          <w:lang w:eastAsia="en-US"/>
        </w:rPr>
      </w:pPr>
      <w:r w:rsidRPr="00FD0E7C">
        <w:rPr>
          <w:lang w:eastAsia="en-US"/>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D0E7C" w:rsidRPr="00FD0E7C" w:rsidRDefault="00FD0E7C" w:rsidP="00FD0E7C">
      <w:pPr>
        <w:autoSpaceDE w:val="0"/>
        <w:autoSpaceDN w:val="0"/>
        <w:adjustRightInd w:val="0"/>
        <w:ind w:firstLine="709"/>
        <w:jc w:val="both"/>
        <w:rPr>
          <w:lang w:eastAsia="en-US"/>
        </w:rPr>
      </w:pPr>
      <w:r w:rsidRPr="00FD0E7C">
        <w:rPr>
          <w:lang w:eastAsia="en-US"/>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FD0E7C" w:rsidRPr="00FD0E7C" w:rsidRDefault="00FD0E7C" w:rsidP="00FD0E7C">
      <w:pPr>
        <w:tabs>
          <w:tab w:val="num" w:pos="1080"/>
        </w:tabs>
        <w:ind w:firstLine="709"/>
        <w:jc w:val="both"/>
        <w:rPr>
          <w:lang w:eastAsia="en-US"/>
        </w:rPr>
      </w:pPr>
      <w:r w:rsidRPr="00FD0E7C">
        <w:rPr>
          <w:rFonts w:eastAsia="Times New Roman"/>
        </w:rPr>
        <w:t xml:space="preserve">6.9. </w:t>
      </w:r>
      <w:r w:rsidRPr="00FD0E7C">
        <w:rPr>
          <w:lang w:eastAsia="en-US"/>
        </w:rPr>
        <w:t>Сведения о взысканиях в трудовую книжку не вносятся, за исключением случаев, когда дисциплинарным взысканием является увольнение.</w:t>
      </w:r>
    </w:p>
    <w:p w:rsidR="00FD0E7C" w:rsidRPr="00FD0E7C" w:rsidRDefault="00FD0E7C" w:rsidP="00FD0E7C">
      <w:pPr>
        <w:autoSpaceDE w:val="0"/>
        <w:autoSpaceDN w:val="0"/>
        <w:adjustRightInd w:val="0"/>
        <w:ind w:firstLine="709"/>
        <w:jc w:val="both"/>
        <w:rPr>
          <w:lang w:eastAsia="en-US"/>
        </w:rPr>
      </w:pPr>
      <w:r w:rsidRPr="00FD0E7C">
        <w:rPr>
          <w:rFonts w:eastAsia="Times New Roman"/>
        </w:rPr>
        <w:t xml:space="preserve">6.10. </w:t>
      </w:r>
      <w:r w:rsidRPr="00FD0E7C">
        <w:rPr>
          <w:lang w:eastAsia="en-US"/>
        </w:rP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FD0E7C" w:rsidRPr="00FD0E7C" w:rsidRDefault="00FD0E7C" w:rsidP="00FD0E7C">
      <w:pPr>
        <w:tabs>
          <w:tab w:val="num" w:pos="1080"/>
        </w:tabs>
        <w:ind w:firstLine="709"/>
        <w:jc w:val="center"/>
        <w:rPr>
          <w:rFonts w:eastAsia="Times New Roman" w:cs="Tahoma"/>
          <w:b/>
          <w:sz w:val="28"/>
          <w:szCs w:val="28"/>
        </w:rPr>
      </w:pPr>
    </w:p>
    <w:p w:rsidR="00FD0E7C" w:rsidRPr="00FD0E7C" w:rsidRDefault="00FD0E7C" w:rsidP="00FD0E7C">
      <w:pPr>
        <w:tabs>
          <w:tab w:val="num" w:pos="1080"/>
        </w:tabs>
        <w:ind w:firstLine="709"/>
        <w:jc w:val="center"/>
        <w:rPr>
          <w:rFonts w:eastAsia="Times New Roman" w:cs="Tahoma"/>
          <w:b/>
          <w:sz w:val="28"/>
          <w:szCs w:val="28"/>
        </w:rPr>
      </w:pPr>
    </w:p>
    <w:p w:rsidR="00FD0E7C" w:rsidRPr="00FD0E7C" w:rsidRDefault="00FD0E7C" w:rsidP="00FD0E7C">
      <w:pPr>
        <w:tabs>
          <w:tab w:val="num" w:pos="1080"/>
        </w:tabs>
        <w:ind w:firstLine="709"/>
        <w:jc w:val="center"/>
        <w:rPr>
          <w:rFonts w:eastAsia="Times New Roman" w:cs="Tahoma"/>
          <w:b/>
        </w:rPr>
      </w:pPr>
      <w:r w:rsidRPr="00FD0E7C">
        <w:rPr>
          <w:rFonts w:eastAsia="Times New Roman" w:cs="Tahoma"/>
          <w:b/>
          <w:lang w:val="en-US"/>
        </w:rPr>
        <w:t>VII</w:t>
      </w:r>
      <w:r w:rsidRPr="00FD0E7C">
        <w:rPr>
          <w:rFonts w:eastAsia="Times New Roman" w:cs="Tahoma"/>
          <w:b/>
        </w:rPr>
        <w:t>. Заключительные положения</w:t>
      </w:r>
    </w:p>
    <w:p w:rsidR="00FD0E7C" w:rsidRPr="00FD0E7C" w:rsidRDefault="00FD0E7C" w:rsidP="00FD0E7C">
      <w:pPr>
        <w:tabs>
          <w:tab w:val="num" w:pos="1080"/>
        </w:tabs>
        <w:ind w:firstLine="709"/>
        <w:jc w:val="both"/>
        <w:rPr>
          <w:rFonts w:eastAsia="Times New Roman"/>
        </w:rPr>
      </w:pPr>
    </w:p>
    <w:p w:rsidR="00FD0E7C" w:rsidRPr="00FD0E7C" w:rsidRDefault="00FD0E7C" w:rsidP="00FD0E7C">
      <w:pPr>
        <w:tabs>
          <w:tab w:val="num" w:pos="1080"/>
        </w:tabs>
        <w:ind w:firstLine="709"/>
        <w:jc w:val="both"/>
        <w:rPr>
          <w:rFonts w:eastAsia="Times New Roman"/>
        </w:rPr>
      </w:pPr>
      <w:r w:rsidRPr="00FD0E7C">
        <w:rPr>
          <w:rFonts w:eastAsia="Times New Roman"/>
        </w:rPr>
        <w:t>7.1. Текст правил внутреннего трудового распорядка вывешивается в образовательном учреждении на видном месте.</w:t>
      </w:r>
    </w:p>
    <w:p w:rsidR="00FD0E7C" w:rsidRPr="00FD0E7C" w:rsidRDefault="00FD0E7C" w:rsidP="00FD0E7C">
      <w:pPr>
        <w:tabs>
          <w:tab w:val="num" w:pos="1080"/>
        </w:tabs>
        <w:ind w:firstLine="709"/>
        <w:jc w:val="both"/>
        <w:rPr>
          <w:rFonts w:eastAsia="Times New Roman"/>
        </w:rPr>
      </w:pPr>
      <w:r w:rsidRPr="00FD0E7C">
        <w:rPr>
          <w:rFonts w:eastAsia="Times New Roman"/>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FD0E7C" w:rsidRPr="00FD0E7C" w:rsidRDefault="00FD0E7C" w:rsidP="00FD0E7C">
      <w:pPr>
        <w:tabs>
          <w:tab w:val="num" w:pos="1080"/>
        </w:tabs>
        <w:ind w:firstLine="709"/>
        <w:jc w:val="both"/>
        <w:rPr>
          <w:lang w:eastAsia="en-US"/>
        </w:rPr>
      </w:pPr>
      <w:r w:rsidRPr="00FD0E7C">
        <w:rPr>
          <w:rFonts w:eastAsia="Times New Roman"/>
        </w:rPr>
        <w:t>7.3. С вновь принятыми правилами внутреннего трудового распорядка, внесенными в них</w:t>
      </w:r>
      <w:r w:rsidRPr="00FD0E7C">
        <w:rPr>
          <w:lang w:eastAsia="en-US"/>
        </w:rPr>
        <w:t xml:space="preserve"> изменениями и дополнениями работодатель знакомит работников под роспись с указанием даты ознакомления.</w:t>
      </w:r>
    </w:p>
    <w:p w:rsidR="00FD0E7C" w:rsidRPr="00FD0E7C" w:rsidRDefault="00FD0E7C" w:rsidP="00FD0E7C">
      <w:pPr>
        <w:tabs>
          <w:tab w:val="num" w:pos="1080"/>
        </w:tabs>
        <w:ind w:firstLine="709"/>
        <w:jc w:val="both"/>
        <w:rPr>
          <w:lang w:eastAsia="en-US"/>
        </w:rPr>
      </w:pPr>
    </w:p>
    <w:p w:rsidR="00FD0E7C" w:rsidRPr="00FD0E7C" w:rsidRDefault="00FD0E7C" w:rsidP="00FD0E7C">
      <w:pPr>
        <w:tabs>
          <w:tab w:val="num" w:pos="1080"/>
        </w:tabs>
        <w:ind w:firstLine="709"/>
        <w:jc w:val="both"/>
        <w:rPr>
          <w:sz w:val="28"/>
          <w:szCs w:val="20"/>
          <w:lang w:eastAsia="en-US"/>
        </w:rPr>
      </w:pPr>
    </w:p>
    <w:p w:rsidR="00FD0E7C" w:rsidRPr="00FD0E7C" w:rsidRDefault="00FD0E7C" w:rsidP="00FD0E7C">
      <w:pPr>
        <w:tabs>
          <w:tab w:val="num" w:pos="1080"/>
        </w:tabs>
        <w:ind w:firstLine="709"/>
        <w:jc w:val="both"/>
        <w:rPr>
          <w:sz w:val="28"/>
          <w:szCs w:val="20"/>
          <w:lang w:eastAsia="en-US"/>
        </w:rPr>
      </w:pPr>
    </w:p>
    <w:p w:rsidR="00FD0E7C" w:rsidRPr="00FD0E7C" w:rsidRDefault="00FD0E7C" w:rsidP="00FD0E7C">
      <w:pPr>
        <w:tabs>
          <w:tab w:val="num" w:pos="1080"/>
        </w:tabs>
        <w:ind w:firstLine="709"/>
        <w:jc w:val="both"/>
        <w:rPr>
          <w:sz w:val="28"/>
          <w:szCs w:val="20"/>
          <w:lang w:eastAsia="en-US"/>
        </w:rPr>
      </w:pPr>
    </w:p>
    <w:p w:rsidR="00FD0E7C" w:rsidRPr="00FD0E7C" w:rsidRDefault="00FD0E7C" w:rsidP="00FD0E7C">
      <w:pPr>
        <w:tabs>
          <w:tab w:val="num" w:pos="1080"/>
        </w:tabs>
        <w:ind w:firstLine="709"/>
        <w:jc w:val="both"/>
        <w:rPr>
          <w:sz w:val="28"/>
          <w:szCs w:val="20"/>
          <w:lang w:eastAsia="en-US"/>
        </w:rPr>
      </w:pPr>
    </w:p>
    <w:p w:rsidR="00FD0E7C" w:rsidRPr="00FD0E7C" w:rsidRDefault="00FD0E7C" w:rsidP="00FD0E7C">
      <w:pPr>
        <w:tabs>
          <w:tab w:val="num" w:pos="1080"/>
        </w:tabs>
        <w:ind w:firstLine="709"/>
        <w:jc w:val="both"/>
        <w:rPr>
          <w:sz w:val="28"/>
          <w:szCs w:val="20"/>
          <w:lang w:eastAsia="en-US"/>
        </w:rPr>
      </w:pPr>
    </w:p>
    <w:p w:rsidR="00FD0E7C" w:rsidRPr="00FD0E7C" w:rsidRDefault="00FD0E7C" w:rsidP="00FD0E7C">
      <w:pPr>
        <w:tabs>
          <w:tab w:val="num" w:pos="1080"/>
        </w:tabs>
        <w:ind w:firstLine="709"/>
        <w:jc w:val="both"/>
        <w:rPr>
          <w:sz w:val="28"/>
          <w:szCs w:val="20"/>
          <w:lang w:eastAsia="en-US"/>
        </w:rPr>
      </w:pPr>
    </w:p>
    <w:p w:rsidR="00FD0E7C" w:rsidRPr="00FD0E7C" w:rsidRDefault="00FD0E7C" w:rsidP="00FD0E7C">
      <w:pPr>
        <w:tabs>
          <w:tab w:val="num" w:pos="1080"/>
        </w:tabs>
        <w:ind w:firstLine="709"/>
        <w:jc w:val="both"/>
        <w:rPr>
          <w:sz w:val="28"/>
          <w:szCs w:val="20"/>
          <w:lang w:eastAsia="en-US"/>
        </w:rPr>
      </w:pPr>
    </w:p>
    <w:p w:rsidR="00FD0E7C" w:rsidRPr="00FD0E7C" w:rsidRDefault="00FD0E7C" w:rsidP="00FD0E7C">
      <w:pPr>
        <w:tabs>
          <w:tab w:val="num" w:pos="1080"/>
        </w:tabs>
        <w:ind w:firstLine="709"/>
        <w:jc w:val="both"/>
        <w:rPr>
          <w:sz w:val="28"/>
          <w:szCs w:val="20"/>
          <w:lang w:eastAsia="en-US"/>
        </w:rPr>
      </w:pPr>
    </w:p>
    <w:p w:rsidR="00FD0E7C" w:rsidRPr="00FD0E7C" w:rsidRDefault="00FD0E7C" w:rsidP="00FD0E7C">
      <w:pPr>
        <w:tabs>
          <w:tab w:val="num" w:pos="1080"/>
        </w:tabs>
        <w:ind w:firstLine="709"/>
        <w:jc w:val="both"/>
        <w:rPr>
          <w:sz w:val="28"/>
          <w:szCs w:val="20"/>
          <w:lang w:eastAsia="en-US"/>
        </w:rPr>
      </w:pPr>
    </w:p>
    <w:p w:rsidR="00FD0E7C" w:rsidRPr="00FD0E7C" w:rsidRDefault="00FD0E7C" w:rsidP="00FD0E7C">
      <w:pPr>
        <w:tabs>
          <w:tab w:val="num" w:pos="1080"/>
        </w:tabs>
        <w:ind w:firstLine="709"/>
        <w:jc w:val="both"/>
        <w:rPr>
          <w:sz w:val="28"/>
          <w:szCs w:val="20"/>
          <w:lang w:eastAsia="en-US"/>
        </w:rPr>
      </w:pPr>
    </w:p>
    <w:p w:rsidR="00FD0E7C" w:rsidRPr="00FD0E7C" w:rsidRDefault="00FD0E7C" w:rsidP="00FD0E7C">
      <w:pPr>
        <w:tabs>
          <w:tab w:val="num" w:pos="1080"/>
        </w:tabs>
        <w:ind w:firstLine="709"/>
        <w:jc w:val="both"/>
        <w:rPr>
          <w:sz w:val="28"/>
          <w:szCs w:val="20"/>
          <w:lang w:eastAsia="en-US"/>
        </w:rPr>
      </w:pPr>
    </w:p>
    <w:p w:rsidR="00A354A6" w:rsidRDefault="00A354A6" w:rsidP="00A354A6">
      <w:pPr>
        <w:rPr>
          <w:sz w:val="28"/>
          <w:szCs w:val="20"/>
          <w:lang w:eastAsia="en-US"/>
        </w:rPr>
      </w:pPr>
    </w:p>
    <w:p w:rsidR="00A354A6" w:rsidRDefault="00A354A6" w:rsidP="00A354A6">
      <w:pPr>
        <w:rPr>
          <w:sz w:val="28"/>
          <w:szCs w:val="20"/>
          <w:lang w:eastAsia="en-US"/>
        </w:rPr>
      </w:pPr>
    </w:p>
    <w:p w:rsidR="00A354A6" w:rsidRDefault="00A354A6" w:rsidP="00A354A6">
      <w:pPr>
        <w:rPr>
          <w:sz w:val="28"/>
          <w:szCs w:val="20"/>
          <w:lang w:eastAsia="en-US"/>
        </w:rPr>
      </w:pPr>
    </w:p>
    <w:p w:rsidR="00A354A6" w:rsidRDefault="00A354A6" w:rsidP="00A354A6">
      <w:pPr>
        <w:rPr>
          <w:sz w:val="28"/>
          <w:szCs w:val="20"/>
          <w:lang w:eastAsia="en-US"/>
        </w:rPr>
      </w:pPr>
    </w:p>
    <w:p w:rsidR="00A354A6" w:rsidRDefault="00A354A6" w:rsidP="00A354A6">
      <w:pPr>
        <w:rPr>
          <w:sz w:val="28"/>
          <w:szCs w:val="20"/>
          <w:lang w:eastAsia="en-US"/>
        </w:rPr>
      </w:pPr>
    </w:p>
    <w:p w:rsidR="00A354A6" w:rsidRDefault="00A354A6" w:rsidP="00A354A6">
      <w:pPr>
        <w:rPr>
          <w:sz w:val="28"/>
          <w:szCs w:val="20"/>
          <w:lang w:eastAsia="en-US"/>
        </w:rPr>
      </w:pPr>
    </w:p>
    <w:p w:rsidR="00A354A6" w:rsidRDefault="00A354A6" w:rsidP="00A354A6">
      <w:pPr>
        <w:rPr>
          <w:sz w:val="28"/>
          <w:szCs w:val="20"/>
          <w:lang w:eastAsia="en-US"/>
        </w:rPr>
      </w:pPr>
    </w:p>
    <w:p w:rsidR="00A354A6" w:rsidRDefault="00A354A6" w:rsidP="00A354A6">
      <w:pPr>
        <w:rPr>
          <w:sz w:val="28"/>
          <w:szCs w:val="20"/>
          <w:lang w:eastAsia="en-US"/>
        </w:rPr>
      </w:pPr>
    </w:p>
    <w:p w:rsidR="00A354A6" w:rsidRDefault="00A354A6" w:rsidP="00A354A6">
      <w:pPr>
        <w:rPr>
          <w:sz w:val="28"/>
          <w:szCs w:val="20"/>
          <w:lang w:eastAsia="en-US"/>
        </w:rPr>
      </w:pPr>
    </w:p>
    <w:p w:rsidR="00A354A6" w:rsidRDefault="00A354A6" w:rsidP="00A354A6">
      <w:pPr>
        <w:rPr>
          <w:sz w:val="28"/>
          <w:szCs w:val="20"/>
          <w:lang w:eastAsia="en-US"/>
        </w:rPr>
      </w:pPr>
    </w:p>
    <w:p w:rsidR="00A354A6" w:rsidRDefault="00A354A6" w:rsidP="00A354A6">
      <w:pPr>
        <w:rPr>
          <w:sz w:val="28"/>
          <w:szCs w:val="20"/>
          <w:lang w:eastAsia="en-US"/>
        </w:rPr>
      </w:pPr>
    </w:p>
    <w:p w:rsidR="00A354A6" w:rsidRDefault="00A354A6" w:rsidP="00A354A6">
      <w:pPr>
        <w:rPr>
          <w:sz w:val="28"/>
          <w:szCs w:val="20"/>
          <w:lang w:eastAsia="en-US"/>
        </w:rPr>
      </w:pPr>
    </w:p>
    <w:p w:rsidR="00A354A6" w:rsidRDefault="00A354A6" w:rsidP="00A354A6">
      <w:pPr>
        <w:rPr>
          <w:sz w:val="28"/>
          <w:szCs w:val="20"/>
          <w:lang w:eastAsia="en-US"/>
        </w:rPr>
      </w:pPr>
    </w:p>
    <w:p w:rsidR="00A354A6" w:rsidRDefault="00A354A6" w:rsidP="00A354A6">
      <w:pPr>
        <w:rPr>
          <w:sz w:val="28"/>
          <w:szCs w:val="20"/>
          <w:lang w:eastAsia="en-US"/>
        </w:rPr>
      </w:pPr>
    </w:p>
    <w:p w:rsidR="00A354A6" w:rsidRDefault="00A354A6" w:rsidP="00A354A6">
      <w:pPr>
        <w:rPr>
          <w:sz w:val="28"/>
          <w:szCs w:val="20"/>
          <w:lang w:eastAsia="en-US"/>
        </w:rPr>
      </w:pPr>
    </w:p>
    <w:p w:rsidR="00A354A6" w:rsidRDefault="00A354A6" w:rsidP="00A354A6">
      <w:pPr>
        <w:rPr>
          <w:sz w:val="28"/>
          <w:szCs w:val="20"/>
          <w:lang w:eastAsia="en-US"/>
        </w:rPr>
      </w:pPr>
    </w:p>
    <w:p w:rsidR="00A354A6" w:rsidRDefault="00A354A6" w:rsidP="00A354A6">
      <w:pPr>
        <w:rPr>
          <w:sz w:val="28"/>
          <w:szCs w:val="20"/>
          <w:lang w:eastAsia="en-US"/>
        </w:rPr>
      </w:pPr>
    </w:p>
    <w:p w:rsidR="00A354A6" w:rsidRDefault="00A354A6" w:rsidP="00A354A6">
      <w:pPr>
        <w:rPr>
          <w:sz w:val="28"/>
          <w:szCs w:val="20"/>
          <w:lang w:eastAsia="en-US"/>
        </w:rPr>
      </w:pPr>
    </w:p>
    <w:p w:rsidR="00A354A6" w:rsidRDefault="00A354A6" w:rsidP="00A354A6">
      <w:pPr>
        <w:rPr>
          <w:sz w:val="28"/>
          <w:szCs w:val="20"/>
          <w:lang w:eastAsia="en-US"/>
        </w:rPr>
      </w:pPr>
    </w:p>
    <w:p w:rsidR="00A354A6" w:rsidRDefault="00A354A6" w:rsidP="00A354A6">
      <w:pPr>
        <w:rPr>
          <w:sz w:val="28"/>
          <w:szCs w:val="20"/>
          <w:lang w:eastAsia="en-US"/>
        </w:rPr>
      </w:pPr>
    </w:p>
    <w:p w:rsidR="00A354A6" w:rsidRDefault="00A354A6" w:rsidP="00A354A6">
      <w:pPr>
        <w:rPr>
          <w:sz w:val="28"/>
          <w:szCs w:val="20"/>
          <w:lang w:eastAsia="en-US"/>
        </w:rPr>
      </w:pPr>
    </w:p>
    <w:p w:rsidR="00A354A6" w:rsidRDefault="00A354A6" w:rsidP="00A354A6">
      <w:pPr>
        <w:rPr>
          <w:sz w:val="28"/>
          <w:szCs w:val="20"/>
          <w:lang w:eastAsia="en-US"/>
        </w:rPr>
      </w:pPr>
    </w:p>
    <w:p w:rsidR="00A354A6" w:rsidRDefault="00A354A6" w:rsidP="00A354A6">
      <w:pPr>
        <w:rPr>
          <w:sz w:val="28"/>
          <w:szCs w:val="20"/>
          <w:lang w:eastAsia="en-US"/>
        </w:rPr>
      </w:pPr>
    </w:p>
    <w:p w:rsidR="00A354A6" w:rsidRDefault="00A354A6" w:rsidP="00A354A6">
      <w:pPr>
        <w:rPr>
          <w:sz w:val="28"/>
          <w:szCs w:val="20"/>
          <w:lang w:eastAsia="en-US"/>
        </w:rPr>
      </w:pPr>
    </w:p>
    <w:p w:rsidR="00A354A6" w:rsidRDefault="00A354A6" w:rsidP="00A354A6">
      <w:pPr>
        <w:rPr>
          <w:sz w:val="28"/>
          <w:szCs w:val="20"/>
          <w:lang w:eastAsia="en-US"/>
        </w:rPr>
      </w:pPr>
    </w:p>
    <w:p w:rsidR="00A354A6" w:rsidRDefault="00A354A6" w:rsidP="00A354A6">
      <w:pPr>
        <w:rPr>
          <w:sz w:val="28"/>
          <w:szCs w:val="20"/>
          <w:lang w:eastAsia="en-US"/>
        </w:rPr>
      </w:pPr>
    </w:p>
    <w:p w:rsidR="00A354A6" w:rsidRDefault="00A354A6" w:rsidP="00A354A6">
      <w:pPr>
        <w:rPr>
          <w:sz w:val="28"/>
          <w:szCs w:val="20"/>
          <w:lang w:eastAsia="en-US"/>
        </w:rPr>
      </w:pPr>
    </w:p>
    <w:p w:rsidR="00A354A6" w:rsidRDefault="00A354A6" w:rsidP="00A354A6">
      <w:pPr>
        <w:rPr>
          <w:sz w:val="28"/>
          <w:szCs w:val="20"/>
          <w:lang w:eastAsia="en-US"/>
        </w:rPr>
      </w:pPr>
    </w:p>
    <w:p w:rsidR="00A354A6" w:rsidRDefault="00A354A6" w:rsidP="00A354A6">
      <w:pPr>
        <w:rPr>
          <w:sz w:val="28"/>
          <w:szCs w:val="20"/>
          <w:lang w:eastAsia="en-US"/>
        </w:rPr>
      </w:pPr>
    </w:p>
    <w:p w:rsidR="00A354A6" w:rsidRPr="00A354A6" w:rsidRDefault="00A354A6" w:rsidP="00A354A6"/>
    <w:sectPr w:rsidR="00A354A6" w:rsidRPr="00A354A6" w:rsidSect="00A354A6">
      <w:headerReference w:type="even" r:id="rId9"/>
      <w:headerReference w:type="default" r:id="rId10"/>
      <w:footerReference w:type="even" r:id="rId11"/>
      <w:footerReference w:type="default" r:id="rId12"/>
      <w:headerReference w:type="first" r:id="rId13"/>
      <w:footerReference w:type="first" r:id="rId14"/>
      <w:pgSz w:w="11906" w:h="16838"/>
      <w:pgMar w:top="397" w:right="851" w:bottom="1134" w:left="1701" w:header="709" w:footer="96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859" w:rsidRDefault="00292859" w:rsidP="00050B75">
      <w:r>
        <w:separator/>
      </w:r>
    </w:p>
  </w:endnote>
  <w:endnote w:type="continuationSeparator" w:id="0">
    <w:p w:rsidR="00292859" w:rsidRDefault="00292859" w:rsidP="00050B75">
      <w:r>
        <w:continuationSeparator/>
      </w:r>
    </w:p>
  </w:endnote>
  <w:endnote w:id="1">
    <w:p w:rsidR="00FD0E7C" w:rsidRPr="00484602" w:rsidRDefault="00FD0E7C" w:rsidP="00A354A6">
      <w:pPr>
        <w:pStyle w:val="af2"/>
        <w:spacing w:after="0" w:line="240" w:lineRule="auto"/>
        <w:jc w:val="both"/>
        <w:rPr>
          <w:rFonts w:ascii="Times New Roman" w:hAnsi="Times New Roman"/>
        </w:rPr>
      </w:pPr>
      <w:r w:rsidRPr="00484602">
        <w:rPr>
          <w:rStyle w:val="af4"/>
          <w:rFonts w:ascii="Times New Roman" w:hAnsi="Times New Roman"/>
        </w:rPr>
        <w:endnoteRef/>
      </w:r>
      <w:r w:rsidRPr="00484602">
        <w:rPr>
          <w:rFonts w:ascii="Times New Roman" w:hAnsi="Times New Roman"/>
        </w:rPr>
        <w:t xml:space="preserve"> Коллективным договором образовательного учреждения может быть предусмотрен иной порядок принятия локальных нормативных актов - по согласованию с выборным органом первичной профсоюзной организации (ч. 3 ст. 8 ТК РФ).</w:t>
      </w:r>
    </w:p>
  </w:endnote>
  <w:endnote w:id="2">
    <w:p w:rsidR="00FD0E7C" w:rsidRPr="00484602" w:rsidRDefault="00FD0E7C" w:rsidP="00FD0E7C">
      <w:pPr>
        <w:pStyle w:val="af2"/>
        <w:spacing w:after="0" w:line="240" w:lineRule="auto"/>
        <w:ind w:firstLine="567"/>
        <w:jc w:val="both"/>
        <w:rPr>
          <w:rFonts w:ascii="Times New Roman" w:hAnsi="Times New Roman"/>
        </w:rPr>
      </w:pPr>
      <w:r w:rsidRPr="00484602">
        <w:rPr>
          <w:rStyle w:val="af4"/>
        </w:rPr>
        <w:endnoteRef/>
      </w:r>
      <w:r w:rsidRPr="00484602">
        <w:t xml:space="preserve"> </w:t>
      </w:r>
      <w:r w:rsidRPr="00484602">
        <w:rPr>
          <w:rFonts w:ascii="Times New Roman" w:hAnsi="Times New Roman"/>
        </w:rPr>
        <w:t>С учетом сложившейся практики издания распорядительных документов в общеобразовательных учреждениях применяется термин «приказ». Наряду с этим термином ТК РФ предусматривает равнозначный термин «распоряжение», который также может использоваться при оформлении распорядительных актов работодателя.</w:t>
      </w:r>
    </w:p>
  </w:endnote>
  <w:endnote w:id="3">
    <w:p w:rsidR="00FD0E7C" w:rsidRPr="00484602" w:rsidRDefault="00FD0E7C" w:rsidP="00FD0E7C">
      <w:pPr>
        <w:pStyle w:val="af2"/>
        <w:spacing w:after="0" w:line="240" w:lineRule="auto"/>
        <w:ind w:firstLine="567"/>
        <w:jc w:val="both"/>
        <w:rPr>
          <w:rFonts w:ascii="Times New Roman" w:hAnsi="Times New Roman"/>
        </w:rPr>
      </w:pPr>
      <w:r w:rsidRPr="00484602">
        <w:rPr>
          <w:rStyle w:val="af4"/>
          <w:rFonts w:ascii="Times New Roman" w:hAnsi="Times New Roman"/>
        </w:rPr>
        <w:endnoteRef/>
      </w:r>
      <w:r w:rsidRPr="00484602">
        <w:rPr>
          <w:rFonts w:ascii="Times New Roman" w:hAnsi="Times New Roman"/>
        </w:rPr>
        <w:t xml:space="preserve"> См. постановление Правительства РФ от 16 апреля 2003 г. № 225 «О трудовых книжках», постановление Минтруда России от 10 октября 2003 г. № 69 «Об утверждении Инструкции по заполнению трудовых книжек».</w:t>
      </w:r>
    </w:p>
  </w:endnote>
  <w:endnote w:id="4">
    <w:p w:rsidR="00FD0E7C" w:rsidRPr="00484602" w:rsidRDefault="00FD0E7C" w:rsidP="00FD0E7C">
      <w:pPr>
        <w:pStyle w:val="af2"/>
        <w:spacing w:after="0" w:line="240" w:lineRule="auto"/>
        <w:ind w:firstLine="567"/>
        <w:jc w:val="both"/>
        <w:rPr>
          <w:rFonts w:ascii="Times New Roman" w:hAnsi="Times New Roman"/>
        </w:rPr>
      </w:pPr>
      <w:r w:rsidRPr="00484602">
        <w:rPr>
          <w:rStyle w:val="af4"/>
          <w:rFonts w:ascii="Times New Roman" w:hAnsi="Times New Roman"/>
        </w:rPr>
        <w:endnoteRef/>
      </w:r>
      <w:r w:rsidRPr="00484602">
        <w:rPr>
          <w:rFonts w:ascii="Times New Roman" w:hAnsi="Times New Roman"/>
        </w:rPr>
        <w:t xml:space="preserve"> Форма личной карточки (унифицированная форма по учету кадров № Т-2 «Личная карточка работника») утверждена постановлением Госкомстата России от 5 января 2004 г. № 1 «Об утверждении унифицированных форм первичной учетной документации по учету труда и его оплаты». </w:t>
      </w:r>
    </w:p>
  </w:endnote>
  <w:endnote w:id="5">
    <w:p w:rsidR="00FD0E7C" w:rsidRPr="00484602" w:rsidRDefault="00FD0E7C" w:rsidP="00FD0E7C">
      <w:pPr>
        <w:pStyle w:val="af2"/>
        <w:spacing w:after="0" w:line="240" w:lineRule="auto"/>
        <w:ind w:firstLine="567"/>
        <w:jc w:val="both"/>
        <w:rPr>
          <w:rFonts w:ascii="Times New Roman" w:hAnsi="Times New Roman"/>
        </w:rPr>
      </w:pPr>
      <w:r w:rsidRPr="00484602">
        <w:rPr>
          <w:rStyle w:val="af4"/>
          <w:rFonts w:ascii="Times New Roman" w:hAnsi="Times New Roman"/>
        </w:rPr>
        <w:endnoteRef/>
      </w:r>
      <w:r w:rsidRPr="00484602">
        <w:rPr>
          <w:rFonts w:ascii="Times New Roman" w:hAnsi="Times New Roman"/>
        </w:rPr>
        <w:t xml:space="preserve"> В соответствии с постановлением Правительства РФ от 3 апреля 2003 г. № 191 учителям общеобразовательных учреждений, в которых по независящим от них причинам в течение учебного года нагрузка уменьшается по сравнению с установленной нагрузкой, до конца учебного года выплачивается заработная плата в предусмотренном указанным постановлением порядке. </w:t>
      </w:r>
    </w:p>
  </w:endnote>
  <w:endnote w:id="6">
    <w:p w:rsidR="00FD0E7C" w:rsidRPr="00484602" w:rsidRDefault="00FD0E7C" w:rsidP="00FD0E7C">
      <w:pPr>
        <w:autoSpaceDE w:val="0"/>
        <w:autoSpaceDN w:val="0"/>
        <w:adjustRightInd w:val="0"/>
        <w:ind w:firstLine="567"/>
        <w:jc w:val="both"/>
        <w:rPr>
          <w:sz w:val="20"/>
          <w:szCs w:val="20"/>
        </w:rPr>
      </w:pPr>
      <w:r w:rsidRPr="00484602">
        <w:rPr>
          <w:rStyle w:val="af4"/>
          <w:sz w:val="20"/>
          <w:szCs w:val="20"/>
        </w:rPr>
        <w:endnoteRef/>
      </w:r>
      <w:r w:rsidRPr="00484602">
        <w:rPr>
          <w:sz w:val="20"/>
          <w:szCs w:val="20"/>
        </w:rPr>
        <w:t xml:space="preserve"> В соответствии со ст. 6 Федерального закона от 10 июля 2001 г № 87-ФЗ «Об ограничении курения табака» в целях снижения вредного воздействия табачного дыма запрещается курение табака на территориях и в помещениях образовательных организаций, за исключением курения табака в специально отведенных местах для курения табака (обязанность по оснащению специально отведенных мест для курения табака возлагается на работодателя).</w:t>
      </w:r>
    </w:p>
  </w:endnote>
  <w:endnote w:id="7">
    <w:p w:rsidR="00FD0E7C" w:rsidRPr="00484602" w:rsidRDefault="00FD0E7C" w:rsidP="00FD0E7C">
      <w:pPr>
        <w:pStyle w:val="af2"/>
        <w:spacing w:after="0" w:line="240" w:lineRule="auto"/>
        <w:ind w:firstLine="567"/>
        <w:jc w:val="both"/>
        <w:rPr>
          <w:rFonts w:ascii="Times New Roman" w:hAnsi="Times New Roman"/>
        </w:rPr>
      </w:pPr>
      <w:r w:rsidRPr="00484602">
        <w:rPr>
          <w:rStyle w:val="af4"/>
          <w:rFonts w:ascii="Times New Roman" w:hAnsi="Times New Roman"/>
        </w:rPr>
        <w:endnoteRef/>
      </w:r>
      <w:r w:rsidRPr="00484602">
        <w:rPr>
          <w:rFonts w:ascii="Times New Roman" w:hAnsi="Times New Roman"/>
        </w:rPr>
        <w:t xml:space="preserve"> Продолжительность ежедневной работы, время начала и окончания работы, время перерывов для отдыха и питания могут определяться по категориям работников образовательного учреждения (руководители, их заместители, другие руководящие работник; учителя, преподаватели, педагоги дополнительного образования; иные педагогические работники; учебно-вспомогательный персонал и рабочие профессии, медицинский персонал, персонал столовой и др.) правилами внутреннего трудового распорядка и иными локальными нормативными актами.</w:t>
      </w:r>
    </w:p>
  </w:endnote>
  <w:endnote w:id="8">
    <w:p w:rsidR="00FD0E7C" w:rsidRPr="00484602" w:rsidRDefault="00FD0E7C" w:rsidP="00FD0E7C">
      <w:pPr>
        <w:pStyle w:val="af2"/>
        <w:spacing w:after="0" w:line="240" w:lineRule="auto"/>
        <w:ind w:firstLine="567"/>
        <w:jc w:val="both"/>
        <w:rPr>
          <w:rFonts w:ascii="Times New Roman" w:hAnsi="Times New Roman"/>
        </w:rPr>
      </w:pPr>
      <w:r w:rsidRPr="00484602">
        <w:rPr>
          <w:rStyle w:val="af4"/>
          <w:rFonts w:ascii="Times New Roman" w:hAnsi="Times New Roman"/>
        </w:rPr>
        <w:endnoteRef/>
      </w:r>
      <w:r w:rsidRPr="00484602">
        <w:rPr>
          <w:rFonts w:ascii="Times New Roman" w:hAnsi="Times New Roman"/>
        </w:rPr>
        <w:t xml:space="preserve"> 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(ст. 320 ТК РФ). Для женщин, работающих в сельской местности, установлена 36-часовая рабочая неделя, если меньшая продолжительность рабочей недели не предусмотрена иными законодательными актами  (Постановление Верховного Совета РСФСР от 1 ноября 1990 г. № 298/3-1 «О неотложных мерах по улучшению положения женщин, семьи, охраны материнства и  детства на селе»).</w:t>
      </w:r>
    </w:p>
    <w:p w:rsidR="00FD0E7C" w:rsidRPr="00484602" w:rsidRDefault="00FD0E7C" w:rsidP="00FD0E7C">
      <w:pPr>
        <w:pStyle w:val="af2"/>
        <w:spacing w:after="0" w:line="240" w:lineRule="auto"/>
        <w:ind w:firstLine="567"/>
        <w:jc w:val="both"/>
      </w:pPr>
    </w:p>
  </w:endnote>
  <w:endnote w:id="9">
    <w:p w:rsidR="00FD0E7C" w:rsidRPr="00484602" w:rsidRDefault="00FD0E7C" w:rsidP="00FD0E7C">
      <w:pPr>
        <w:pStyle w:val="ConsNormal"/>
        <w:widowControl/>
        <w:ind w:firstLine="567"/>
        <w:jc w:val="both"/>
        <w:rPr>
          <w:rFonts w:ascii="Times New Roman" w:hAnsi="Times New Roman"/>
        </w:rPr>
      </w:pPr>
      <w:r w:rsidRPr="00484602">
        <w:rPr>
          <w:rStyle w:val="af4"/>
        </w:rPr>
        <w:endnoteRef/>
      </w:r>
      <w:r w:rsidRPr="00484602">
        <w:t xml:space="preserve"> </w:t>
      </w:r>
      <w:r w:rsidRPr="00484602">
        <w:rPr>
          <w:rFonts w:ascii="Times New Roman" w:hAnsi="Times New Roman"/>
        </w:rPr>
        <w:t xml:space="preserve">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 </w:t>
      </w:r>
    </w:p>
  </w:endnote>
  <w:endnote w:id="10">
    <w:p w:rsidR="00FD0E7C" w:rsidRPr="00484602" w:rsidRDefault="00FD0E7C" w:rsidP="00FD0E7C">
      <w:pPr>
        <w:pStyle w:val="af2"/>
        <w:spacing w:after="0" w:line="240" w:lineRule="auto"/>
        <w:ind w:firstLine="567"/>
        <w:jc w:val="both"/>
        <w:rPr>
          <w:rFonts w:ascii="Times New Roman" w:hAnsi="Times New Roman"/>
        </w:rPr>
      </w:pPr>
      <w:r w:rsidRPr="00484602">
        <w:rPr>
          <w:rStyle w:val="af4"/>
        </w:rPr>
        <w:endnoteRef/>
      </w:r>
      <w:r w:rsidRPr="00484602">
        <w:t xml:space="preserve"> </w:t>
      </w:r>
      <w:r w:rsidRPr="00484602">
        <w:rPr>
          <w:rFonts w:ascii="Times New Roman" w:hAnsi="Times New Roman"/>
        </w:rPr>
        <w:t>Периодичность проведения педагогических советов, родительских собраний, классных часов, заседаний методических советов и других мероприятий, предусмотренных образовательной программой, и их максимальная продолжительность определяются  правилами внутреннего трудового распорядка и иными локальными актами образовательного учреждения.</w:t>
      </w:r>
    </w:p>
  </w:endnote>
  <w:endnote w:id="11">
    <w:p w:rsidR="00FD0E7C" w:rsidRPr="00484602" w:rsidRDefault="00FD0E7C" w:rsidP="00FD0E7C">
      <w:pPr>
        <w:autoSpaceDE w:val="0"/>
        <w:autoSpaceDN w:val="0"/>
        <w:adjustRightInd w:val="0"/>
        <w:ind w:firstLine="567"/>
        <w:jc w:val="both"/>
        <w:rPr>
          <w:sz w:val="20"/>
          <w:szCs w:val="20"/>
        </w:rPr>
      </w:pPr>
      <w:r w:rsidRPr="00484602">
        <w:rPr>
          <w:rStyle w:val="af4"/>
          <w:sz w:val="20"/>
          <w:szCs w:val="20"/>
        </w:rPr>
        <w:endnoteRef/>
      </w:r>
      <w:r w:rsidRPr="00484602">
        <w:rPr>
          <w:sz w:val="20"/>
          <w:szCs w:val="20"/>
        </w:rPr>
        <w:t xml:space="preserve"> В непрерывно действующих учреждениях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w:t>
      </w:r>
      <w:r w:rsidRPr="00484602">
        <w:rPr>
          <w:rFonts w:eastAsia="Times New Roman" w:cs="Tahoma"/>
          <w:color w:val="000000"/>
          <w:sz w:val="20"/>
          <w:szCs w:val="20"/>
        </w:rPr>
        <w:t>(ст.ст. 95 и 152 ТК РФ).</w:t>
      </w:r>
    </w:p>
  </w:endnote>
  <w:endnote w:id="12">
    <w:p w:rsidR="00FD0E7C" w:rsidRPr="00484602" w:rsidRDefault="00FD0E7C" w:rsidP="00FD0E7C">
      <w:pPr>
        <w:pStyle w:val="af2"/>
        <w:spacing w:after="0" w:line="240" w:lineRule="auto"/>
        <w:ind w:firstLine="567"/>
        <w:jc w:val="both"/>
        <w:rPr>
          <w:rFonts w:ascii="Times New Roman" w:hAnsi="Times New Roman"/>
        </w:rPr>
      </w:pPr>
      <w:r w:rsidRPr="00484602">
        <w:rPr>
          <w:rStyle w:val="af4"/>
          <w:rFonts w:ascii="Times New Roman" w:hAnsi="Times New Roman"/>
        </w:rPr>
        <w:endnoteRef/>
      </w:r>
      <w:r w:rsidRPr="00484602">
        <w:t xml:space="preserve"> </w:t>
      </w:r>
      <w:r w:rsidRPr="00484602">
        <w:rPr>
          <w:rFonts w:ascii="Times New Roman" w:hAnsi="Times New Roman"/>
        </w:rPr>
        <w:t>График сменности определяет время начала и окончания работы (смены), продолжительность смены, время междусменного отдыха и др.</w:t>
      </w:r>
    </w:p>
  </w:endnote>
  <w:endnote w:id="13">
    <w:p w:rsidR="00FD0E7C" w:rsidRPr="00484602" w:rsidRDefault="00FD0E7C" w:rsidP="00FD0E7C">
      <w:pPr>
        <w:autoSpaceDE w:val="0"/>
        <w:autoSpaceDN w:val="0"/>
        <w:adjustRightInd w:val="0"/>
        <w:ind w:firstLine="567"/>
        <w:jc w:val="both"/>
        <w:rPr>
          <w:sz w:val="20"/>
          <w:szCs w:val="20"/>
        </w:rPr>
      </w:pPr>
      <w:r w:rsidRPr="00484602">
        <w:rPr>
          <w:rStyle w:val="af4"/>
          <w:sz w:val="20"/>
          <w:szCs w:val="20"/>
        </w:rPr>
        <w:endnoteRef/>
      </w:r>
      <w:r w:rsidRPr="00484602">
        <w:rPr>
          <w:sz w:val="20"/>
          <w:szCs w:val="20"/>
        </w:rPr>
        <w:t xml:space="preserve"> В соответствии со ст. 104 ТК РФ порядок введения суммированного учета рабочего времени устанавливается правилами внутреннего трудового распорядка и должен предусматривать: категории работников, которым устанавливается суммированный учет рабочего времени (водители и др.); продолжительность учетного периода; норму рабочих часов за учетный период; график работы (сменности).</w:t>
      </w:r>
    </w:p>
  </w:endnote>
  <w:endnote w:id="14">
    <w:p w:rsidR="00FD0E7C" w:rsidRPr="00A354A6" w:rsidRDefault="00FD0E7C" w:rsidP="00A354A6">
      <w:r w:rsidRPr="00484602">
        <w:rPr>
          <w:rStyle w:val="80"/>
          <w:rFonts w:eastAsia="Calibri"/>
          <w:sz w:val="20"/>
          <w:szCs w:val="20"/>
        </w:rPr>
        <w:endnoteRef/>
      </w:r>
      <w:r w:rsidRPr="00484602">
        <w:rPr>
          <w:rStyle w:val="80"/>
          <w:rFonts w:eastAsia="Calibri"/>
          <w:sz w:val="20"/>
          <w:szCs w:val="20"/>
        </w:rPr>
        <w:t xml:space="preserve"> </w:t>
      </w:r>
      <w:r w:rsidRPr="00484602">
        <w:rPr>
          <w:sz w:val="20"/>
          <w:szCs w:val="20"/>
        </w:rPr>
        <w:t>В исключительных случаях в образовательных учреждениях с круглосуточным пребыванием обучающихся, воспитанников (школы-интернаты, детские дома, интернаты при общеобразовательных учреждениях), в которых чередуется воспитательная и учебная деятельность в течение дня в пределах установленной нормы часов, работодатель с учетом мнения выборного профсоюзного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 Время перерыва межд</w:t>
      </w:r>
      <w:r w:rsidR="00A354A6">
        <w:rPr>
          <w:sz w:val="20"/>
          <w:szCs w:val="20"/>
        </w:rPr>
        <w:t>у двумя частями смены в рабочее</w:t>
      </w:r>
      <w:r w:rsidR="00A354A6">
        <w:t xml:space="preserve"> </w:t>
      </w:r>
      <w:r w:rsidR="00A354A6">
        <w:rPr>
          <w:sz w:val="20"/>
          <w:szCs w:val="20"/>
        </w:rPr>
        <w:t>вр</w:t>
      </w:r>
      <w:r w:rsidRPr="00484602">
        <w:rPr>
          <w:sz w:val="20"/>
          <w:szCs w:val="20"/>
        </w:rPr>
        <w:t>емя не включается.</w:t>
      </w:r>
    </w:p>
  </w:endnote>
  <w:endnote w:id="15">
    <w:p w:rsidR="00FD0E7C" w:rsidRPr="00484602" w:rsidRDefault="00FD0E7C" w:rsidP="00FD0E7C">
      <w:pPr>
        <w:pStyle w:val="af2"/>
        <w:spacing w:after="0" w:line="240" w:lineRule="auto"/>
        <w:ind w:firstLine="567"/>
        <w:jc w:val="both"/>
        <w:rPr>
          <w:rFonts w:ascii="Times New Roman" w:hAnsi="Times New Roman"/>
        </w:rPr>
      </w:pPr>
      <w:r w:rsidRPr="00484602">
        <w:rPr>
          <w:rStyle w:val="af4"/>
          <w:rFonts w:ascii="Times New Roman" w:hAnsi="Times New Roman"/>
        </w:rPr>
        <w:endnoteRef/>
      </w:r>
      <w:r w:rsidRPr="00484602">
        <w:rPr>
          <w:rFonts w:ascii="Times New Roman" w:hAnsi="Times New Roman"/>
        </w:rPr>
        <w:t xml:space="preserve"> Понятие рабочего времени определяется статьей 91 ТК РФ (с учетом особенностей регулирования для отдельных категорий педагогических работников их рабочее время ограничивается пределами нормируемой его части).</w:t>
      </w:r>
    </w:p>
    <w:p w:rsidR="00FD0E7C" w:rsidRPr="00484602" w:rsidRDefault="00FD0E7C" w:rsidP="00FD0E7C">
      <w:pPr>
        <w:pStyle w:val="af2"/>
        <w:spacing w:after="0" w:line="240" w:lineRule="auto"/>
        <w:ind w:firstLine="567"/>
        <w:jc w:val="both"/>
        <w:rPr>
          <w:rFonts w:ascii="Times New Roman" w:hAnsi="Times New Roman"/>
        </w:rPr>
      </w:pPr>
      <w:r w:rsidRPr="00484602">
        <w:rPr>
          <w:rFonts w:ascii="Times New Roman" w:hAnsi="Times New Roman"/>
        </w:rPr>
        <w:t>Локальными актами учреждения, а также коллективным договором в соответствии с ТК РФ и Федеральным законом «О профессиональных союзах, их правах и гарантиях деятельности» должны предусматриваться положения, определяющие порядок проведения и участия работников, включая являющихся членами профсоюза, выборны</w:t>
      </w:r>
      <w:r>
        <w:rPr>
          <w:rFonts w:ascii="Times New Roman" w:hAnsi="Times New Roman"/>
        </w:rPr>
        <w:t>х</w:t>
      </w:r>
      <w:r w:rsidRPr="00484602">
        <w:rPr>
          <w:rFonts w:ascii="Times New Roman" w:hAnsi="Times New Roman"/>
        </w:rPr>
        <w:t xml:space="preserve"> профсоюзны</w:t>
      </w:r>
      <w:r>
        <w:rPr>
          <w:rFonts w:ascii="Times New Roman" w:hAnsi="Times New Roman"/>
        </w:rPr>
        <w:t>х</w:t>
      </w:r>
      <w:r w:rsidRPr="00484602">
        <w:rPr>
          <w:rFonts w:ascii="Times New Roman" w:hAnsi="Times New Roman"/>
        </w:rPr>
        <w:t xml:space="preserve"> работник</w:t>
      </w:r>
      <w:r>
        <w:rPr>
          <w:rFonts w:ascii="Times New Roman" w:hAnsi="Times New Roman"/>
        </w:rPr>
        <w:t>ов</w:t>
      </w:r>
      <w:r w:rsidRPr="00484602">
        <w:rPr>
          <w:rFonts w:ascii="Times New Roman" w:hAnsi="Times New Roman"/>
        </w:rPr>
        <w:t xml:space="preserve">, в проведении мероприятий общественного характера, в том числе в рабочее время.     </w:t>
      </w:r>
    </w:p>
  </w:endnote>
  <w:endnote w:id="16">
    <w:p w:rsidR="00FD0E7C" w:rsidRPr="00484602" w:rsidRDefault="00FD0E7C" w:rsidP="00FD0E7C">
      <w:pPr>
        <w:pStyle w:val="ad"/>
        <w:spacing w:before="0" w:after="0"/>
        <w:ind w:firstLine="567"/>
        <w:jc w:val="both"/>
        <w:rPr>
          <w:sz w:val="20"/>
          <w:szCs w:val="20"/>
        </w:rPr>
      </w:pPr>
      <w:r w:rsidRPr="00484602">
        <w:rPr>
          <w:rStyle w:val="af4"/>
          <w:sz w:val="20"/>
          <w:szCs w:val="20"/>
        </w:rPr>
        <w:endnoteRef/>
      </w:r>
      <w:r w:rsidRPr="00484602">
        <w:rPr>
          <w:sz w:val="20"/>
          <w:szCs w:val="20"/>
        </w:rPr>
        <w:t xml:space="preserve"> Продолжительность ежегодного дополнительного оплачиваемого отпуска работникам с ненормированным рабочим днем определяется в соответствии со ст. 119 ТК РФ коллективным договором или правилами внутреннего трудового распорядка организации и не может </w:t>
      </w:r>
      <w:r w:rsidR="00A354A6" w:rsidRPr="00484602">
        <w:rPr>
          <w:sz w:val="20"/>
          <w:szCs w:val="20"/>
        </w:rPr>
        <w:t xml:space="preserve">быть </w:t>
      </w:r>
      <w:r w:rsidR="00A354A6" w:rsidRPr="00484602">
        <w:rPr>
          <w:b/>
          <w:bCs/>
          <w:sz w:val="20"/>
          <w:szCs w:val="20"/>
        </w:rPr>
        <w:t>менее</w:t>
      </w:r>
      <w:r w:rsidRPr="00484602">
        <w:rPr>
          <w:bCs/>
          <w:sz w:val="20"/>
          <w:szCs w:val="20"/>
        </w:rPr>
        <w:t xml:space="preserve"> 3-х календарных дней</w:t>
      </w:r>
      <w:r w:rsidRPr="00484602">
        <w:rPr>
          <w:sz w:val="20"/>
          <w:szCs w:val="20"/>
        </w:rPr>
        <w:t>.</w:t>
      </w:r>
    </w:p>
    <w:p w:rsidR="00FD0E7C" w:rsidRPr="00484602" w:rsidRDefault="00FD0E7C" w:rsidP="00FD0E7C">
      <w:pPr>
        <w:pStyle w:val="af2"/>
        <w:spacing w:after="0" w:line="240" w:lineRule="auto"/>
        <w:ind w:firstLine="567"/>
        <w:jc w:val="both"/>
      </w:pPr>
    </w:p>
  </w:endnote>
  <w:endnote w:id="17">
    <w:p w:rsidR="00A354A6" w:rsidRDefault="00FD0E7C" w:rsidP="00A354A6">
      <w:pPr>
        <w:rPr>
          <w:bCs/>
        </w:rPr>
      </w:pPr>
      <w:r w:rsidRPr="00484602">
        <w:rPr>
          <w:rStyle w:val="80"/>
          <w:rFonts w:eastAsia="Calibri"/>
        </w:rPr>
        <w:endnoteRef/>
      </w:r>
      <w:r w:rsidRPr="00484602">
        <w:t xml:space="preserve"> Указываются предусмотренные ч. 1 ст. 191 ТК РФ виды поощрений, а также другие </w:t>
      </w:r>
      <w:r w:rsidRPr="00484602">
        <w:rPr>
          <w:bCs/>
        </w:rPr>
        <w:t xml:space="preserve">виды поощрений работников за труд в учреждении (порядок применения поощрений, </w:t>
      </w:r>
      <w:r>
        <w:rPr>
          <w:bCs/>
        </w:rPr>
        <w:t xml:space="preserve">в том числе с участием выборного органа первичной профсоюзной организации, </w:t>
      </w:r>
      <w:r w:rsidRPr="00484602">
        <w:rPr>
          <w:bCs/>
        </w:rPr>
        <w:t>а также их виды определяются коллективным договором или правилами внутреннего трудового распорядка).</w:t>
      </w:r>
      <w:r w:rsidR="00A354A6">
        <w:rPr>
          <w:bCs/>
        </w:rPr>
        <w:t xml:space="preserve">               </w:t>
      </w:r>
    </w:p>
    <w:p w:rsidR="00A354A6" w:rsidRDefault="00A354A6" w:rsidP="00A354A6">
      <w:pPr>
        <w:rPr>
          <w:bCs/>
        </w:rPr>
      </w:pPr>
      <w:r>
        <w:rPr>
          <w:bCs/>
        </w:rPr>
        <w:t xml:space="preserve"> </w:t>
      </w:r>
    </w:p>
    <w:p w:rsidR="00A354A6" w:rsidRDefault="00A354A6" w:rsidP="00A354A6">
      <w:pPr>
        <w:rPr>
          <w:bCs/>
        </w:rPr>
      </w:pPr>
    </w:p>
    <w:p w:rsidR="00A354A6" w:rsidRDefault="00A354A6" w:rsidP="00A354A6">
      <w:pPr>
        <w:rPr>
          <w:bCs/>
        </w:rPr>
      </w:pPr>
    </w:p>
    <w:p w:rsidR="00A354A6" w:rsidRDefault="00A354A6" w:rsidP="00A354A6">
      <w:pPr>
        <w:rPr>
          <w:bCs/>
        </w:rPr>
      </w:pPr>
    </w:p>
    <w:p w:rsidR="00A354A6" w:rsidRDefault="00A354A6" w:rsidP="00A354A6">
      <w:pPr>
        <w:rPr>
          <w:bCs/>
        </w:rPr>
      </w:pPr>
    </w:p>
    <w:p w:rsidR="00A354A6" w:rsidRDefault="00A354A6" w:rsidP="00A354A6">
      <w:pPr>
        <w:rPr>
          <w:bCs/>
        </w:rPr>
      </w:pPr>
    </w:p>
    <w:p w:rsidR="00A354A6" w:rsidRDefault="00A354A6" w:rsidP="00A354A6">
      <w:pPr>
        <w:rPr>
          <w:bCs/>
        </w:rPr>
      </w:pPr>
    </w:p>
    <w:p w:rsidR="00A354A6" w:rsidRDefault="00A354A6" w:rsidP="00A354A6">
      <w:pPr>
        <w:rPr>
          <w:bCs/>
        </w:rPr>
      </w:pPr>
    </w:p>
    <w:p w:rsidR="00A354A6" w:rsidRDefault="00A354A6" w:rsidP="00A354A6">
      <w:pPr>
        <w:rPr>
          <w:bCs/>
        </w:rPr>
      </w:pPr>
    </w:p>
    <w:p w:rsidR="00A354A6" w:rsidRDefault="00A354A6" w:rsidP="00A354A6">
      <w:pPr>
        <w:rPr>
          <w:bCs/>
        </w:rPr>
      </w:pPr>
    </w:p>
    <w:p w:rsidR="00A354A6" w:rsidRDefault="00A354A6" w:rsidP="00A354A6">
      <w:pPr>
        <w:rPr>
          <w:bCs/>
        </w:rPr>
      </w:pPr>
    </w:p>
    <w:p w:rsidR="00A354A6" w:rsidRDefault="00A354A6" w:rsidP="00A354A6">
      <w:pPr>
        <w:rPr>
          <w:bCs/>
        </w:rPr>
      </w:pPr>
    </w:p>
    <w:p w:rsidR="00A354A6" w:rsidRDefault="00A354A6" w:rsidP="00A354A6">
      <w:pPr>
        <w:rPr>
          <w:bCs/>
        </w:rPr>
      </w:pPr>
    </w:p>
    <w:p w:rsidR="00A354A6" w:rsidRDefault="00A354A6" w:rsidP="00A354A6">
      <w:pPr>
        <w:rPr>
          <w:bCs/>
        </w:rPr>
      </w:pPr>
    </w:p>
    <w:p w:rsidR="00A354A6" w:rsidRDefault="00A354A6" w:rsidP="00A354A6">
      <w:pPr>
        <w:rPr>
          <w:bCs/>
        </w:rPr>
      </w:pPr>
    </w:p>
    <w:p w:rsidR="00A354A6" w:rsidRDefault="00A354A6" w:rsidP="00A354A6">
      <w:pPr>
        <w:rPr>
          <w:bCs/>
        </w:rPr>
      </w:pPr>
    </w:p>
    <w:p w:rsidR="00A354A6" w:rsidRDefault="00A354A6" w:rsidP="00A354A6">
      <w:pPr>
        <w:rPr>
          <w:bCs/>
        </w:rPr>
      </w:pPr>
    </w:p>
    <w:p w:rsidR="00A354A6" w:rsidRDefault="00A354A6" w:rsidP="00A354A6">
      <w:pPr>
        <w:rPr>
          <w:bCs/>
        </w:rPr>
      </w:pPr>
    </w:p>
    <w:p w:rsidR="00A354A6" w:rsidRDefault="00A354A6" w:rsidP="00A354A6">
      <w:pPr>
        <w:rPr>
          <w:bCs/>
        </w:rPr>
      </w:pPr>
    </w:p>
    <w:p w:rsidR="00A354A6" w:rsidRDefault="00A354A6" w:rsidP="00A354A6">
      <w:pPr>
        <w:rPr>
          <w:bCs/>
        </w:rPr>
      </w:pPr>
    </w:p>
    <w:p w:rsidR="00A354A6" w:rsidRDefault="00A354A6" w:rsidP="00A354A6">
      <w:pPr>
        <w:rPr>
          <w:bCs/>
        </w:rPr>
      </w:pPr>
    </w:p>
    <w:p w:rsidR="00A354A6" w:rsidRDefault="00A354A6" w:rsidP="00A354A6">
      <w:pPr>
        <w:rPr>
          <w:bCs/>
        </w:rPr>
      </w:pPr>
    </w:p>
    <w:p w:rsidR="00A354A6" w:rsidRDefault="00A354A6" w:rsidP="00A354A6">
      <w:pPr>
        <w:rPr>
          <w:bCs/>
        </w:rPr>
      </w:pPr>
    </w:p>
    <w:p w:rsidR="00A354A6" w:rsidRDefault="00A354A6" w:rsidP="00A354A6">
      <w:pPr>
        <w:rPr>
          <w:bCs/>
        </w:rPr>
      </w:pPr>
    </w:p>
    <w:p w:rsidR="00A354A6" w:rsidRDefault="00A354A6" w:rsidP="00A354A6">
      <w:pPr>
        <w:rPr>
          <w:bCs/>
        </w:rPr>
      </w:pPr>
    </w:p>
    <w:p w:rsidR="00A354A6" w:rsidRDefault="00A354A6" w:rsidP="00A354A6">
      <w:pPr>
        <w:rPr>
          <w:bCs/>
        </w:rPr>
      </w:pPr>
    </w:p>
    <w:p w:rsidR="00A354A6" w:rsidRDefault="00A354A6" w:rsidP="00A354A6">
      <w:pPr>
        <w:rPr>
          <w:bCs/>
        </w:rPr>
      </w:pPr>
    </w:p>
    <w:p w:rsidR="00A354A6" w:rsidRDefault="00A354A6" w:rsidP="00A354A6">
      <w:pPr>
        <w:rPr>
          <w:bCs/>
        </w:rPr>
      </w:pPr>
    </w:p>
    <w:p w:rsidR="00A354A6" w:rsidRDefault="00A354A6" w:rsidP="00A354A6">
      <w:pPr>
        <w:rPr>
          <w:bCs/>
        </w:rPr>
      </w:pPr>
    </w:p>
    <w:p w:rsidR="00A354A6" w:rsidRDefault="00A354A6" w:rsidP="00A354A6">
      <w:pPr>
        <w:rPr>
          <w:bCs/>
        </w:rPr>
      </w:pPr>
    </w:p>
    <w:p w:rsidR="00A354A6" w:rsidRDefault="00A354A6" w:rsidP="00A354A6">
      <w:pPr>
        <w:rPr>
          <w:bCs/>
        </w:rPr>
      </w:pPr>
    </w:p>
    <w:p w:rsidR="00A354A6" w:rsidRDefault="00A354A6" w:rsidP="00A354A6">
      <w:pPr>
        <w:rPr>
          <w:bCs/>
        </w:rPr>
      </w:pPr>
    </w:p>
    <w:p w:rsidR="00A354A6" w:rsidRDefault="00A354A6" w:rsidP="00A354A6">
      <w:pPr>
        <w:rPr>
          <w:bCs/>
        </w:rPr>
      </w:pPr>
    </w:p>
    <w:p w:rsidR="00A354A6" w:rsidRDefault="00A354A6" w:rsidP="00A354A6">
      <w:pPr>
        <w:rPr>
          <w:bCs/>
        </w:rPr>
      </w:pPr>
    </w:p>
    <w:p w:rsidR="00A354A6" w:rsidRDefault="00A354A6" w:rsidP="00A354A6">
      <w:pPr>
        <w:rPr>
          <w:bCs/>
        </w:rPr>
      </w:pPr>
    </w:p>
    <w:p w:rsidR="00A354A6" w:rsidRDefault="00A354A6" w:rsidP="00A354A6">
      <w:pPr>
        <w:rPr>
          <w:bCs/>
        </w:rPr>
      </w:pPr>
    </w:p>
    <w:p w:rsidR="00A354A6" w:rsidRDefault="00A354A6" w:rsidP="00A354A6">
      <w:pPr>
        <w:rPr>
          <w:bCs/>
        </w:rPr>
      </w:pPr>
    </w:p>
    <w:p w:rsidR="00A354A6" w:rsidRDefault="00A354A6" w:rsidP="00A354A6">
      <w:pPr>
        <w:rPr>
          <w:bCs/>
        </w:rPr>
      </w:pPr>
    </w:p>
    <w:p w:rsidR="00A354A6" w:rsidRDefault="00A354A6" w:rsidP="00A354A6">
      <w:pPr>
        <w:rPr>
          <w:bCs/>
        </w:rPr>
      </w:pPr>
    </w:p>
    <w:p w:rsidR="00A354A6" w:rsidRPr="00A17986" w:rsidRDefault="00A354A6" w:rsidP="00A354A6">
      <w:r w:rsidRPr="00A17986">
        <w:t>МУНИЦИПАЛЬНОЕ   БЮДЖЕТНОЕ ОБЩЕОБРАЗОВАТЕЛЬНОЕ УЧРЕЖДЕНИЕ  НАЧАЛЬНАЯ ОБЩЕОБРАЗОВАТЕЛЬНАЯ ШКОЛА СЕЛА  ЛЕНИНО ЛИПЕЦКОГО  МУНИЦИПАЛЬНОГО РАЙОНА ЛИПЕЦКОЙ ОБЛАСТИ</w:t>
      </w:r>
    </w:p>
    <w:p w:rsidR="00A354A6" w:rsidRDefault="00A354A6" w:rsidP="00A354A6">
      <w:pPr>
        <w:spacing w:after="120"/>
        <w:rPr>
          <w:sz w:val="28"/>
          <w:szCs w:val="22"/>
        </w:rPr>
      </w:pPr>
    </w:p>
    <w:p w:rsidR="00A354A6" w:rsidRDefault="00A354A6" w:rsidP="00A354A6"/>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4892"/>
      </w:tblGrid>
      <w:tr w:rsidR="00A354A6" w:rsidRPr="00A17986" w:rsidTr="007037E5">
        <w:trPr>
          <w:trHeight w:val="1597"/>
        </w:trPr>
        <w:tc>
          <w:tcPr>
            <w:tcW w:w="2444" w:type="pct"/>
            <w:tcBorders>
              <w:top w:val="single" w:sz="4" w:space="0" w:color="auto"/>
              <w:left w:val="single" w:sz="4" w:space="0" w:color="auto"/>
              <w:bottom w:val="single" w:sz="4" w:space="0" w:color="auto"/>
              <w:right w:val="single" w:sz="4" w:space="0" w:color="auto"/>
            </w:tcBorders>
          </w:tcPr>
          <w:p w:rsidR="00A354A6" w:rsidRDefault="00A354A6" w:rsidP="00A354A6">
            <w:pPr>
              <w:pStyle w:val="aff"/>
              <w:spacing w:before="120" w:line="240" w:lineRule="atLeast"/>
              <w:jc w:val="center"/>
              <w:rPr>
                <w:rFonts w:ascii="Times New Roman" w:hAnsi="Times New Roman"/>
                <w:b/>
                <w:sz w:val="24"/>
                <w:szCs w:val="24"/>
              </w:rPr>
            </w:pPr>
            <w:r>
              <w:rPr>
                <w:rFonts w:ascii="Times New Roman" w:hAnsi="Times New Roman"/>
                <w:b/>
                <w:sz w:val="24"/>
                <w:szCs w:val="24"/>
              </w:rPr>
              <w:t>Согласовано:</w:t>
            </w:r>
          </w:p>
          <w:p w:rsidR="00A354A6" w:rsidRDefault="00A354A6" w:rsidP="00A354A6">
            <w:pPr>
              <w:pStyle w:val="aff"/>
              <w:spacing w:line="240" w:lineRule="atLeast"/>
              <w:jc w:val="center"/>
              <w:rPr>
                <w:rFonts w:ascii="Times New Roman" w:hAnsi="Times New Roman"/>
                <w:sz w:val="24"/>
                <w:szCs w:val="24"/>
              </w:rPr>
            </w:pPr>
            <w:r>
              <w:rPr>
                <w:rFonts w:ascii="Times New Roman" w:hAnsi="Times New Roman"/>
                <w:sz w:val="24"/>
                <w:szCs w:val="24"/>
              </w:rPr>
              <w:t>на общем собрании работников учреждения</w:t>
            </w:r>
          </w:p>
          <w:p w:rsidR="00A354A6" w:rsidRDefault="00A354A6" w:rsidP="00A354A6">
            <w:pPr>
              <w:pStyle w:val="aff"/>
              <w:spacing w:line="240" w:lineRule="atLeast"/>
              <w:rPr>
                <w:rFonts w:ascii="Times New Roman" w:hAnsi="Times New Roman"/>
                <w:sz w:val="24"/>
                <w:szCs w:val="24"/>
              </w:rPr>
            </w:pPr>
            <w:r>
              <w:rPr>
                <w:rFonts w:ascii="Times New Roman" w:hAnsi="Times New Roman"/>
                <w:sz w:val="24"/>
                <w:szCs w:val="24"/>
              </w:rPr>
              <w:t>протокол № 3 от « 03 » октября 2016 года</w:t>
            </w:r>
          </w:p>
          <w:p w:rsidR="00A354A6" w:rsidRDefault="00A354A6" w:rsidP="00A354A6">
            <w:pPr>
              <w:pStyle w:val="aff"/>
              <w:spacing w:line="240" w:lineRule="atLeast"/>
              <w:rPr>
                <w:rFonts w:ascii="Times New Roman" w:hAnsi="Times New Roman"/>
                <w:sz w:val="24"/>
                <w:szCs w:val="24"/>
              </w:rPr>
            </w:pPr>
          </w:p>
          <w:p w:rsidR="00A354A6" w:rsidRDefault="00A354A6" w:rsidP="00A354A6">
            <w:pPr>
              <w:pStyle w:val="aff"/>
              <w:spacing w:line="240" w:lineRule="atLeast"/>
              <w:jc w:val="center"/>
              <w:rPr>
                <w:rFonts w:ascii="Times New Roman" w:hAnsi="Times New Roman"/>
                <w:sz w:val="24"/>
                <w:szCs w:val="24"/>
              </w:rPr>
            </w:pPr>
          </w:p>
        </w:tc>
        <w:tc>
          <w:tcPr>
            <w:tcW w:w="2556" w:type="pct"/>
            <w:tcBorders>
              <w:top w:val="single" w:sz="4" w:space="0" w:color="auto"/>
              <w:left w:val="single" w:sz="4" w:space="0" w:color="auto"/>
              <w:bottom w:val="single" w:sz="4" w:space="0" w:color="auto"/>
              <w:right w:val="single" w:sz="4" w:space="0" w:color="auto"/>
            </w:tcBorders>
            <w:hideMark/>
          </w:tcPr>
          <w:p w:rsidR="00A354A6" w:rsidRDefault="00A354A6" w:rsidP="00A354A6">
            <w:pPr>
              <w:pStyle w:val="aff"/>
              <w:spacing w:before="120" w:line="240" w:lineRule="atLeast"/>
              <w:jc w:val="center"/>
              <w:rPr>
                <w:rFonts w:ascii="Times New Roman" w:hAnsi="Times New Roman"/>
                <w:b/>
                <w:sz w:val="24"/>
                <w:szCs w:val="24"/>
              </w:rPr>
            </w:pPr>
            <w:r>
              <w:rPr>
                <w:rFonts w:ascii="Times New Roman" w:hAnsi="Times New Roman"/>
                <w:b/>
                <w:sz w:val="24"/>
                <w:szCs w:val="24"/>
              </w:rPr>
              <w:t>Утверждаю:</w:t>
            </w:r>
          </w:p>
          <w:p w:rsidR="00A354A6" w:rsidRDefault="00A354A6" w:rsidP="00A354A6">
            <w:pPr>
              <w:pStyle w:val="aff"/>
              <w:spacing w:line="240" w:lineRule="atLeast"/>
              <w:jc w:val="center"/>
              <w:rPr>
                <w:rFonts w:ascii="Times New Roman" w:hAnsi="Times New Roman"/>
                <w:sz w:val="24"/>
                <w:szCs w:val="24"/>
              </w:rPr>
            </w:pPr>
            <w:r>
              <w:rPr>
                <w:rFonts w:ascii="Times New Roman" w:hAnsi="Times New Roman"/>
                <w:sz w:val="24"/>
                <w:szCs w:val="24"/>
              </w:rPr>
              <w:t>Директор школы</w:t>
            </w:r>
          </w:p>
          <w:p w:rsidR="00A354A6" w:rsidRDefault="00A354A6" w:rsidP="00A354A6">
            <w:pPr>
              <w:pStyle w:val="aff"/>
              <w:spacing w:line="240" w:lineRule="atLeast"/>
              <w:rPr>
                <w:rFonts w:ascii="Times New Roman" w:hAnsi="Times New Roman"/>
                <w:sz w:val="24"/>
                <w:szCs w:val="24"/>
              </w:rPr>
            </w:pPr>
            <w:r>
              <w:rPr>
                <w:rFonts w:ascii="Times New Roman" w:hAnsi="Times New Roman"/>
                <w:sz w:val="24"/>
                <w:szCs w:val="24"/>
              </w:rPr>
              <w:t xml:space="preserve">                    ___________ О.В. Волокитина </w:t>
            </w:r>
          </w:p>
          <w:p w:rsidR="00A354A6" w:rsidRDefault="00A354A6" w:rsidP="00A354A6">
            <w:pPr>
              <w:pStyle w:val="aff"/>
              <w:spacing w:line="240" w:lineRule="atLeast"/>
              <w:rPr>
                <w:rFonts w:ascii="Times New Roman" w:hAnsi="Times New Roman"/>
                <w:sz w:val="24"/>
                <w:szCs w:val="24"/>
              </w:rPr>
            </w:pPr>
            <w:r>
              <w:rPr>
                <w:rFonts w:ascii="Times New Roman" w:hAnsi="Times New Roman"/>
                <w:sz w:val="24"/>
                <w:szCs w:val="24"/>
              </w:rPr>
              <w:t>Приказ № ____ от « 03 » октября 2016 года</w:t>
            </w:r>
          </w:p>
          <w:p w:rsidR="00A354A6" w:rsidRDefault="00A354A6" w:rsidP="00A354A6">
            <w:pPr>
              <w:pStyle w:val="aff"/>
              <w:spacing w:line="240" w:lineRule="atLeast"/>
              <w:jc w:val="center"/>
              <w:rPr>
                <w:rFonts w:ascii="Times New Roman" w:hAnsi="Times New Roman"/>
                <w:sz w:val="24"/>
                <w:szCs w:val="24"/>
              </w:rPr>
            </w:pPr>
          </w:p>
        </w:tc>
      </w:tr>
    </w:tbl>
    <w:p w:rsidR="00A354A6" w:rsidRPr="00A17986" w:rsidRDefault="00A354A6" w:rsidP="00A354A6"/>
    <w:p w:rsidR="00A354A6" w:rsidRPr="008209E2" w:rsidRDefault="00A354A6" w:rsidP="00A354A6">
      <w:pPr>
        <w:pStyle w:val="ConsPlusNormal"/>
        <w:widowControl/>
        <w:ind w:firstLine="0"/>
        <w:jc w:val="right"/>
        <w:rPr>
          <w:rFonts w:ascii="Times New Roman" w:hAnsi="Times New Roman" w:cs="Times New Roman"/>
          <w:sz w:val="24"/>
          <w:szCs w:val="24"/>
        </w:rPr>
      </w:pPr>
    </w:p>
    <w:p w:rsidR="00A354A6" w:rsidRPr="008209E2" w:rsidRDefault="00A354A6" w:rsidP="00A354A6">
      <w:pPr>
        <w:pStyle w:val="ConsPlusNormal"/>
        <w:widowControl/>
        <w:ind w:firstLine="0"/>
        <w:jc w:val="right"/>
        <w:rPr>
          <w:rFonts w:ascii="Times New Roman" w:hAnsi="Times New Roman" w:cs="Times New Roman"/>
          <w:sz w:val="24"/>
          <w:szCs w:val="24"/>
        </w:rPr>
      </w:pPr>
    </w:p>
    <w:p w:rsidR="00A354A6" w:rsidRPr="00145C2A" w:rsidRDefault="00A354A6" w:rsidP="00A354A6">
      <w:pPr>
        <w:pStyle w:val="ConsPlusTitle"/>
        <w:widowControl/>
        <w:jc w:val="center"/>
        <w:rPr>
          <w:sz w:val="24"/>
          <w:szCs w:val="24"/>
        </w:rPr>
      </w:pPr>
      <w:r w:rsidRPr="00145C2A">
        <w:rPr>
          <w:sz w:val="24"/>
          <w:szCs w:val="24"/>
        </w:rPr>
        <w:t>ПОЛОЖЕНИЕ</w:t>
      </w:r>
    </w:p>
    <w:p w:rsidR="00A354A6" w:rsidRPr="00145C2A" w:rsidRDefault="00A354A6" w:rsidP="00A354A6">
      <w:pPr>
        <w:pStyle w:val="ConsPlusTitle"/>
        <w:widowControl/>
        <w:jc w:val="center"/>
        <w:rPr>
          <w:sz w:val="24"/>
          <w:szCs w:val="24"/>
        </w:rPr>
      </w:pPr>
      <w:r w:rsidRPr="00145C2A">
        <w:rPr>
          <w:sz w:val="24"/>
          <w:szCs w:val="24"/>
        </w:rPr>
        <w:t xml:space="preserve">ОБ ОПЛАТЕ ТРУДА РАБОТНИКОВ </w:t>
      </w:r>
    </w:p>
    <w:p w:rsidR="00A354A6" w:rsidRPr="00145C2A" w:rsidRDefault="00A354A6" w:rsidP="00A354A6">
      <w:pPr>
        <w:pStyle w:val="ConsPlusNormal"/>
        <w:widowControl/>
        <w:ind w:firstLine="540"/>
        <w:jc w:val="center"/>
        <w:rPr>
          <w:rFonts w:ascii="Times New Roman" w:hAnsi="Times New Roman" w:cs="Times New Roman"/>
          <w:b/>
          <w:sz w:val="24"/>
          <w:szCs w:val="24"/>
        </w:rPr>
      </w:pPr>
      <w:r w:rsidRPr="00145C2A">
        <w:rPr>
          <w:rFonts w:ascii="Times New Roman" w:hAnsi="Times New Roman" w:cs="Times New Roman"/>
          <w:b/>
          <w:sz w:val="24"/>
          <w:szCs w:val="24"/>
        </w:rPr>
        <w:t>МУНИЦИПАЛЬНОГО</w:t>
      </w:r>
      <w:r>
        <w:rPr>
          <w:rFonts w:ascii="Times New Roman" w:hAnsi="Times New Roman" w:cs="Times New Roman"/>
          <w:b/>
          <w:sz w:val="24"/>
          <w:szCs w:val="24"/>
        </w:rPr>
        <w:t xml:space="preserve"> БЮДЖЕТНОГО</w:t>
      </w:r>
      <w:r w:rsidRPr="00145C2A">
        <w:rPr>
          <w:rFonts w:ascii="Times New Roman" w:hAnsi="Times New Roman" w:cs="Times New Roman"/>
          <w:b/>
          <w:sz w:val="24"/>
          <w:szCs w:val="24"/>
        </w:rPr>
        <w:t xml:space="preserve"> ОБЩЕОБРАЗОВАТЕЛЬНОГО УЧРЕЖДЕНИЯ НАЧАЛЬНАЯ ОБЩЕОБРАЗОВАТЕЛЬНАЯ ШКОЛА ЛИПЕЦКОГО МУНИЦИПАЛЬНОГО РАЙОНА ЛИПЕЦКОЙ ОБЛАСТИ </w:t>
      </w:r>
    </w:p>
    <w:p w:rsidR="00A354A6" w:rsidRPr="00145C2A" w:rsidRDefault="00A354A6" w:rsidP="00A354A6">
      <w:pPr>
        <w:pStyle w:val="ConsPlusNormal"/>
        <w:widowControl/>
        <w:ind w:firstLine="540"/>
        <w:jc w:val="center"/>
        <w:rPr>
          <w:rFonts w:ascii="Times New Roman" w:hAnsi="Times New Roman" w:cs="Times New Roman"/>
          <w:b/>
          <w:i/>
          <w:sz w:val="24"/>
          <w:szCs w:val="24"/>
        </w:rPr>
      </w:pPr>
      <w:r w:rsidRPr="00145C2A">
        <w:rPr>
          <w:rFonts w:ascii="Times New Roman" w:hAnsi="Times New Roman" w:cs="Times New Roman"/>
          <w:b/>
          <w:sz w:val="24"/>
          <w:szCs w:val="24"/>
        </w:rPr>
        <w:t>(МБОУ НОШ с.</w:t>
      </w:r>
      <w:r>
        <w:rPr>
          <w:rFonts w:ascii="Times New Roman" w:hAnsi="Times New Roman" w:cs="Times New Roman"/>
          <w:b/>
          <w:sz w:val="24"/>
          <w:szCs w:val="24"/>
        </w:rPr>
        <w:t xml:space="preserve"> </w:t>
      </w:r>
      <w:r w:rsidRPr="00145C2A">
        <w:rPr>
          <w:rFonts w:ascii="Times New Roman" w:hAnsi="Times New Roman" w:cs="Times New Roman"/>
          <w:b/>
          <w:sz w:val="24"/>
          <w:szCs w:val="24"/>
        </w:rPr>
        <w:t>ЛЕНИНО)</w:t>
      </w:r>
    </w:p>
    <w:p w:rsidR="00A354A6" w:rsidRPr="00145C2A" w:rsidRDefault="00A354A6" w:rsidP="00A354A6">
      <w:pPr>
        <w:pStyle w:val="ConsPlusNormal"/>
        <w:widowControl/>
        <w:ind w:firstLine="0"/>
        <w:jc w:val="center"/>
        <w:outlineLvl w:val="1"/>
        <w:rPr>
          <w:rFonts w:ascii="Times New Roman" w:hAnsi="Times New Roman" w:cs="Times New Roman"/>
          <w:b/>
          <w:i/>
          <w:sz w:val="24"/>
          <w:szCs w:val="24"/>
        </w:rPr>
      </w:pPr>
      <w:r w:rsidRPr="00145C2A">
        <w:rPr>
          <w:rFonts w:ascii="Times New Roman" w:hAnsi="Times New Roman" w:cs="Times New Roman"/>
          <w:b/>
          <w:i/>
          <w:sz w:val="24"/>
          <w:szCs w:val="24"/>
        </w:rPr>
        <w:t>1. Общие положения</w:t>
      </w:r>
    </w:p>
    <w:p w:rsidR="00A354A6" w:rsidRPr="00A8103C" w:rsidRDefault="00A354A6" w:rsidP="00A354A6">
      <w:pPr>
        <w:pStyle w:val="ConsPlusNormal"/>
        <w:widowControl/>
        <w:ind w:firstLine="540"/>
        <w:jc w:val="both"/>
        <w:rPr>
          <w:rFonts w:ascii="Times New Roman" w:hAnsi="Times New Roman" w:cs="Times New Roman"/>
          <w:sz w:val="28"/>
          <w:szCs w:val="28"/>
        </w:rPr>
      </w:pPr>
    </w:p>
    <w:p w:rsidR="00A354A6" w:rsidRPr="008209E2" w:rsidRDefault="00A354A6" w:rsidP="00A354A6">
      <w:pPr>
        <w:pStyle w:val="ConsPlusNormal"/>
        <w:widowControl/>
        <w:ind w:firstLine="540"/>
        <w:jc w:val="both"/>
        <w:rPr>
          <w:rFonts w:ascii="Times New Roman" w:hAnsi="Times New Roman" w:cs="Times New Roman"/>
          <w:sz w:val="24"/>
          <w:szCs w:val="24"/>
        </w:rPr>
      </w:pPr>
      <w:r w:rsidRPr="008209E2">
        <w:rPr>
          <w:rFonts w:ascii="Times New Roman" w:hAnsi="Times New Roman" w:cs="Times New Roman"/>
          <w:sz w:val="24"/>
          <w:szCs w:val="24"/>
        </w:rPr>
        <w:t xml:space="preserve">1. Настоящее Положение об оплате труда работников </w:t>
      </w:r>
      <w:r>
        <w:rPr>
          <w:rFonts w:ascii="Times New Roman" w:hAnsi="Times New Roman" w:cs="Times New Roman"/>
          <w:sz w:val="24"/>
          <w:szCs w:val="24"/>
        </w:rPr>
        <w:t>(</w:t>
      </w:r>
      <w:r w:rsidRPr="00A17986">
        <w:rPr>
          <w:rFonts w:ascii="Times New Roman" w:hAnsi="Times New Roman" w:cs="Times New Roman"/>
          <w:sz w:val="24"/>
          <w:szCs w:val="24"/>
        </w:rPr>
        <w:t>МБОУ НОШ с.Ленино</w:t>
      </w:r>
      <w:r>
        <w:rPr>
          <w:rFonts w:ascii="Times New Roman" w:hAnsi="Times New Roman" w:cs="Times New Roman"/>
          <w:sz w:val="24"/>
          <w:szCs w:val="24"/>
        </w:rPr>
        <w:t xml:space="preserve">)   </w:t>
      </w:r>
      <w:r w:rsidRPr="008209E2">
        <w:rPr>
          <w:rFonts w:ascii="Times New Roman" w:hAnsi="Times New Roman" w:cs="Times New Roman"/>
          <w:sz w:val="24"/>
          <w:szCs w:val="24"/>
        </w:rPr>
        <w:t xml:space="preserve">разработано на основе Закона РФ «Об образовании» (ст.29,41), Трудового кодекса РФ, Закона Липецкой области «О нормативах финансирования общеобразовательных учреждений» № 180-ОЗ от 19.08.2008года, </w:t>
      </w:r>
      <w:r w:rsidRPr="00821D3E">
        <w:rPr>
          <w:rFonts w:ascii="Times New Roman" w:hAnsi="Times New Roman" w:cs="Times New Roman"/>
          <w:color w:val="000000"/>
          <w:sz w:val="24"/>
          <w:szCs w:val="24"/>
        </w:rPr>
        <w:t>Положения «Об оплате труда работников муниципальных учреждений Липецкого муниципального района»,</w:t>
      </w:r>
      <w:r w:rsidRPr="00430837">
        <w:rPr>
          <w:rFonts w:ascii="Times New Roman" w:hAnsi="Times New Roman" w:cs="Times New Roman"/>
          <w:color w:val="FF0000"/>
          <w:sz w:val="24"/>
          <w:szCs w:val="24"/>
        </w:rPr>
        <w:t xml:space="preserve"> </w:t>
      </w:r>
      <w:r w:rsidRPr="00821D3E">
        <w:rPr>
          <w:rFonts w:ascii="Times New Roman" w:hAnsi="Times New Roman" w:cs="Times New Roman"/>
          <w:color w:val="000000"/>
          <w:sz w:val="24"/>
          <w:szCs w:val="24"/>
        </w:rPr>
        <w:t xml:space="preserve">принятого решением Совета депутатов </w:t>
      </w:r>
      <w:r>
        <w:rPr>
          <w:rFonts w:ascii="Times New Roman" w:hAnsi="Times New Roman" w:cs="Times New Roman"/>
          <w:color w:val="000000"/>
          <w:sz w:val="24"/>
          <w:szCs w:val="24"/>
        </w:rPr>
        <w:t>Липецкого муниципального района</w:t>
      </w:r>
      <w:r w:rsidRPr="00821D3E">
        <w:rPr>
          <w:rFonts w:ascii="Times New Roman" w:hAnsi="Times New Roman" w:cs="Times New Roman"/>
          <w:color w:val="000000"/>
          <w:sz w:val="24"/>
          <w:szCs w:val="24"/>
        </w:rPr>
        <w:t xml:space="preserve"> № _</w:t>
      </w:r>
      <w:r w:rsidRPr="00821D3E">
        <w:rPr>
          <w:rFonts w:ascii="Times New Roman" w:hAnsi="Times New Roman" w:cs="Times New Roman"/>
          <w:color w:val="000000"/>
          <w:sz w:val="24"/>
          <w:szCs w:val="24"/>
          <w:u w:val="single"/>
        </w:rPr>
        <w:t>80</w:t>
      </w:r>
      <w:r w:rsidRPr="00821D3E">
        <w:rPr>
          <w:rFonts w:ascii="Times New Roman" w:hAnsi="Times New Roman" w:cs="Times New Roman"/>
          <w:color w:val="000000"/>
          <w:sz w:val="24"/>
          <w:szCs w:val="24"/>
        </w:rPr>
        <w:t>_ от _</w:t>
      </w:r>
      <w:r w:rsidRPr="00821D3E">
        <w:rPr>
          <w:rFonts w:ascii="Times New Roman" w:hAnsi="Times New Roman" w:cs="Times New Roman"/>
          <w:color w:val="000000"/>
          <w:sz w:val="24"/>
          <w:szCs w:val="24"/>
          <w:u w:val="single"/>
        </w:rPr>
        <w:t>21</w:t>
      </w:r>
      <w:r w:rsidRPr="00821D3E">
        <w:rPr>
          <w:rFonts w:ascii="Times New Roman" w:hAnsi="Times New Roman" w:cs="Times New Roman"/>
          <w:color w:val="000000"/>
          <w:sz w:val="24"/>
          <w:szCs w:val="24"/>
        </w:rPr>
        <w:t>.10.2008г. (в редакции 07.04.2009г. №132, 05.10.2010г. №247, 21.12.2010г. №259</w:t>
      </w:r>
      <w:r>
        <w:rPr>
          <w:rFonts w:ascii="Times New Roman" w:hAnsi="Times New Roman" w:cs="Times New Roman"/>
          <w:color w:val="000000"/>
          <w:sz w:val="24"/>
          <w:szCs w:val="24"/>
        </w:rPr>
        <w:t>,от05.04.2011г. №282 ,от 29.07.2011 №308,от 25.10.2011№327,от 25.09.2012 №383, от 27.11.2012 №395, от 22.01.2013 №405. От 25.02.2014№40,от 09.09.2014 №64, от 16.12.2014№73,от 10.02.2015№85</w:t>
      </w:r>
      <w:r w:rsidRPr="00821D3E">
        <w:rPr>
          <w:rFonts w:ascii="Times New Roman" w:hAnsi="Times New Roman" w:cs="Times New Roman"/>
          <w:color w:val="000000"/>
          <w:sz w:val="24"/>
          <w:szCs w:val="24"/>
        </w:rPr>
        <w:t>),</w:t>
      </w:r>
      <w:r w:rsidRPr="00430837">
        <w:rPr>
          <w:rFonts w:ascii="Times New Roman" w:hAnsi="Times New Roman" w:cs="Times New Roman"/>
          <w:color w:val="FF0000"/>
          <w:sz w:val="24"/>
          <w:szCs w:val="24"/>
        </w:rPr>
        <w:t xml:space="preserve"> </w:t>
      </w:r>
      <w:r>
        <w:rPr>
          <w:rFonts w:ascii="Times New Roman" w:hAnsi="Times New Roman" w:cs="Times New Roman"/>
          <w:color w:val="000000"/>
          <w:sz w:val="24"/>
          <w:szCs w:val="24"/>
        </w:rPr>
        <w:t>постановлений администрации</w:t>
      </w:r>
      <w:r w:rsidRPr="00430837">
        <w:rPr>
          <w:rFonts w:ascii="Times New Roman" w:hAnsi="Times New Roman" w:cs="Times New Roman"/>
          <w:color w:val="FF0000"/>
          <w:sz w:val="24"/>
          <w:szCs w:val="24"/>
        </w:rPr>
        <w:t xml:space="preserve"> </w:t>
      </w:r>
      <w:r w:rsidRPr="005D29D5">
        <w:rPr>
          <w:rFonts w:ascii="Times New Roman" w:hAnsi="Times New Roman" w:cs="Times New Roman"/>
          <w:color w:val="000000"/>
          <w:sz w:val="24"/>
          <w:szCs w:val="24"/>
        </w:rPr>
        <w:t>Липецкого  муниципального района</w:t>
      </w:r>
      <w:r w:rsidRPr="00430837">
        <w:rPr>
          <w:rFonts w:ascii="Times New Roman" w:hAnsi="Times New Roman" w:cs="Times New Roman"/>
          <w:color w:val="FF0000"/>
          <w:sz w:val="24"/>
          <w:szCs w:val="24"/>
        </w:rPr>
        <w:t xml:space="preserve"> </w:t>
      </w:r>
      <w:r w:rsidRPr="005D29D5">
        <w:rPr>
          <w:rFonts w:ascii="Times New Roman" w:hAnsi="Times New Roman" w:cs="Times New Roman"/>
          <w:color w:val="000000"/>
          <w:sz w:val="24"/>
          <w:szCs w:val="24"/>
        </w:rPr>
        <w:t>№ 1776 от 18.11.2010г.</w:t>
      </w:r>
      <w:r>
        <w:rPr>
          <w:rFonts w:ascii="Times New Roman" w:hAnsi="Times New Roman" w:cs="Times New Roman"/>
          <w:color w:val="FF0000"/>
          <w:sz w:val="24"/>
          <w:szCs w:val="24"/>
        </w:rPr>
        <w:t xml:space="preserve"> </w:t>
      </w:r>
      <w:r w:rsidRPr="00987616">
        <w:rPr>
          <w:rFonts w:ascii="Times New Roman" w:hAnsi="Times New Roman" w:cs="Times New Roman"/>
          <w:sz w:val="24"/>
          <w:szCs w:val="24"/>
        </w:rPr>
        <w:t>(в редакции от 13.05.2015 №514)</w:t>
      </w:r>
      <w:r w:rsidRPr="005D29D5">
        <w:rPr>
          <w:rFonts w:ascii="Times New Roman" w:hAnsi="Times New Roman" w:cs="Times New Roman"/>
          <w:color w:val="000000"/>
          <w:sz w:val="24"/>
          <w:szCs w:val="24"/>
        </w:rPr>
        <w:t>«О компенсационных и стимулирующих выплатах</w:t>
      </w:r>
      <w:r>
        <w:rPr>
          <w:rFonts w:ascii="Times New Roman" w:hAnsi="Times New Roman" w:cs="Times New Roman"/>
          <w:color w:val="000000"/>
          <w:sz w:val="24"/>
          <w:szCs w:val="24"/>
        </w:rPr>
        <w:t xml:space="preserve"> работникам муниципальных учреждений образования» и №1962 от 14.12.2010г. (в редакции от 19.02.2015№265)«О компенсационных и стимулирующих выплатах руководителям, их заместителям и главным бухгалтерам муниципальных учреждений»</w:t>
      </w:r>
      <w:r w:rsidRPr="008209E2">
        <w:rPr>
          <w:rFonts w:ascii="Times New Roman" w:hAnsi="Times New Roman" w:cs="Times New Roman"/>
          <w:sz w:val="24"/>
          <w:szCs w:val="24"/>
        </w:rPr>
        <w:t>, а также нормативных правовых актов РФ, принятых в связи с введением новых систем оплаты труда.</w:t>
      </w:r>
    </w:p>
    <w:p w:rsidR="00A354A6" w:rsidRDefault="00A354A6" w:rsidP="00A354A6">
      <w:pPr>
        <w:pStyle w:val="ConsPlusNormal"/>
        <w:widowControl/>
        <w:ind w:firstLine="540"/>
        <w:jc w:val="both"/>
        <w:rPr>
          <w:rFonts w:ascii="Times New Roman" w:hAnsi="Times New Roman" w:cs="Times New Roman"/>
          <w:color w:val="FF0000"/>
          <w:sz w:val="24"/>
          <w:szCs w:val="24"/>
        </w:rPr>
      </w:pPr>
      <w:r w:rsidRPr="008209E2">
        <w:rPr>
          <w:rFonts w:ascii="Times New Roman" w:hAnsi="Times New Roman" w:cs="Times New Roman"/>
          <w:sz w:val="24"/>
          <w:szCs w:val="24"/>
        </w:rPr>
        <w:t xml:space="preserve">2. Настоящее Положение регулирует порядок оплаты труда работников </w:t>
      </w:r>
      <w:r>
        <w:rPr>
          <w:rFonts w:ascii="Times New Roman" w:hAnsi="Times New Roman" w:cs="Times New Roman"/>
          <w:sz w:val="24"/>
          <w:szCs w:val="24"/>
        </w:rPr>
        <w:t>(</w:t>
      </w:r>
      <w:r w:rsidRPr="00A17986">
        <w:rPr>
          <w:rFonts w:ascii="Times New Roman" w:hAnsi="Times New Roman" w:cs="Times New Roman"/>
          <w:sz w:val="24"/>
          <w:szCs w:val="24"/>
        </w:rPr>
        <w:t>МБОУ НОШ с.</w:t>
      </w:r>
      <w:r>
        <w:rPr>
          <w:rFonts w:ascii="Times New Roman" w:hAnsi="Times New Roman" w:cs="Times New Roman"/>
          <w:sz w:val="24"/>
          <w:szCs w:val="24"/>
        </w:rPr>
        <w:t xml:space="preserve"> </w:t>
      </w:r>
      <w:r w:rsidRPr="00A17986">
        <w:rPr>
          <w:rFonts w:ascii="Times New Roman" w:hAnsi="Times New Roman" w:cs="Times New Roman"/>
          <w:sz w:val="24"/>
          <w:szCs w:val="24"/>
        </w:rPr>
        <w:t>Ленино )</w:t>
      </w:r>
      <w:r>
        <w:rPr>
          <w:rFonts w:ascii="Times New Roman" w:hAnsi="Times New Roman" w:cs="Times New Roman"/>
          <w:color w:val="FF0000"/>
          <w:sz w:val="24"/>
          <w:szCs w:val="24"/>
        </w:rPr>
        <w:t>.</w:t>
      </w:r>
    </w:p>
    <w:p w:rsidR="00A354A6" w:rsidRPr="008209E2" w:rsidRDefault="00A354A6" w:rsidP="00A354A6">
      <w:pPr>
        <w:pStyle w:val="ConsPlusNormal"/>
        <w:widowControl/>
        <w:ind w:firstLine="540"/>
        <w:jc w:val="both"/>
        <w:rPr>
          <w:rFonts w:ascii="Times New Roman" w:hAnsi="Times New Roman" w:cs="Times New Roman"/>
          <w:sz w:val="24"/>
          <w:szCs w:val="24"/>
        </w:rPr>
      </w:pPr>
      <w:r w:rsidRPr="008209E2">
        <w:rPr>
          <w:rFonts w:ascii="Times New Roman" w:hAnsi="Times New Roman" w:cs="Times New Roman"/>
          <w:sz w:val="24"/>
          <w:szCs w:val="24"/>
        </w:rPr>
        <w:t>3. Положение определяет порядок формирования фонда оплаты труда работников учреждения за счет бюджетных средств и иных источников, не запрещенных законодательством Российской Федерации, установления размеров окладов (должностных окладов), ставок заработной платы по профессиональным квалификационным группам (далее - ПКГ) и квалификационным уровням, а также выплат компенсационного и стимулирующего характера.</w:t>
      </w:r>
    </w:p>
    <w:p w:rsidR="00A354A6" w:rsidRPr="008209E2" w:rsidRDefault="00A354A6" w:rsidP="00A354A6">
      <w:pPr>
        <w:pStyle w:val="ConsPlusNormal"/>
        <w:widowControl/>
        <w:ind w:firstLine="540"/>
        <w:jc w:val="both"/>
        <w:rPr>
          <w:rFonts w:ascii="Times New Roman" w:hAnsi="Times New Roman" w:cs="Times New Roman"/>
          <w:sz w:val="24"/>
          <w:szCs w:val="24"/>
        </w:rPr>
      </w:pPr>
      <w:r w:rsidRPr="008209E2">
        <w:rPr>
          <w:rFonts w:ascii="Times New Roman" w:hAnsi="Times New Roman" w:cs="Times New Roman"/>
          <w:sz w:val="24"/>
          <w:szCs w:val="24"/>
        </w:rPr>
        <w:t xml:space="preserve">4. Заработная плата работников учреждения (без учета премий и иных стимулирующих выплат), устанавливаемая </w:t>
      </w:r>
      <w:r>
        <w:rPr>
          <w:rFonts w:ascii="Times New Roman" w:hAnsi="Times New Roman" w:cs="Times New Roman"/>
          <w:sz w:val="24"/>
          <w:szCs w:val="24"/>
        </w:rPr>
        <w:t>в соответствии с новой системой оплаты труда</w:t>
      </w:r>
      <w:r w:rsidRPr="008209E2">
        <w:rPr>
          <w:rFonts w:ascii="Times New Roman" w:hAnsi="Times New Roman" w:cs="Times New Roman"/>
          <w:sz w:val="24"/>
          <w:szCs w:val="24"/>
        </w:rPr>
        <w:t xml:space="preserve">, не может быть меньше заработной платы (без учета премий и иных стимулирующих выплат), выплачиваемой </w:t>
      </w:r>
      <w:r>
        <w:rPr>
          <w:rFonts w:ascii="Times New Roman" w:hAnsi="Times New Roman" w:cs="Times New Roman"/>
          <w:sz w:val="24"/>
          <w:szCs w:val="24"/>
        </w:rPr>
        <w:t xml:space="preserve">до введения новой системы оплаты труда, при условии сохранения объема должностных обязанностей работников и выполнения ими работ той же квалификации </w:t>
      </w:r>
      <w:r w:rsidRPr="008209E2">
        <w:rPr>
          <w:rFonts w:ascii="Times New Roman" w:hAnsi="Times New Roman" w:cs="Times New Roman"/>
          <w:sz w:val="24"/>
          <w:szCs w:val="24"/>
        </w:rPr>
        <w:t>.</w:t>
      </w:r>
    </w:p>
    <w:p w:rsidR="00A354A6" w:rsidRPr="008209E2" w:rsidRDefault="00A354A6" w:rsidP="00A354A6">
      <w:pPr>
        <w:pStyle w:val="ConsPlusNormal"/>
        <w:widowControl/>
        <w:ind w:firstLine="540"/>
        <w:jc w:val="both"/>
        <w:rPr>
          <w:rFonts w:ascii="Times New Roman" w:hAnsi="Times New Roman" w:cs="Times New Roman"/>
          <w:sz w:val="24"/>
          <w:szCs w:val="24"/>
        </w:rPr>
      </w:pPr>
      <w:r w:rsidRPr="008209E2">
        <w:rPr>
          <w:rFonts w:ascii="Times New Roman" w:hAnsi="Times New Roman" w:cs="Times New Roman"/>
          <w:sz w:val="24"/>
          <w:szCs w:val="24"/>
        </w:rPr>
        <w:t>5.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в Российской Федерации.</w:t>
      </w:r>
    </w:p>
    <w:p w:rsidR="00A354A6" w:rsidRDefault="00A354A6" w:rsidP="00A354A6">
      <w:pPr>
        <w:pStyle w:val="ConsPlusNormal"/>
        <w:widowControl/>
        <w:ind w:firstLine="0"/>
        <w:outlineLvl w:val="1"/>
        <w:rPr>
          <w:rFonts w:ascii="Times New Roman" w:hAnsi="Times New Roman" w:cs="Times New Roman"/>
          <w:b/>
          <w:i/>
          <w:sz w:val="24"/>
          <w:szCs w:val="24"/>
        </w:rPr>
      </w:pPr>
    </w:p>
    <w:p w:rsidR="00A354A6" w:rsidRDefault="00A354A6" w:rsidP="00A354A6">
      <w:pPr>
        <w:pStyle w:val="ConsPlusNormal"/>
        <w:widowControl/>
        <w:ind w:firstLine="0"/>
        <w:jc w:val="center"/>
        <w:outlineLvl w:val="1"/>
        <w:rPr>
          <w:rFonts w:ascii="Times New Roman" w:hAnsi="Times New Roman" w:cs="Times New Roman"/>
          <w:b/>
          <w:i/>
          <w:sz w:val="24"/>
          <w:szCs w:val="24"/>
        </w:rPr>
      </w:pPr>
      <w:r>
        <w:rPr>
          <w:rFonts w:ascii="Times New Roman" w:hAnsi="Times New Roman" w:cs="Times New Roman"/>
          <w:b/>
          <w:i/>
          <w:sz w:val="24"/>
          <w:szCs w:val="24"/>
        </w:rPr>
        <w:t xml:space="preserve">       </w:t>
      </w:r>
    </w:p>
    <w:p w:rsidR="00A354A6" w:rsidRPr="00145C2A" w:rsidRDefault="00A354A6" w:rsidP="00A354A6">
      <w:pPr>
        <w:pStyle w:val="ConsPlusNormal"/>
        <w:widowControl/>
        <w:ind w:firstLine="0"/>
        <w:jc w:val="center"/>
        <w:outlineLvl w:val="1"/>
        <w:rPr>
          <w:rFonts w:ascii="Times New Roman" w:hAnsi="Times New Roman" w:cs="Times New Roman"/>
          <w:b/>
          <w:i/>
          <w:sz w:val="24"/>
          <w:szCs w:val="24"/>
        </w:rPr>
      </w:pPr>
      <w:r w:rsidRPr="00145C2A">
        <w:rPr>
          <w:rFonts w:ascii="Times New Roman" w:hAnsi="Times New Roman" w:cs="Times New Roman"/>
          <w:b/>
          <w:i/>
          <w:sz w:val="24"/>
          <w:szCs w:val="24"/>
        </w:rPr>
        <w:t>2. Порядок и условия оплаты труда</w:t>
      </w:r>
    </w:p>
    <w:p w:rsidR="00A354A6" w:rsidRDefault="00A354A6" w:rsidP="00A354A6">
      <w:pPr>
        <w:pStyle w:val="ConsPlusNormal"/>
        <w:widowControl/>
        <w:ind w:firstLine="0"/>
        <w:jc w:val="center"/>
        <w:outlineLvl w:val="1"/>
        <w:rPr>
          <w:rFonts w:ascii="Times New Roman" w:hAnsi="Times New Roman" w:cs="Times New Roman"/>
          <w:b/>
          <w:i/>
          <w:sz w:val="24"/>
          <w:szCs w:val="24"/>
        </w:rPr>
      </w:pPr>
    </w:p>
    <w:p w:rsidR="00A354A6" w:rsidRDefault="00A354A6" w:rsidP="00A354A6">
      <w:pPr>
        <w:pStyle w:val="ConsPlusNormal"/>
        <w:widowControl/>
        <w:ind w:left="360" w:firstLine="0"/>
        <w:jc w:val="center"/>
        <w:outlineLvl w:val="1"/>
        <w:rPr>
          <w:rFonts w:ascii="Times New Roman" w:hAnsi="Times New Roman" w:cs="Times New Roman"/>
          <w:b/>
          <w:i/>
          <w:sz w:val="24"/>
          <w:szCs w:val="24"/>
        </w:rPr>
      </w:pPr>
      <w:r>
        <w:rPr>
          <w:rFonts w:ascii="Times New Roman" w:hAnsi="Times New Roman" w:cs="Times New Roman"/>
          <w:b/>
          <w:i/>
          <w:sz w:val="24"/>
          <w:szCs w:val="24"/>
        </w:rPr>
        <w:t>Основные условия оплаты труда</w:t>
      </w:r>
    </w:p>
    <w:p w:rsidR="00A354A6" w:rsidRPr="00430837" w:rsidRDefault="00A354A6" w:rsidP="00A354A6">
      <w:pPr>
        <w:pStyle w:val="ConsPlusNormal"/>
        <w:widowControl/>
        <w:ind w:left="720" w:firstLine="0"/>
        <w:outlineLvl w:val="1"/>
        <w:rPr>
          <w:rFonts w:ascii="Times New Roman" w:hAnsi="Times New Roman" w:cs="Times New Roman"/>
          <w:sz w:val="24"/>
          <w:szCs w:val="24"/>
        </w:rPr>
      </w:pPr>
      <w:r w:rsidRPr="00430837">
        <w:rPr>
          <w:rFonts w:ascii="Times New Roman" w:hAnsi="Times New Roman" w:cs="Times New Roman"/>
          <w:b/>
          <w:i/>
          <w:sz w:val="24"/>
          <w:szCs w:val="24"/>
        </w:rPr>
        <w:t xml:space="preserve"> </w:t>
      </w:r>
    </w:p>
    <w:p w:rsidR="00A354A6" w:rsidRPr="008209E2" w:rsidRDefault="00A354A6" w:rsidP="00A354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w:t>
      </w:r>
      <w:r w:rsidRPr="008209E2">
        <w:rPr>
          <w:rFonts w:ascii="Times New Roman" w:hAnsi="Times New Roman" w:cs="Times New Roman"/>
          <w:sz w:val="24"/>
          <w:szCs w:val="24"/>
        </w:rPr>
        <w:t xml:space="preserve"> Система оплаты труда работников учреждения включает в себя размеры окладов (должностных окладов), ставок заработной платы, выплат компенсационного, стимулирующего характера и других выплат.</w:t>
      </w:r>
    </w:p>
    <w:p w:rsidR="00A354A6" w:rsidRPr="008209E2" w:rsidRDefault="00A354A6" w:rsidP="00A354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w:t>
      </w:r>
      <w:r w:rsidRPr="008209E2">
        <w:rPr>
          <w:rFonts w:ascii="Times New Roman" w:hAnsi="Times New Roman" w:cs="Times New Roman"/>
          <w:sz w:val="24"/>
          <w:szCs w:val="24"/>
        </w:rPr>
        <w:t>. Система оплаты труда работников учреждения устанавливается с учетом:</w:t>
      </w:r>
    </w:p>
    <w:p w:rsidR="00A354A6" w:rsidRPr="008209E2" w:rsidRDefault="00A354A6" w:rsidP="00A354A6">
      <w:pPr>
        <w:pStyle w:val="ConsPlusNormal"/>
        <w:widowControl/>
        <w:ind w:firstLine="540"/>
        <w:jc w:val="both"/>
        <w:rPr>
          <w:rFonts w:ascii="Times New Roman" w:hAnsi="Times New Roman" w:cs="Times New Roman"/>
          <w:sz w:val="24"/>
          <w:szCs w:val="24"/>
        </w:rPr>
      </w:pPr>
      <w:r w:rsidRPr="008209E2">
        <w:rPr>
          <w:rFonts w:ascii="Times New Roman" w:hAnsi="Times New Roman" w:cs="Times New Roman"/>
          <w:sz w:val="24"/>
          <w:szCs w:val="24"/>
        </w:rPr>
        <w:t>-   единого тарифно-квалификационного справочника работ и профессий рабочих;</w:t>
      </w:r>
    </w:p>
    <w:p w:rsidR="00A354A6" w:rsidRPr="008209E2" w:rsidRDefault="00A354A6" w:rsidP="00A354A6">
      <w:pPr>
        <w:pStyle w:val="ConsPlusNormal"/>
        <w:widowControl/>
        <w:ind w:firstLine="540"/>
        <w:jc w:val="both"/>
        <w:rPr>
          <w:rFonts w:ascii="Times New Roman" w:hAnsi="Times New Roman" w:cs="Times New Roman"/>
          <w:sz w:val="24"/>
          <w:szCs w:val="24"/>
        </w:rPr>
      </w:pPr>
      <w:r w:rsidRPr="008209E2">
        <w:rPr>
          <w:rFonts w:ascii="Times New Roman" w:hAnsi="Times New Roman" w:cs="Times New Roman"/>
          <w:sz w:val="24"/>
          <w:szCs w:val="24"/>
        </w:rPr>
        <w:t>- единого квалификационного справочника должностей руководителей, специалистов и служащих;</w:t>
      </w:r>
    </w:p>
    <w:p w:rsidR="00A354A6" w:rsidRPr="008209E2" w:rsidRDefault="00A354A6" w:rsidP="00A354A6">
      <w:pPr>
        <w:pStyle w:val="ConsPlusNormal"/>
        <w:widowControl/>
        <w:ind w:firstLine="540"/>
        <w:jc w:val="both"/>
        <w:rPr>
          <w:rFonts w:ascii="Times New Roman" w:hAnsi="Times New Roman" w:cs="Times New Roman"/>
          <w:sz w:val="24"/>
          <w:szCs w:val="24"/>
        </w:rPr>
      </w:pPr>
      <w:r w:rsidRPr="008209E2">
        <w:rPr>
          <w:rFonts w:ascii="Times New Roman" w:hAnsi="Times New Roman" w:cs="Times New Roman"/>
          <w:sz w:val="24"/>
          <w:szCs w:val="24"/>
        </w:rPr>
        <w:t>- государственных гарантий по оплате труда;</w:t>
      </w:r>
    </w:p>
    <w:p w:rsidR="00A354A6" w:rsidRPr="008209E2" w:rsidRDefault="00A354A6" w:rsidP="00A354A6">
      <w:pPr>
        <w:pStyle w:val="ConsPlusNormal"/>
        <w:widowControl/>
        <w:ind w:firstLine="540"/>
        <w:jc w:val="both"/>
        <w:rPr>
          <w:rFonts w:ascii="Times New Roman" w:hAnsi="Times New Roman" w:cs="Times New Roman"/>
          <w:sz w:val="24"/>
          <w:szCs w:val="24"/>
        </w:rPr>
      </w:pPr>
      <w:r w:rsidRPr="008209E2">
        <w:rPr>
          <w:rFonts w:ascii="Times New Roman" w:hAnsi="Times New Roman" w:cs="Times New Roman"/>
          <w:sz w:val="24"/>
          <w:szCs w:val="24"/>
        </w:rPr>
        <w:t>- перечня видов выплат компенсационного характера;</w:t>
      </w:r>
    </w:p>
    <w:p w:rsidR="00A354A6" w:rsidRPr="008209E2" w:rsidRDefault="00A354A6" w:rsidP="00A354A6">
      <w:pPr>
        <w:pStyle w:val="ConsPlusNormal"/>
        <w:widowControl/>
        <w:ind w:firstLine="540"/>
        <w:jc w:val="both"/>
        <w:rPr>
          <w:rFonts w:ascii="Times New Roman" w:hAnsi="Times New Roman" w:cs="Times New Roman"/>
          <w:sz w:val="24"/>
          <w:szCs w:val="24"/>
        </w:rPr>
      </w:pPr>
      <w:r w:rsidRPr="008209E2">
        <w:rPr>
          <w:rFonts w:ascii="Times New Roman" w:hAnsi="Times New Roman" w:cs="Times New Roman"/>
          <w:sz w:val="24"/>
          <w:szCs w:val="24"/>
        </w:rPr>
        <w:t>- перечня видов выплат стимулирующего характера;</w:t>
      </w:r>
    </w:p>
    <w:p w:rsidR="00A354A6" w:rsidRDefault="00A354A6" w:rsidP="00A354A6">
      <w:pPr>
        <w:pStyle w:val="ConsPlusNormal"/>
        <w:widowControl/>
        <w:ind w:firstLine="540"/>
        <w:jc w:val="both"/>
        <w:rPr>
          <w:rFonts w:ascii="Times New Roman" w:hAnsi="Times New Roman" w:cs="Times New Roman"/>
          <w:sz w:val="24"/>
          <w:szCs w:val="24"/>
        </w:rPr>
      </w:pPr>
      <w:r w:rsidRPr="008209E2">
        <w:rPr>
          <w:rFonts w:ascii="Times New Roman" w:hAnsi="Times New Roman" w:cs="Times New Roman"/>
          <w:sz w:val="24"/>
          <w:szCs w:val="24"/>
        </w:rPr>
        <w:t>- рекомендаций Российской трехсторонней комиссии по регулированию социально-трудовых отношений;</w:t>
      </w:r>
    </w:p>
    <w:p w:rsidR="00A354A6" w:rsidRPr="008209E2" w:rsidRDefault="00A354A6" w:rsidP="00A354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настоящего положения;</w:t>
      </w:r>
    </w:p>
    <w:p w:rsidR="00A354A6" w:rsidRPr="008209E2" w:rsidRDefault="00A354A6" w:rsidP="00A354A6">
      <w:pPr>
        <w:pStyle w:val="ConsPlusNormal"/>
        <w:widowControl/>
        <w:ind w:firstLine="540"/>
        <w:jc w:val="both"/>
        <w:rPr>
          <w:rFonts w:ascii="Times New Roman" w:hAnsi="Times New Roman" w:cs="Times New Roman"/>
          <w:sz w:val="24"/>
          <w:szCs w:val="24"/>
        </w:rPr>
      </w:pPr>
      <w:r w:rsidRPr="008209E2">
        <w:rPr>
          <w:rFonts w:ascii="Times New Roman" w:hAnsi="Times New Roman" w:cs="Times New Roman"/>
          <w:sz w:val="24"/>
          <w:szCs w:val="24"/>
        </w:rPr>
        <w:t>- мнения представительного органа работников.</w:t>
      </w:r>
    </w:p>
    <w:p w:rsidR="00A354A6" w:rsidRPr="008209E2" w:rsidRDefault="00A354A6" w:rsidP="00A354A6">
      <w:pPr>
        <w:ind w:firstLine="540"/>
        <w:jc w:val="both"/>
      </w:pPr>
      <w:r>
        <w:t>2.3</w:t>
      </w:r>
      <w:r w:rsidRPr="008209E2">
        <w:t>. Фонд оплаты труда образовательного учреждения формируется на календарный год в пределах объема средств, определенных в соответствии</w:t>
      </w:r>
      <w:r>
        <w:t xml:space="preserve"> с </w:t>
      </w:r>
      <w:r w:rsidRPr="008209E2">
        <w:t>Закон</w:t>
      </w:r>
      <w:r>
        <w:t>ом</w:t>
      </w:r>
      <w:r w:rsidRPr="008209E2">
        <w:t xml:space="preserve"> Липецкой области от 19.08.2008года 180-ОЗ «О нормативах финансирования общеобразовательных учреждений»</w:t>
      </w:r>
      <w:r>
        <w:t>.</w:t>
      </w:r>
      <w:r w:rsidRPr="008209E2">
        <w:tab/>
      </w:r>
    </w:p>
    <w:p w:rsidR="00A354A6" w:rsidRPr="008209E2" w:rsidRDefault="00A354A6" w:rsidP="00A354A6">
      <w:pPr>
        <w:ind w:firstLine="540"/>
        <w:jc w:val="both"/>
      </w:pPr>
      <w:r>
        <w:t>2.4</w:t>
      </w:r>
      <w:r w:rsidRPr="008209E2">
        <w:t xml:space="preserve"> Учреждение в</w:t>
      </w:r>
      <w:r>
        <w:t xml:space="preserve"> </w:t>
      </w:r>
      <w:r w:rsidRPr="008209E2">
        <w:t xml:space="preserve"> пределах имеющихся у них средств на оплату труда работников самостоятельно определяет размеры окладов (должностных окладов), ставок заработной платы, а также размеры доплат, надбавок, премий и других мер материального стимулирования без ограничения их максимальными размерами. </w:t>
      </w:r>
    </w:p>
    <w:p w:rsidR="00A354A6" w:rsidRPr="008209E2" w:rsidRDefault="00A354A6" w:rsidP="00A354A6">
      <w:pPr>
        <w:ind w:firstLine="540"/>
        <w:jc w:val="both"/>
      </w:pPr>
      <w:r>
        <w:t>2.5</w:t>
      </w:r>
      <w:r w:rsidRPr="008209E2">
        <w:t xml:space="preserve"> Конкретные размеры должностных окладов устанавливаются руководителем учреждения на основе требований к профессиональной подготовке и уровню квалификации, предусмотренных Единым квалификационным справочником должностей руководителей, специалистов</w:t>
      </w:r>
      <w:r>
        <w:t>,</w:t>
      </w:r>
      <w:r w:rsidRPr="008209E2">
        <w:t xml:space="preserve">  служащих</w:t>
      </w:r>
      <w:r>
        <w:t xml:space="preserve"> и согласно приложению </w:t>
      </w:r>
      <w:r w:rsidRPr="00821D3E">
        <w:rPr>
          <w:color w:val="000000"/>
        </w:rPr>
        <w:t>1 к Положения «Об оплате труда работников муниципальных учреждений Липецкого муниципального района»,</w:t>
      </w:r>
      <w:r w:rsidRPr="00430837">
        <w:rPr>
          <w:color w:val="FF0000"/>
        </w:rPr>
        <w:t xml:space="preserve"> </w:t>
      </w:r>
      <w:r w:rsidRPr="00821D3E">
        <w:rPr>
          <w:color w:val="000000"/>
        </w:rPr>
        <w:t xml:space="preserve">принятого решением Совета депутатов </w:t>
      </w:r>
      <w:r>
        <w:rPr>
          <w:color w:val="000000"/>
        </w:rPr>
        <w:t>Липецкого муниципального района</w:t>
      </w:r>
      <w:r w:rsidRPr="00821D3E">
        <w:rPr>
          <w:color w:val="000000"/>
        </w:rPr>
        <w:t xml:space="preserve"> № </w:t>
      </w:r>
      <w:r w:rsidRPr="00821D3E">
        <w:rPr>
          <w:color w:val="000000"/>
          <w:u w:val="single"/>
        </w:rPr>
        <w:t>80</w:t>
      </w:r>
      <w:r w:rsidRPr="00821D3E">
        <w:rPr>
          <w:color w:val="000000"/>
        </w:rPr>
        <w:t xml:space="preserve"> от _</w:t>
      </w:r>
      <w:r w:rsidRPr="00821D3E">
        <w:rPr>
          <w:color w:val="000000"/>
          <w:u w:val="single"/>
        </w:rPr>
        <w:t>21</w:t>
      </w:r>
      <w:r w:rsidRPr="00821D3E">
        <w:rPr>
          <w:color w:val="000000"/>
        </w:rPr>
        <w:t>.10.2008г. ((в редакции 07.04.2009г. №132, 05.10.2010г. №247, 21.12.2010г. №259</w:t>
      </w:r>
      <w:r>
        <w:rPr>
          <w:color w:val="000000"/>
        </w:rPr>
        <w:t>,от05.04.2011г. №282 ,от 29.07.2011 №308,от 25.10.2011№327,от 25.09.2012 №383, от 27.11.2012 №395, от 22.01.2013 №405. От 25.02.2014№40,от 09.09.2014 №64, от 16.12.2014№73,от 10.02.2015№85</w:t>
      </w:r>
      <w:r w:rsidRPr="00821D3E">
        <w:rPr>
          <w:color w:val="000000"/>
        </w:rPr>
        <w:t>),)</w:t>
      </w:r>
    </w:p>
    <w:p w:rsidR="00A354A6" w:rsidRDefault="00A354A6" w:rsidP="00A354A6">
      <w:pPr>
        <w:ind w:firstLine="540"/>
        <w:jc w:val="both"/>
      </w:pPr>
      <w:r>
        <w:t>2.6</w:t>
      </w:r>
      <w:r w:rsidRPr="008209E2">
        <w:t xml:space="preserve">. Размер тарифной ставки, межразрядные тарифные коэффициенты и тарифные ставки по разрядам тарифной сетки рабочих, устанавливаются согласно </w:t>
      </w:r>
      <w:r w:rsidRPr="00211130">
        <w:rPr>
          <w:color w:val="000000"/>
        </w:rPr>
        <w:t>приложению 6</w:t>
      </w:r>
      <w:r w:rsidRPr="008209E2">
        <w:t xml:space="preserve"> </w:t>
      </w:r>
      <w:r w:rsidRPr="00821D3E">
        <w:rPr>
          <w:color w:val="000000"/>
        </w:rPr>
        <w:t>Положения «Об оплате труда работников муниципальных учреждений Липецкого муниципального района»,</w:t>
      </w:r>
      <w:r w:rsidRPr="00430837">
        <w:rPr>
          <w:color w:val="FF0000"/>
        </w:rPr>
        <w:t xml:space="preserve"> </w:t>
      </w:r>
      <w:r w:rsidRPr="00821D3E">
        <w:rPr>
          <w:color w:val="000000"/>
        </w:rPr>
        <w:t xml:space="preserve">принятого решением Совета депутатов </w:t>
      </w:r>
      <w:r>
        <w:rPr>
          <w:color w:val="000000"/>
        </w:rPr>
        <w:t>Липецкого муниципального района</w:t>
      </w:r>
      <w:r w:rsidRPr="00821D3E">
        <w:rPr>
          <w:color w:val="000000"/>
        </w:rPr>
        <w:t xml:space="preserve"> № _</w:t>
      </w:r>
      <w:r w:rsidRPr="00821D3E">
        <w:rPr>
          <w:color w:val="000000"/>
          <w:u w:val="single"/>
        </w:rPr>
        <w:t>80</w:t>
      </w:r>
      <w:r w:rsidRPr="00821D3E">
        <w:rPr>
          <w:color w:val="000000"/>
        </w:rPr>
        <w:t>_ от _</w:t>
      </w:r>
      <w:r w:rsidRPr="00821D3E">
        <w:rPr>
          <w:color w:val="000000"/>
          <w:u w:val="single"/>
        </w:rPr>
        <w:t>21</w:t>
      </w:r>
      <w:r w:rsidRPr="00821D3E">
        <w:rPr>
          <w:color w:val="000000"/>
        </w:rPr>
        <w:t>_.10.</w:t>
      </w:r>
      <w:r>
        <w:rPr>
          <w:color w:val="000000"/>
        </w:rPr>
        <w:t xml:space="preserve"> </w:t>
      </w:r>
      <w:r w:rsidRPr="00821D3E">
        <w:rPr>
          <w:color w:val="000000"/>
        </w:rPr>
        <w:t>2008г. (в редакции 07.04.2009г. №132, 05.10.2010г. №247, 21.12.2010г. №259)</w:t>
      </w:r>
    </w:p>
    <w:p w:rsidR="00A354A6" w:rsidRPr="008209E2" w:rsidRDefault="00A354A6" w:rsidP="00A354A6">
      <w:pPr>
        <w:ind w:firstLine="540"/>
        <w:jc w:val="both"/>
      </w:pPr>
      <w:r>
        <w:t>2.7</w:t>
      </w:r>
      <w:r w:rsidRPr="008209E2">
        <w:t xml:space="preserve"> Тарифные разряды оплаты труда рабочих учреждений устанавливаются в соответствии с Единым тарифным квалификационным справочником работ и профессий рабочих.</w:t>
      </w:r>
    </w:p>
    <w:p w:rsidR="00A354A6" w:rsidRPr="008209E2" w:rsidRDefault="00A354A6" w:rsidP="00A354A6">
      <w:pPr>
        <w:ind w:firstLine="540"/>
        <w:jc w:val="both"/>
      </w:pPr>
      <w:r>
        <w:t>2.8</w:t>
      </w:r>
      <w:r w:rsidRPr="008209E2">
        <w:t xml:space="preserve"> При установлении должностных окладов работников квалификационная категория учитывается по специальности, по которой им присвоена квалификационная категория.</w:t>
      </w:r>
    </w:p>
    <w:p w:rsidR="00A354A6" w:rsidRDefault="00A354A6" w:rsidP="00A354A6">
      <w:pPr>
        <w:ind w:firstLine="540"/>
        <w:jc w:val="both"/>
      </w:pPr>
      <w:r>
        <w:t>2.9</w:t>
      </w:r>
      <w:r w:rsidRPr="008209E2">
        <w:t xml:space="preserve"> Работнику, имеющему почетное звание «</w:t>
      </w:r>
      <w:r>
        <w:t>Заслуженный», «Народный» и др.,</w:t>
      </w:r>
      <w:r w:rsidRPr="008209E2">
        <w:t xml:space="preserve"> ученую степень кандидата наук или доктора наук, устанавливается максимальный размер должностного оклада в пределах диапазона по данной должности. </w:t>
      </w:r>
    </w:p>
    <w:p w:rsidR="00A354A6" w:rsidRDefault="00A354A6" w:rsidP="00A354A6">
      <w:pPr>
        <w:ind w:firstLine="540"/>
        <w:jc w:val="both"/>
      </w:pPr>
      <w:r>
        <w:t>2.10 Размер должностного оклада директора устанавливается комитетом образования администрации Липецкого муниципального района. Должностные оклады заместителей директора и главному бухгалтеру устанавливаются директором на 10-20% ниже, чем директору.</w:t>
      </w:r>
    </w:p>
    <w:p w:rsidR="00A354A6" w:rsidRPr="008209E2" w:rsidRDefault="00A354A6" w:rsidP="00A354A6">
      <w:pPr>
        <w:ind w:firstLine="540"/>
        <w:jc w:val="both"/>
      </w:pPr>
      <w:r>
        <w:t>2.11 Руководителям и специалистам, работающим на селе, установленные должностные оклады повышаются на 25%.</w:t>
      </w:r>
    </w:p>
    <w:p w:rsidR="00A354A6" w:rsidRPr="00742DC4" w:rsidRDefault="00A354A6" w:rsidP="00A354A6">
      <w:pPr>
        <w:ind w:firstLine="540"/>
        <w:jc w:val="both"/>
        <w:rPr>
          <w:color w:val="339966"/>
        </w:rPr>
      </w:pPr>
      <w:r w:rsidRPr="008209E2">
        <w:t xml:space="preserve"> </w:t>
      </w:r>
    </w:p>
    <w:p w:rsidR="00A354A6" w:rsidRDefault="00A354A6" w:rsidP="00A354A6">
      <w:pPr>
        <w:pStyle w:val="ConsPlusNormal"/>
        <w:widowControl/>
        <w:ind w:firstLine="0"/>
        <w:jc w:val="center"/>
        <w:outlineLvl w:val="2"/>
        <w:rPr>
          <w:rFonts w:ascii="Times New Roman" w:hAnsi="Times New Roman" w:cs="Times New Roman"/>
          <w:b/>
          <w:i/>
          <w:sz w:val="24"/>
          <w:szCs w:val="24"/>
        </w:rPr>
      </w:pPr>
    </w:p>
    <w:p w:rsidR="00A354A6" w:rsidRDefault="00A354A6" w:rsidP="00A354A6">
      <w:pPr>
        <w:pStyle w:val="ConsPlusNormal"/>
        <w:widowControl/>
        <w:ind w:firstLine="0"/>
        <w:jc w:val="center"/>
        <w:outlineLvl w:val="2"/>
        <w:rPr>
          <w:rFonts w:ascii="Times New Roman" w:hAnsi="Times New Roman" w:cs="Times New Roman"/>
          <w:b/>
          <w:i/>
          <w:sz w:val="24"/>
          <w:szCs w:val="24"/>
        </w:rPr>
      </w:pPr>
      <w:r>
        <w:rPr>
          <w:rFonts w:ascii="Times New Roman" w:hAnsi="Times New Roman" w:cs="Times New Roman"/>
          <w:b/>
          <w:i/>
          <w:sz w:val="24"/>
          <w:szCs w:val="24"/>
        </w:rPr>
        <w:t>3.</w:t>
      </w:r>
      <w:r w:rsidRPr="00647ED6">
        <w:rPr>
          <w:rFonts w:ascii="Times New Roman" w:hAnsi="Times New Roman" w:cs="Times New Roman"/>
          <w:b/>
          <w:i/>
          <w:sz w:val="24"/>
          <w:szCs w:val="24"/>
        </w:rPr>
        <w:t xml:space="preserve"> Выплаты компенсационного </w:t>
      </w:r>
      <w:r>
        <w:rPr>
          <w:rFonts w:ascii="Times New Roman" w:hAnsi="Times New Roman" w:cs="Times New Roman"/>
          <w:b/>
          <w:i/>
          <w:sz w:val="24"/>
          <w:szCs w:val="24"/>
        </w:rPr>
        <w:t xml:space="preserve"> </w:t>
      </w:r>
      <w:r w:rsidRPr="00647ED6">
        <w:rPr>
          <w:rFonts w:ascii="Times New Roman" w:hAnsi="Times New Roman" w:cs="Times New Roman"/>
          <w:b/>
          <w:i/>
          <w:sz w:val="24"/>
          <w:szCs w:val="24"/>
        </w:rPr>
        <w:t xml:space="preserve"> характера</w:t>
      </w:r>
    </w:p>
    <w:p w:rsidR="00A354A6" w:rsidRPr="00647ED6" w:rsidRDefault="00A354A6" w:rsidP="00A354A6">
      <w:pPr>
        <w:pStyle w:val="ConsPlusNormal"/>
        <w:widowControl/>
        <w:ind w:firstLine="0"/>
        <w:jc w:val="center"/>
        <w:outlineLvl w:val="2"/>
        <w:rPr>
          <w:rFonts w:ascii="Times New Roman" w:hAnsi="Times New Roman" w:cs="Times New Roman"/>
          <w:b/>
          <w:i/>
          <w:sz w:val="24"/>
          <w:szCs w:val="24"/>
        </w:rPr>
      </w:pPr>
    </w:p>
    <w:p w:rsidR="00A354A6" w:rsidRDefault="00A354A6" w:rsidP="00A354A6">
      <w:pPr>
        <w:jc w:val="both"/>
      </w:pPr>
      <w:r>
        <w:t xml:space="preserve">       3.1 Виды </w:t>
      </w:r>
      <w:r w:rsidRPr="0024549D">
        <w:t xml:space="preserve">выплат компенсационного характера, входящие в систему оплаты труда работников, устанавливаются в соответствии с Перечнем видов выплат компенсационного характера, утвержденным </w:t>
      </w:r>
      <w:r>
        <w:rPr>
          <w:color w:val="000000"/>
        </w:rPr>
        <w:t>постановлением администрации</w:t>
      </w:r>
      <w:r w:rsidRPr="00430837">
        <w:rPr>
          <w:color w:val="FF0000"/>
        </w:rPr>
        <w:t xml:space="preserve"> </w:t>
      </w:r>
      <w:r w:rsidRPr="005D29D5">
        <w:rPr>
          <w:color w:val="000000"/>
        </w:rPr>
        <w:t xml:space="preserve">Липецкого </w:t>
      </w:r>
      <w:r>
        <w:rPr>
          <w:color w:val="000000"/>
        </w:rPr>
        <w:t xml:space="preserve"> </w:t>
      </w:r>
      <w:r w:rsidRPr="005D29D5">
        <w:rPr>
          <w:color w:val="000000"/>
        </w:rPr>
        <w:t xml:space="preserve"> муниципального района</w:t>
      </w:r>
      <w:r w:rsidRPr="00430837">
        <w:rPr>
          <w:color w:val="FF0000"/>
        </w:rPr>
        <w:t xml:space="preserve"> </w:t>
      </w:r>
      <w:r w:rsidRPr="005D29D5">
        <w:rPr>
          <w:color w:val="000000"/>
        </w:rPr>
        <w:t>№ 1776 от 18.11.2010г.</w:t>
      </w:r>
      <w:r>
        <w:rPr>
          <w:color w:val="000000"/>
        </w:rPr>
        <w:t>(в редакции от 13.05.2015 №514)</w:t>
      </w:r>
      <w:r>
        <w:rPr>
          <w:color w:val="FF0000"/>
        </w:rPr>
        <w:t xml:space="preserve"> </w:t>
      </w:r>
      <w:r w:rsidRPr="005D29D5">
        <w:rPr>
          <w:color w:val="000000"/>
        </w:rPr>
        <w:t>«О компенсационных и стимулирующих выплатах</w:t>
      </w:r>
      <w:r>
        <w:rPr>
          <w:color w:val="000000"/>
        </w:rPr>
        <w:t xml:space="preserve"> работникам муниципальных учреждений образования»</w:t>
      </w:r>
    </w:p>
    <w:p w:rsidR="00A354A6" w:rsidRPr="0024549D" w:rsidRDefault="00A354A6" w:rsidP="00A354A6">
      <w:pPr>
        <w:ind w:firstLine="540"/>
        <w:jc w:val="both"/>
      </w:pPr>
      <w:r>
        <w:t xml:space="preserve">3.2. </w:t>
      </w:r>
      <w:r w:rsidRPr="0024549D">
        <w:t>Перечень работ, должностей и профессий, конкретные размеры и условия осуществления выплат компенсационного характера устанавливаются коллективным договорам, соглашениями, локальными нормативными актами с учетом мнения выборного органа первичной профсоюзной организации (при его отсутствии с иным представительным органом работников).</w:t>
      </w:r>
    </w:p>
    <w:p w:rsidR="00A354A6" w:rsidRPr="0024549D" w:rsidRDefault="00A354A6" w:rsidP="00A354A6">
      <w:pPr>
        <w:ind w:firstLine="540"/>
        <w:jc w:val="both"/>
      </w:pPr>
      <w:r>
        <w:t xml:space="preserve">3.3 </w:t>
      </w:r>
      <w:r w:rsidRPr="0024549D">
        <w:t>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содержащими нормы трудового права.</w:t>
      </w:r>
    </w:p>
    <w:p w:rsidR="00A354A6" w:rsidRDefault="00A354A6" w:rsidP="00A354A6">
      <w:pPr>
        <w:ind w:firstLine="540"/>
        <w:jc w:val="both"/>
      </w:pPr>
      <w:r>
        <w:t>3.4 Выплаты компенсационного характера устанавливаются к окладам (должностным окладам), ставкам заработной платы работников в процентах к окладу (должностному окладу), ставкам заработной платы или в абсолютном размере.</w:t>
      </w:r>
    </w:p>
    <w:p w:rsidR="00A354A6" w:rsidRPr="00BC149B" w:rsidRDefault="00A354A6" w:rsidP="00A354A6">
      <w:pPr>
        <w:ind w:firstLine="540"/>
        <w:jc w:val="both"/>
      </w:pPr>
      <w:r>
        <w:t>3.5</w:t>
      </w:r>
      <w:r w:rsidRPr="00EE3FBC">
        <w:t xml:space="preserve"> Размеры</w:t>
      </w:r>
      <w:r w:rsidRPr="00BC149B">
        <w:t xml:space="preserve"> и условия осуществления выплат компенсационного характера конкретизируются в трудовых договорах работников.</w:t>
      </w:r>
    </w:p>
    <w:p w:rsidR="00A354A6" w:rsidRDefault="00A354A6" w:rsidP="00A354A6">
      <w:pPr>
        <w:jc w:val="both"/>
      </w:pPr>
      <w:r>
        <w:t xml:space="preserve">      3.6 В учреждении устанавливаются следующие виды компенсационных выплат:</w:t>
      </w:r>
    </w:p>
    <w:p w:rsidR="00A354A6" w:rsidRDefault="00A354A6" w:rsidP="00A354A6">
      <w:pPr>
        <w:pStyle w:val="ad"/>
        <w:ind w:firstLine="540"/>
      </w:pPr>
      <w:r>
        <w:t xml:space="preserve">- </w:t>
      </w:r>
      <w:r w:rsidRPr="006C1821">
        <w:t xml:space="preserve">за работу в ночное время </w:t>
      </w:r>
      <w:r>
        <w:t>– не менее</w:t>
      </w:r>
      <w:r w:rsidRPr="006C1821">
        <w:t xml:space="preserve"> 35 % тарифной ставки за каждый час работы в ночное время</w:t>
      </w:r>
      <w:r>
        <w:t>;</w:t>
      </w:r>
    </w:p>
    <w:p w:rsidR="00A354A6" w:rsidRDefault="00A354A6" w:rsidP="00A354A6">
      <w:pPr>
        <w:pStyle w:val="ad"/>
        <w:ind w:firstLine="540"/>
      </w:pPr>
      <w:r>
        <w:t>- за работу с вредными условиями труда за время фактической занятости работника на таких рабочих местах – до 12% тарифной ставки или должностного оклада;</w:t>
      </w:r>
    </w:p>
    <w:p w:rsidR="00A354A6" w:rsidRDefault="00A354A6" w:rsidP="00A354A6">
      <w:pPr>
        <w:ind w:firstLine="708"/>
        <w:jc w:val="both"/>
      </w:pPr>
      <w:r>
        <w:t>- з</w:t>
      </w:r>
      <w:r w:rsidRPr="0024549D">
        <w:t>а работу с  учащимися и воспитанниками с отклонениями в развитии (в т.ч. с задержкой психического развития); инвалидами; нуждающи</w:t>
      </w:r>
      <w:r>
        <w:t>мися в длительном лечении – до 20% должностного оклада;</w:t>
      </w:r>
    </w:p>
    <w:p w:rsidR="00A354A6" w:rsidRPr="0024549D" w:rsidRDefault="00A354A6" w:rsidP="00A354A6">
      <w:pPr>
        <w:ind w:firstLine="708"/>
        <w:jc w:val="both"/>
      </w:pPr>
      <w:r w:rsidRPr="0024549D">
        <w:t>- за классное руководство работникам, ведущим преподавательскую работу, из установленной наполняемости и в зависимости от числа учащихся в классе на 1 сентября:</w:t>
      </w:r>
    </w:p>
    <w:p w:rsidR="00A354A6" w:rsidRPr="0024549D" w:rsidRDefault="00A354A6" w:rsidP="00A354A6">
      <w:pPr>
        <w:ind w:firstLine="708"/>
        <w:jc w:val="both"/>
      </w:pPr>
      <w:r w:rsidRPr="0024549D">
        <w:t>1 – 4 классы – до 25 %;</w:t>
      </w:r>
    </w:p>
    <w:p w:rsidR="00A354A6" w:rsidRPr="0024549D" w:rsidRDefault="00A354A6" w:rsidP="00A354A6">
      <w:pPr>
        <w:ind w:firstLine="708"/>
        <w:jc w:val="both"/>
      </w:pPr>
      <w:r w:rsidRPr="0024549D">
        <w:t>- за проверку письменных работ, исходя из установленной наполняемости и в зависимости от числа учащихся в классе на 1 сентября:</w:t>
      </w:r>
    </w:p>
    <w:p w:rsidR="00A354A6" w:rsidRPr="0024549D" w:rsidRDefault="00A354A6" w:rsidP="00A354A6">
      <w:pPr>
        <w:ind w:firstLine="708"/>
        <w:jc w:val="both"/>
      </w:pPr>
      <w:r w:rsidRPr="0024549D">
        <w:t>1 – 4 классы – до 25 %;</w:t>
      </w:r>
    </w:p>
    <w:p w:rsidR="00A354A6" w:rsidRPr="0024549D" w:rsidRDefault="00A354A6" w:rsidP="00A354A6">
      <w:pPr>
        <w:ind w:firstLine="708"/>
        <w:jc w:val="both"/>
      </w:pPr>
      <w:r w:rsidRPr="0024549D">
        <w:t>русский язык, литература – до 30 %;</w:t>
      </w:r>
    </w:p>
    <w:p w:rsidR="00A354A6" w:rsidRPr="0024549D" w:rsidRDefault="00A354A6" w:rsidP="00A354A6">
      <w:pPr>
        <w:ind w:firstLine="708"/>
        <w:jc w:val="both"/>
      </w:pPr>
      <w:r w:rsidRPr="0024549D">
        <w:t>математика – до 20 %;</w:t>
      </w:r>
    </w:p>
    <w:p w:rsidR="00A354A6" w:rsidRPr="0024549D" w:rsidRDefault="00A354A6" w:rsidP="00A354A6">
      <w:pPr>
        <w:ind w:firstLine="708"/>
        <w:jc w:val="both"/>
      </w:pPr>
      <w:r w:rsidRPr="0024549D">
        <w:t>иностранный язык, химия, физика, биология, черчение, естествознание – до 15 %;</w:t>
      </w:r>
    </w:p>
    <w:p w:rsidR="00A354A6" w:rsidRPr="0024549D" w:rsidRDefault="00A354A6" w:rsidP="00A354A6">
      <w:pPr>
        <w:ind w:firstLine="708"/>
        <w:jc w:val="both"/>
      </w:pPr>
      <w:r w:rsidRPr="0024549D">
        <w:t>география, история – до 10 %;</w:t>
      </w:r>
    </w:p>
    <w:p w:rsidR="00A354A6" w:rsidRPr="0024549D" w:rsidRDefault="00A354A6" w:rsidP="00A354A6">
      <w:pPr>
        <w:ind w:firstLine="708"/>
        <w:jc w:val="both"/>
      </w:pPr>
      <w:r w:rsidRPr="0024549D">
        <w:t>- за заведование учебными кабинетами (лабораториями) работникам, ведущим педагогическую работу:</w:t>
      </w:r>
    </w:p>
    <w:p w:rsidR="00A354A6" w:rsidRPr="0024549D" w:rsidRDefault="00A354A6" w:rsidP="00A354A6">
      <w:pPr>
        <w:ind w:firstLine="708"/>
        <w:jc w:val="both"/>
      </w:pPr>
      <w:r w:rsidRPr="0024549D">
        <w:t>- общеобразовательных учреждениях – до 15 %;</w:t>
      </w:r>
    </w:p>
    <w:p w:rsidR="00A354A6" w:rsidRPr="0024549D" w:rsidRDefault="00A354A6" w:rsidP="00A354A6">
      <w:pPr>
        <w:ind w:firstLine="708"/>
        <w:jc w:val="both"/>
      </w:pPr>
      <w:r w:rsidRPr="0024549D">
        <w:t>- за заведование учебными мастерскими:</w:t>
      </w:r>
    </w:p>
    <w:p w:rsidR="00A354A6" w:rsidRPr="0024549D" w:rsidRDefault="00A354A6" w:rsidP="00A354A6">
      <w:pPr>
        <w:jc w:val="both"/>
      </w:pPr>
      <w:r>
        <w:t xml:space="preserve">3.7 </w:t>
      </w:r>
      <w:r w:rsidRPr="0024549D">
        <w:t>Руководитель учреждения проводит аттестацию рабочих мест по условиям труда в порядке, установленном трудовым законодательством.</w:t>
      </w:r>
    </w:p>
    <w:p w:rsidR="00A354A6" w:rsidRPr="0024549D" w:rsidRDefault="00A354A6" w:rsidP="00A354A6">
      <w:pPr>
        <w:pStyle w:val="ConsPlusNormal"/>
        <w:widowControl/>
        <w:ind w:firstLine="0"/>
        <w:jc w:val="both"/>
      </w:pPr>
      <w:r w:rsidRPr="00BC149B">
        <w:rPr>
          <w:rFonts w:ascii="Times New Roman" w:hAnsi="Times New Roman" w:cs="Times New Roman"/>
          <w:sz w:val="24"/>
          <w:szCs w:val="24"/>
        </w:rPr>
        <w:t xml:space="preserve">     </w:t>
      </w:r>
    </w:p>
    <w:p w:rsidR="00A354A6" w:rsidRPr="0024549D" w:rsidRDefault="00A354A6" w:rsidP="00A354A6">
      <w:pPr>
        <w:ind w:firstLine="708"/>
        <w:jc w:val="both"/>
      </w:pPr>
    </w:p>
    <w:p w:rsidR="00A354A6" w:rsidRDefault="00A354A6" w:rsidP="00A354A6">
      <w:pPr>
        <w:pStyle w:val="ConsPlusNormal"/>
        <w:widowControl/>
        <w:ind w:firstLine="0"/>
        <w:jc w:val="center"/>
        <w:outlineLvl w:val="2"/>
        <w:rPr>
          <w:rFonts w:ascii="Times New Roman" w:hAnsi="Times New Roman" w:cs="Times New Roman"/>
          <w:b/>
          <w:i/>
          <w:sz w:val="24"/>
          <w:szCs w:val="24"/>
        </w:rPr>
      </w:pPr>
      <w:r>
        <w:rPr>
          <w:rFonts w:ascii="Times New Roman" w:hAnsi="Times New Roman" w:cs="Times New Roman"/>
          <w:b/>
          <w:i/>
          <w:sz w:val="24"/>
          <w:szCs w:val="24"/>
        </w:rPr>
        <w:t>4.</w:t>
      </w:r>
      <w:r w:rsidRPr="00647ED6">
        <w:rPr>
          <w:rFonts w:ascii="Times New Roman" w:hAnsi="Times New Roman" w:cs="Times New Roman"/>
          <w:b/>
          <w:i/>
          <w:sz w:val="24"/>
          <w:szCs w:val="24"/>
        </w:rPr>
        <w:t xml:space="preserve"> Выплаты </w:t>
      </w:r>
      <w:r>
        <w:rPr>
          <w:rFonts w:ascii="Times New Roman" w:hAnsi="Times New Roman" w:cs="Times New Roman"/>
          <w:b/>
          <w:i/>
          <w:sz w:val="24"/>
          <w:szCs w:val="24"/>
        </w:rPr>
        <w:t xml:space="preserve">стимулирующего  </w:t>
      </w:r>
      <w:r w:rsidRPr="00647ED6">
        <w:rPr>
          <w:rFonts w:ascii="Times New Roman" w:hAnsi="Times New Roman" w:cs="Times New Roman"/>
          <w:b/>
          <w:i/>
          <w:sz w:val="24"/>
          <w:szCs w:val="24"/>
        </w:rPr>
        <w:t xml:space="preserve"> характера</w:t>
      </w:r>
    </w:p>
    <w:p w:rsidR="00A354A6" w:rsidRDefault="00A354A6" w:rsidP="00A354A6">
      <w:pPr>
        <w:pStyle w:val="ConsPlusNormal"/>
        <w:widowControl/>
        <w:ind w:firstLine="0"/>
        <w:jc w:val="center"/>
        <w:outlineLvl w:val="2"/>
        <w:rPr>
          <w:rFonts w:ascii="Times New Roman" w:hAnsi="Times New Roman" w:cs="Times New Roman"/>
          <w:b/>
          <w:i/>
          <w:sz w:val="24"/>
          <w:szCs w:val="24"/>
        </w:rPr>
      </w:pPr>
    </w:p>
    <w:p w:rsidR="00A354A6" w:rsidRDefault="00A354A6" w:rsidP="00A354A6">
      <w:pPr>
        <w:ind w:firstLine="709"/>
        <w:jc w:val="both"/>
      </w:pPr>
      <w:r>
        <w:t xml:space="preserve">4.1. </w:t>
      </w:r>
      <w:r w:rsidRPr="0024549D">
        <w:t>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с учетом мнения выборного органа первичной профсоюзной организации  в соответствии с Перечнем видов выплат стимулирующего характера, утвержденным,</w:t>
      </w:r>
      <w:r w:rsidRPr="00211130">
        <w:rPr>
          <w:color w:val="000000"/>
        </w:rPr>
        <w:t xml:space="preserve"> </w:t>
      </w:r>
      <w:r>
        <w:rPr>
          <w:color w:val="000000"/>
        </w:rPr>
        <w:t>постановлений администрации</w:t>
      </w:r>
      <w:r w:rsidRPr="00430837">
        <w:rPr>
          <w:color w:val="FF0000"/>
        </w:rPr>
        <w:t xml:space="preserve"> </w:t>
      </w:r>
      <w:r w:rsidRPr="005D29D5">
        <w:rPr>
          <w:color w:val="000000"/>
        </w:rPr>
        <w:t>Липецкого  муниципального района</w:t>
      </w:r>
      <w:r w:rsidRPr="00430837">
        <w:rPr>
          <w:color w:val="FF0000"/>
        </w:rPr>
        <w:t xml:space="preserve"> </w:t>
      </w:r>
      <w:r w:rsidRPr="005D29D5">
        <w:rPr>
          <w:color w:val="000000"/>
        </w:rPr>
        <w:t>№ 1776 от 18.11.2010г.</w:t>
      </w:r>
      <w:r>
        <w:rPr>
          <w:color w:val="FF0000"/>
        </w:rPr>
        <w:t xml:space="preserve"> </w:t>
      </w:r>
      <w:r w:rsidRPr="005D29D5">
        <w:rPr>
          <w:color w:val="000000"/>
        </w:rPr>
        <w:t>«О компенсационных и стимулирующих выплатах</w:t>
      </w:r>
      <w:r>
        <w:rPr>
          <w:color w:val="000000"/>
        </w:rPr>
        <w:t xml:space="preserve"> работникам муниципальных учреждений образования» и №1962 от 14.12.2010г. «О компенсационных и стимулирующих выплатах руководителям, их заместителям и главным бухгалтерам муниципальных учреждений» </w:t>
      </w:r>
      <w:r w:rsidRPr="0024549D">
        <w:t xml:space="preserve">  в пределах средств, выделенных на эти цели.</w:t>
      </w:r>
    </w:p>
    <w:p w:rsidR="00A354A6" w:rsidRPr="004D7732" w:rsidRDefault="00A354A6" w:rsidP="00A354A6">
      <w:pPr>
        <w:ind w:firstLine="709"/>
        <w:jc w:val="both"/>
      </w:pPr>
      <w:r>
        <w:t>4.2</w:t>
      </w:r>
      <w:r w:rsidRPr="004D7732">
        <w:t xml:space="preserve">. </w:t>
      </w:r>
      <w:r w:rsidRPr="004D7732">
        <w:rPr>
          <w:color w:val="000000"/>
          <w:spacing w:val="1"/>
        </w:rPr>
        <w:t>За счет стимулирующей части фонда оплаты работникам образовательного учреждения устанавливается система следующих стимулирующих выплат:</w:t>
      </w:r>
    </w:p>
    <w:p w:rsidR="00A354A6" w:rsidRDefault="00A354A6" w:rsidP="00A354A6">
      <w:pPr>
        <w:shd w:val="clear" w:color="auto" w:fill="FFFFFF"/>
        <w:tabs>
          <w:tab w:val="left" w:pos="720"/>
        </w:tabs>
        <w:ind w:firstLine="720"/>
        <w:jc w:val="both"/>
        <w:rPr>
          <w:color w:val="000000"/>
          <w:spacing w:val="1"/>
        </w:rPr>
      </w:pPr>
      <w:r>
        <w:rPr>
          <w:color w:val="000000"/>
          <w:spacing w:val="1"/>
        </w:rPr>
        <w:t>- е</w:t>
      </w:r>
      <w:r w:rsidRPr="004D7732">
        <w:rPr>
          <w:color w:val="000000"/>
          <w:spacing w:val="1"/>
        </w:rPr>
        <w:t xml:space="preserve">жемесячные выплаты за </w:t>
      </w:r>
      <w:r>
        <w:rPr>
          <w:color w:val="000000"/>
          <w:spacing w:val="1"/>
        </w:rPr>
        <w:t xml:space="preserve">инициативность, высокие результаты труда и </w:t>
      </w:r>
      <w:r w:rsidRPr="004D7732">
        <w:rPr>
          <w:color w:val="000000"/>
          <w:spacing w:val="1"/>
        </w:rPr>
        <w:t>выполняемых работ:</w:t>
      </w:r>
      <w:r>
        <w:rPr>
          <w:color w:val="000000"/>
          <w:spacing w:val="1"/>
        </w:rPr>
        <w:t xml:space="preserve"> </w:t>
      </w:r>
      <w:r w:rsidRPr="004D7732">
        <w:rPr>
          <w:color w:val="000000"/>
          <w:spacing w:val="1"/>
        </w:rPr>
        <w:t>ежемесячные выплаты молодым специалистам</w:t>
      </w:r>
      <w:r>
        <w:rPr>
          <w:color w:val="000000"/>
          <w:spacing w:val="1"/>
        </w:rPr>
        <w:t xml:space="preserve">; </w:t>
      </w:r>
      <w:r w:rsidRPr="004D7732">
        <w:rPr>
          <w:color w:val="000000"/>
          <w:spacing w:val="1"/>
        </w:rPr>
        <w:t>ежемесячные выплаты за работы специалистам</w:t>
      </w:r>
      <w:r>
        <w:rPr>
          <w:color w:val="000000"/>
          <w:spacing w:val="1"/>
        </w:rPr>
        <w:t xml:space="preserve">;  </w:t>
      </w:r>
      <w:r w:rsidRPr="004D7732">
        <w:rPr>
          <w:color w:val="000000"/>
          <w:spacing w:val="1"/>
        </w:rPr>
        <w:t xml:space="preserve"> поощрительн</w:t>
      </w:r>
      <w:r>
        <w:rPr>
          <w:color w:val="000000"/>
          <w:spacing w:val="1"/>
        </w:rPr>
        <w:t xml:space="preserve">ые выплаты за результативность инициативность </w:t>
      </w:r>
      <w:r w:rsidRPr="004D7732">
        <w:rPr>
          <w:color w:val="000000"/>
          <w:spacing w:val="1"/>
        </w:rPr>
        <w:t xml:space="preserve"> работы</w:t>
      </w:r>
      <w:r>
        <w:rPr>
          <w:color w:val="000000"/>
          <w:spacing w:val="1"/>
        </w:rPr>
        <w:t>;</w:t>
      </w:r>
    </w:p>
    <w:p w:rsidR="00A354A6" w:rsidRDefault="00A354A6" w:rsidP="00A354A6">
      <w:pPr>
        <w:shd w:val="clear" w:color="auto" w:fill="FFFFFF"/>
        <w:tabs>
          <w:tab w:val="left" w:pos="720"/>
        </w:tabs>
        <w:ind w:firstLine="720"/>
        <w:jc w:val="both"/>
        <w:rPr>
          <w:color w:val="000000"/>
          <w:spacing w:val="1"/>
        </w:rPr>
      </w:pPr>
      <w:r>
        <w:rPr>
          <w:color w:val="000000"/>
          <w:spacing w:val="1"/>
        </w:rPr>
        <w:t>- е</w:t>
      </w:r>
      <w:r w:rsidRPr="004D7732">
        <w:rPr>
          <w:color w:val="000000"/>
          <w:spacing w:val="1"/>
        </w:rPr>
        <w:t>жемесячные выплаты за ученую степень доктора наук, ученую степень кандидата наук, почетные звания «Заслуженный», «Народный»</w:t>
      </w:r>
      <w:r>
        <w:rPr>
          <w:color w:val="000000"/>
          <w:spacing w:val="1"/>
        </w:rPr>
        <w:t>;</w:t>
      </w:r>
    </w:p>
    <w:p w:rsidR="00A354A6" w:rsidRPr="004D7732" w:rsidRDefault="00A354A6" w:rsidP="00A354A6">
      <w:pPr>
        <w:shd w:val="clear" w:color="auto" w:fill="FFFFFF"/>
        <w:tabs>
          <w:tab w:val="left" w:pos="720"/>
        </w:tabs>
        <w:jc w:val="both"/>
        <w:rPr>
          <w:color w:val="000000"/>
          <w:spacing w:val="1"/>
        </w:rPr>
      </w:pPr>
      <w:r>
        <w:rPr>
          <w:color w:val="000000"/>
          <w:spacing w:val="1"/>
        </w:rPr>
        <w:t xml:space="preserve">             - еж</w:t>
      </w:r>
      <w:r w:rsidRPr="004D7732">
        <w:rPr>
          <w:color w:val="000000"/>
          <w:spacing w:val="1"/>
        </w:rPr>
        <w:t>емесячные выплаты водителям автомобилей за классность, безаварийную работу</w:t>
      </w:r>
      <w:r>
        <w:rPr>
          <w:color w:val="000000"/>
          <w:spacing w:val="1"/>
        </w:rPr>
        <w:t>;</w:t>
      </w:r>
    </w:p>
    <w:p w:rsidR="00A354A6" w:rsidRDefault="00A354A6" w:rsidP="00A354A6">
      <w:pPr>
        <w:shd w:val="clear" w:color="auto" w:fill="FFFFFF"/>
        <w:tabs>
          <w:tab w:val="left" w:pos="720"/>
        </w:tabs>
        <w:jc w:val="both"/>
        <w:rPr>
          <w:color w:val="000000"/>
          <w:spacing w:val="1"/>
        </w:rPr>
      </w:pPr>
      <w:r>
        <w:rPr>
          <w:color w:val="000000"/>
          <w:spacing w:val="1"/>
        </w:rPr>
        <w:t xml:space="preserve">             - е</w:t>
      </w:r>
      <w:r w:rsidRPr="004D7732">
        <w:rPr>
          <w:color w:val="000000"/>
          <w:spacing w:val="1"/>
        </w:rPr>
        <w:t xml:space="preserve">жемесячные выплаты за стаж непрерывной работы, выслугу лет (для </w:t>
      </w:r>
      <w:r>
        <w:rPr>
          <w:color w:val="000000"/>
          <w:spacing w:val="1"/>
        </w:rPr>
        <w:t xml:space="preserve">заместителей директора, </w:t>
      </w:r>
      <w:r w:rsidRPr="0098614C">
        <w:rPr>
          <w:spacing w:val="1"/>
        </w:rPr>
        <w:t xml:space="preserve">медицинских </w:t>
      </w:r>
      <w:r w:rsidRPr="004D7732">
        <w:rPr>
          <w:color w:val="000000"/>
          <w:spacing w:val="1"/>
        </w:rPr>
        <w:t>и библиотечных работников</w:t>
      </w:r>
      <w:r>
        <w:rPr>
          <w:color w:val="000000"/>
          <w:spacing w:val="1"/>
        </w:rPr>
        <w:t>)</w:t>
      </w:r>
      <w:r w:rsidRPr="004D7732">
        <w:rPr>
          <w:color w:val="000000"/>
          <w:spacing w:val="1"/>
        </w:rPr>
        <w:t>.</w:t>
      </w:r>
    </w:p>
    <w:p w:rsidR="00A354A6" w:rsidRPr="004D7732" w:rsidRDefault="00A354A6" w:rsidP="00A354A6">
      <w:pPr>
        <w:shd w:val="clear" w:color="auto" w:fill="FFFFFF"/>
        <w:tabs>
          <w:tab w:val="left" w:pos="720"/>
        </w:tabs>
        <w:jc w:val="both"/>
        <w:rPr>
          <w:color w:val="000000"/>
          <w:spacing w:val="1"/>
        </w:rPr>
      </w:pPr>
      <w:r>
        <w:rPr>
          <w:color w:val="000000"/>
          <w:spacing w:val="1"/>
        </w:rPr>
        <w:t xml:space="preserve">            - п</w:t>
      </w:r>
      <w:r w:rsidRPr="004D7732">
        <w:rPr>
          <w:color w:val="000000"/>
          <w:spacing w:val="1"/>
        </w:rPr>
        <w:t>ремиальные выплаты по итогам работы.</w:t>
      </w:r>
    </w:p>
    <w:p w:rsidR="00A354A6" w:rsidRPr="00B525D5" w:rsidRDefault="00A354A6" w:rsidP="00A354A6">
      <w:pPr>
        <w:shd w:val="clear" w:color="auto" w:fill="FFFFFF"/>
        <w:tabs>
          <w:tab w:val="left" w:pos="720"/>
        </w:tabs>
        <w:spacing w:before="317"/>
        <w:ind w:right="-6"/>
        <w:jc w:val="center"/>
        <w:rPr>
          <w:color w:val="000000"/>
          <w:spacing w:val="1"/>
        </w:rPr>
      </w:pPr>
      <w:r>
        <w:rPr>
          <w:b/>
          <w:color w:val="000000"/>
          <w:spacing w:val="1"/>
        </w:rPr>
        <w:t>5.</w:t>
      </w:r>
      <w:r w:rsidRPr="00B525D5">
        <w:rPr>
          <w:b/>
          <w:color w:val="000000"/>
          <w:spacing w:val="1"/>
        </w:rPr>
        <w:t>Ежемесячные выплаты за ин</w:t>
      </w:r>
      <w:r>
        <w:rPr>
          <w:b/>
          <w:color w:val="000000"/>
          <w:spacing w:val="1"/>
        </w:rPr>
        <w:t>ициативность</w:t>
      </w:r>
      <w:r w:rsidRPr="00B525D5">
        <w:rPr>
          <w:b/>
          <w:color w:val="000000"/>
          <w:spacing w:val="1"/>
        </w:rPr>
        <w:t xml:space="preserve">, высокие результаты труда </w:t>
      </w:r>
    </w:p>
    <w:p w:rsidR="00A354A6" w:rsidRDefault="00A354A6" w:rsidP="00A354A6">
      <w:pPr>
        <w:shd w:val="clear" w:color="auto" w:fill="FFFFFF"/>
        <w:tabs>
          <w:tab w:val="left" w:pos="720"/>
        </w:tabs>
        <w:jc w:val="both"/>
        <w:rPr>
          <w:color w:val="000000"/>
          <w:spacing w:val="1"/>
        </w:rPr>
      </w:pPr>
      <w:r w:rsidRPr="00B525D5">
        <w:rPr>
          <w:color w:val="000000"/>
          <w:spacing w:val="1"/>
        </w:rPr>
        <w:tab/>
      </w:r>
      <w:r>
        <w:rPr>
          <w:color w:val="000000"/>
          <w:spacing w:val="1"/>
        </w:rPr>
        <w:t>5.1  З</w:t>
      </w:r>
      <w:r w:rsidRPr="00B525D5">
        <w:rPr>
          <w:color w:val="000000"/>
          <w:spacing w:val="1"/>
        </w:rPr>
        <w:t xml:space="preserve">аместителям </w:t>
      </w:r>
      <w:r>
        <w:rPr>
          <w:color w:val="000000"/>
          <w:spacing w:val="1"/>
        </w:rPr>
        <w:t xml:space="preserve">директора, </w:t>
      </w:r>
      <w:r w:rsidRPr="00B525D5">
        <w:rPr>
          <w:color w:val="000000"/>
          <w:spacing w:val="1"/>
        </w:rPr>
        <w:t>и главным бухгалтерам</w:t>
      </w:r>
      <w:r>
        <w:rPr>
          <w:color w:val="000000"/>
          <w:spacing w:val="1"/>
        </w:rPr>
        <w:t xml:space="preserve"> </w:t>
      </w:r>
      <w:r w:rsidRPr="00B525D5">
        <w:rPr>
          <w:color w:val="000000"/>
          <w:spacing w:val="1"/>
        </w:rPr>
        <w:t xml:space="preserve">- до </w:t>
      </w:r>
      <w:r>
        <w:rPr>
          <w:color w:val="000000"/>
          <w:spacing w:val="1"/>
        </w:rPr>
        <w:t>90</w:t>
      </w:r>
      <w:r w:rsidRPr="00B525D5">
        <w:rPr>
          <w:color w:val="000000"/>
          <w:spacing w:val="1"/>
        </w:rPr>
        <w:t>% должностного оклада</w:t>
      </w:r>
      <w:r>
        <w:rPr>
          <w:color w:val="000000"/>
          <w:spacing w:val="1"/>
        </w:rPr>
        <w:t>.</w:t>
      </w:r>
    </w:p>
    <w:p w:rsidR="00A354A6" w:rsidRPr="0024549D" w:rsidRDefault="00A354A6" w:rsidP="00A354A6">
      <w:pPr>
        <w:jc w:val="both"/>
        <w:rPr>
          <w:spacing w:val="1"/>
        </w:rPr>
      </w:pPr>
      <w:r w:rsidRPr="00B525D5">
        <w:t xml:space="preserve"> </w:t>
      </w:r>
      <w:r>
        <w:t xml:space="preserve">          5.2 Е</w:t>
      </w:r>
      <w:r w:rsidRPr="0024549D">
        <w:rPr>
          <w:spacing w:val="1"/>
        </w:rPr>
        <w:t xml:space="preserve">жемесячные выплаты </w:t>
      </w:r>
      <w:r w:rsidRPr="00B525D5">
        <w:rPr>
          <w:color w:val="000000"/>
          <w:spacing w:val="1"/>
        </w:rPr>
        <w:t xml:space="preserve">заместителям </w:t>
      </w:r>
      <w:r>
        <w:rPr>
          <w:color w:val="000000"/>
          <w:spacing w:val="1"/>
        </w:rPr>
        <w:t xml:space="preserve">директора, </w:t>
      </w:r>
      <w:r w:rsidRPr="00B525D5">
        <w:rPr>
          <w:color w:val="000000"/>
          <w:spacing w:val="1"/>
        </w:rPr>
        <w:t>и главным бухгалтерам</w:t>
      </w:r>
      <w:r w:rsidRPr="0024549D">
        <w:rPr>
          <w:spacing w:val="1"/>
        </w:rPr>
        <w:t xml:space="preserve"> устанавливаются</w:t>
      </w:r>
      <w:r>
        <w:rPr>
          <w:spacing w:val="1"/>
        </w:rPr>
        <w:t xml:space="preserve"> в процентах к должностному окладу</w:t>
      </w:r>
      <w:r w:rsidRPr="0024549D">
        <w:rPr>
          <w:spacing w:val="1"/>
        </w:rPr>
        <w:t>:</w:t>
      </w:r>
    </w:p>
    <w:p w:rsidR="00A354A6" w:rsidRPr="0024549D" w:rsidRDefault="00A354A6" w:rsidP="00A354A6">
      <w:pPr>
        <w:jc w:val="both"/>
      </w:pPr>
      <w:r>
        <w:rPr>
          <w:spacing w:val="1"/>
        </w:rPr>
        <w:t xml:space="preserve">           </w:t>
      </w:r>
      <w:r w:rsidRPr="0024549D">
        <w:tab/>
        <w:t>- за наличие значка «Отличник народного просвещения», «Отличник просвещения СССР», знака «Почетный работник общего образования РФ» (не имеющие звание «Заслуженный учитель Российской Федерации»- 10%;</w:t>
      </w:r>
    </w:p>
    <w:p w:rsidR="00A354A6" w:rsidRPr="0024549D" w:rsidRDefault="00A354A6" w:rsidP="00A354A6">
      <w:pPr>
        <w:ind w:firstLine="708"/>
        <w:jc w:val="both"/>
      </w:pPr>
      <w:r w:rsidRPr="0024549D">
        <w:t>- за наличие Почетной грамоты Министерства образования и науки Российской Федерации  (не имеющие вышеперечисленных званий)- 5%;</w:t>
      </w:r>
    </w:p>
    <w:p w:rsidR="00A354A6" w:rsidRDefault="00A354A6" w:rsidP="00A354A6">
      <w:pPr>
        <w:tabs>
          <w:tab w:val="left" w:pos="0"/>
        </w:tabs>
        <w:jc w:val="both"/>
      </w:pPr>
      <w:r>
        <w:t xml:space="preserve">          </w:t>
      </w:r>
      <w:r w:rsidRPr="0024549D">
        <w:t xml:space="preserve">-за организацию и контроль питания учащихся, и </w:t>
      </w:r>
      <w:r>
        <w:t xml:space="preserve">денежные выплаты за питание </w:t>
      </w:r>
      <w:r w:rsidRPr="0024549D">
        <w:t>детям</w:t>
      </w:r>
      <w:r>
        <w:t>,</w:t>
      </w:r>
      <w:r w:rsidRPr="0024549D">
        <w:t xml:space="preserve"> находящимся на индивидуальном обучении</w:t>
      </w:r>
      <w:r>
        <w:t xml:space="preserve"> –</w:t>
      </w:r>
      <w:r w:rsidRPr="0024549D">
        <w:t xml:space="preserve"> до</w:t>
      </w:r>
      <w:r>
        <w:t xml:space="preserve"> 15  </w:t>
      </w:r>
      <w:r w:rsidRPr="0024549D">
        <w:t>%</w:t>
      </w:r>
      <w:r>
        <w:t>;</w:t>
      </w:r>
    </w:p>
    <w:p w:rsidR="00A354A6" w:rsidRDefault="00A354A6" w:rsidP="00A354A6">
      <w:pPr>
        <w:jc w:val="both"/>
      </w:pPr>
      <w:r>
        <w:t xml:space="preserve">        </w:t>
      </w:r>
      <w:r w:rsidRPr="0024549D">
        <w:t>- за организацию работы по физическому воспитанию во внеурочное время при ох</w:t>
      </w:r>
      <w:r>
        <w:t xml:space="preserve">вате не менее 50 % учащихся  -  20  </w:t>
      </w:r>
      <w:r w:rsidRPr="0024549D">
        <w:t>%;</w:t>
      </w:r>
    </w:p>
    <w:p w:rsidR="00A354A6" w:rsidRDefault="00A354A6" w:rsidP="00A354A6">
      <w:pPr>
        <w:pStyle w:val="af9"/>
        <w:spacing w:after="0"/>
        <w:jc w:val="both"/>
      </w:pPr>
      <w:r>
        <w:t xml:space="preserve">        </w:t>
      </w:r>
      <w:r w:rsidRPr="0024549D">
        <w:t>- за организацию работы по дополнительному образованию  во внеурочное время при</w:t>
      </w:r>
      <w:r>
        <w:t xml:space="preserve"> охвате не менее 50 </w:t>
      </w:r>
      <w:r w:rsidRPr="00024E78">
        <w:rPr>
          <w:color w:val="000000"/>
        </w:rPr>
        <w:t xml:space="preserve">% </w:t>
      </w:r>
      <w:r>
        <w:t>учащихся - до 20</w:t>
      </w:r>
      <w:r w:rsidRPr="0024549D">
        <w:t>%;</w:t>
      </w:r>
    </w:p>
    <w:p w:rsidR="00A354A6" w:rsidRPr="0024549D" w:rsidRDefault="00A354A6" w:rsidP="00A354A6">
      <w:pPr>
        <w:jc w:val="both"/>
      </w:pPr>
      <w:r w:rsidRPr="0024549D">
        <w:t xml:space="preserve">          - за проведение экспериментальной работы: </w:t>
      </w:r>
    </w:p>
    <w:p w:rsidR="00A354A6" w:rsidRDefault="00A354A6" w:rsidP="0040392A">
      <w:pPr>
        <w:numPr>
          <w:ilvl w:val="0"/>
          <w:numId w:val="23"/>
        </w:numPr>
        <w:jc w:val="both"/>
      </w:pPr>
      <w:r>
        <w:t>з</w:t>
      </w:r>
      <w:r w:rsidRPr="0024549D">
        <w:t>а эксперимент локального характера (для отдельных классов, возрастных групп, цикла предметов, проблем)</w:t>
      </w:r>
      <w:r>
        <w:t xml:space="preserve"> </w:t>
      </w:r>
    </w:p>
    <w:p w:rsidR="00A354A6" w:rsidRDefault="00A354A6" w:rsidP="00A354A6">
      <w:pPr>
        <w:ind w:left="2136"/>
        <w:jc w:val="both"/>
      </w:pPr>
      <w:r>
        <w:t>- 1% за каждый эксперимент на региональном уровне, но не более5 %;</w:t>
      </w:r>
    </w:p>
    <w:p w:rsidR="00A354A6" w:rsidRPr="0024549D" w:rsidRDefault="00A354A6" w:rsidP="00A354A6">
      <w:pPr>
        <w:ind w:left="2136"/>
        <w:jc w:val="both"/>
      </w:pPr>
      <w:r>
        <w:t>- 2% за каждый эксперимент на федеральном уровне, но не более 10 %;</w:t>
      </w:r>
    </w:p>
    <w:p w:rsidR="00A354A6" w:rsidRPr="0024549D" w:rsidRDefault="00A354A6" w:rsidP="0040392A">
      <w:pPr>
        <w:numPr>
          <w:ilvl w:val="0"/>
          <w:numId w:val="23"/>
        </w:numPr>
        <w:jc w:val="both"/>
      </w:pPr>
      <w:r w:rsidRPr="0024549D">
        <w:t xml:space="preserve">в рамках всего образовательного учреждения </w:t>
      </w:r>
      <w:r>
        <w:t>за каждый эксперимент :</w:t>
      </w:r>
    </w:p>
    <w:p w:rsidR="00A354A6" w:rsidRPr="0024549D" w:rsidRDefault="00A354A6" w:rsidP="00A354A6">
      <w:pPr>
        <w:ind w:left="2136"/>
        <w:jc w:val="both"/>
      </w:pPr>
      <w:r>
        <w:t xml:space="preserve">- </w:t>
      </w:r>
      <w:r w:rsidRPr="0024549D">
        <w:t>на региональном уровне</w:t>
      </w:r>
      <w:r>
        <w:t xml:space="preserve"> за каждый эксперимент – до 10</w:t>
      </w:r>
      <w:r w:rsidRPr="0024549D">
        <w:t xml:space="preserve"> %</w:t>
      </w:r>
      <w:r>
        <w:t>;</w:t>
      </w:r>
      <w:r w:rsidRPr="0024549D">
        <w:t xml:space="preserve"> </w:t>
      </w:r>
    </w:p>
    <w:p w:rsidR="00A354A6" w:rsidRDefault="00A354A6" w:rsidP="00A354A6">
      <w:pPr>
        <w:ind w:left="1416"/>
        <w:jc w:val="both"/>
      </w:pPr>
      <w:r>
        <w:t xml:space="preserve">           - </w:t>
      </w:r>
      <w:r w:rsidRPr="0024549D">
        <w:t>на федеральном уровне</w:t>
      </w:r>
      <w:r>
        <w:t xml:space="preserve"> за каждый эксперимент – до 20</w:t>
      </w:r>
      <w:r w:rsidRPr="0024549D">
        <w:t xml:space="preserve"> % </w:t>
      </w:r>
      <w:r>
        <w:t>;</w:t>
      </w:r>
    </w:p>
    <w:p w:rsidR="00A354A6" w:rsidRPr="0024549D" w:rsidRDefault="00A354A6" w:rsidP="00A354A6">
      <w:pPr>
        <w:jc w:val="both"/>
      </w:pPr>
      <w:r>
        <w:t xml:space="preserve">       - </w:t>
      </w:r>
      <w:r w:rsidRPr="0024549D">
        <w:t xml:space="preserve">за наличие классов с углубленным изучением отдельных предметов </w:t>
      </w:r>
      <w:r>
        <w:t>–</w:t>
      </w:r>
      <w:r w:rsidRPr="0024549D">
        <w:t xml:space="preserve"> </w:t>
      </w:r>
      <w:r>
        <w:t xml:space="preserve">до 1% за каждый класс (но не более 5 </w:t>
      </w:r>
      <w:r w:rsidRPr="0024549D">
        <w:t>%);</w:t>
      </w:r>
    </w:p>
    <w:p w:rsidR="00A354A6" w:rsidRPr="0024549D" w:rsidRDefault="00A354A6" w:rsidP="00A354A6">
      <w:pPr>
        <w:jc w:val="both"/>
      </w:pPr>
      <w:r>
        <w:t xml:space="preserve">      </w:t>
      </w:r>
      <w:r w:rsidRPr="0024549D">
        <w:t xml:space="preserve">- за наличие профильных классов, в том числе классов ранней профилизации  – </w:t>
      </w:r>
      <w:r>
        <w:t xml:space="preserve">до 1 </w:t>
      </w:r>
      <w:r w:rsidRPr="0024549D">
        <w:t xml:space="preserve">% за каждый класс (но не более </w:t>
      </w:r>
      <w:r>
        <w:t>5</w:t>
      </w:r>
      <w:r w:rsidRPr="0024549D">
        <w:t>%);</w:t>
      </w:r>
    </w:p>
    <w:p w:rsidR="00A354A6" w:rsidRDefault="00A354A6" w:rsidP="00A354A6">
      <w:pPr>
        <w:pStyle w:val="af9"/>
        <w:spacing w:after="0"/>
        <w:jc w:val="both"/>
      </w:pPr>
      <w:r>
        <w:t xml:space="preserve">       - </w:t>
      </w:r>
      <w:r w:rsidRPr="0024549D">
        <w:t xml:space="preserve">за экономию энергоресурсов </w:t>
      </w:r>
      <w:r>
        <w:t xml:space="preserve">- </w:t>
      </w:r>
      <w:r w:rsidRPr="0024549D">
        <w:t>до</w:t>
      </w:r>
      <w:r>
        <w:t xml:space="preserve"> 10 </w:t>
      </w:r>
      <w:r w:rsidRPr="0024549D">
        <w:t>%</w:t>
      </w:r>
      <w:r>
        <w:t>;</w:t>
      </w:r>
    </w:p>
    <w:p w:rsidR="00A354A6" w:rsidRDefault="00A354A6" w:rsidP="00A354A6">
      <w:pPr>
        <w:pStyle w:val="af9"/>
        <w:spacing w:after="0"/>
        <w:jc w:val="both"/>
      </w:pPr>
      <w:r>
        <w:t xml:space="preserve">       - за выполнение функций муниципального заказчика – до 10%;</w:t>
      </w:r>
    </w:p>
    <w:p w:rsidR="00A354A6" w:rsidRDefault="00A354A6" w:rsidP="00A354A6">
      <w:pPr>
        <w:pStyle w:val="af9"/>
        <w:spacing w:after="0"/>
        <w:jc w:val="both"/>
      </w:pPr>
      <w:r>
        <w:t xml:space="preserve">       - за наличие действующего внешнего органа управления образовательным учреждением - 20 %;</w:t>
      </w:r>
    </w:p>
    <w:p w:rsidR="00A354A6" w:rsidRDefault="00A354A6" w:rsidP="00A354A6">
      <w:pPr>
        <w:pStyle w:val="af9"/>
        <w:spacing w:after="0"/>
        <w:jc w:val="both"/>
      </w:pPr>
      <w:r>
        <w:t xml:space="preserve">      - за наличие обновляемого (не реже 2 раз в месяц) сайта в сети Интернет - 20 %;</w:t>
      </w:r>
    </w:p>
    <w:p w:rsidR="00A354A6" w:rsidRDefault="00A354A6" w:rsidP="00A354A6">
      <w:pPr>
        <w:pStyle w:val="af9"/>
        <w:spacing w:after="0"/>
        <w:jc w:val="both"/>
      </w:pPr>
      <w:r>
        <w:t xml:space="preserve">      - за участие в региональных, всероссийских и международных конкурсах, фестивалях:</w:t>
      </w:r>
    </w:p>
    <w:p w:rsidR="00A354A6" w:rsidRDefault="00A354A6" w:rsidP="0040392A">
      <w:pPr>
        <w:pStyle w:val="af9"/>
        <w:numPr>
          <w:ilvl w:val="0"/>
          <w:numId w:val="23"/>
        </w:numPr>
        <w:spacing w:after="0"/>
        <w:jc w:val="both"/>
      </w:pPr>
      <w:r>
        <w:t>региональных - 25 %;</w:t>
      </w:r>
    </w:p>
    <w:p w:rsidR="00A354A6" w:rsidRDefault="00A354A6" w:rsidP="0040392A">
      <w:pPr>
        <w:pStyle w:val="af9"/>
        <w:numPr>
          <w:ilvl w:val="0"/>
          <w:numId w:val="23"/>
        </w:numPr>
        <w:spacing w:after="0"/>
        <w:jc w:val="both"/>
      </w:pPr>
      <w:r>
        <w:t>всероссийских, международных - 50 %;</w:t>
      </w:r>
    </w:p>
    <w:p w:rsidR="00A354A6" w:rsidRDefault="00A354A6" w:rsidP="00A354A6">
      <w:pPr>
        <w:pStyle w:val="af9"/>
        <w:spacing w:after="0"/>
        <w:jc w:val="both"/>
      </w:pPr>
      <w:r>
        <w:t xml:space="preserve">      - за проведение работы по профилактике безнадзорности и правонарушений несовершеннолетних: </w:t>
      </w:r>
    </w:p>
    <w:p w:rsidR="00A354A6" w:rsidRDefault="00A354A6" w:rsidP="0040392A">
      <w:pPr>
        <w:pStyle w:val="af9"/>
        <w:numPr>
          <w:ilvl w:val="0"/>
          <w:numId w:val="24"/>
        </w:numPr>
        <w:spacing w:after="0"/>
        <w:jc w:val="both"/>
      </w:pPr>
      <w:r>
        <w:t>отсутствие правонарушений и преступлений - до 50 %;</w:t>
      </w:r>
    </w:p>
    <w:p w:rsidR="00A354A6" w:rsidRDefault="00A354A6" w:rsidP="0040392A">
      <w:pPr>
        <w:pStyle w:val="af9"/>
        <w:numPr>
          <w:ilvl w:val="0"/>
          <w:numId w:val="24"/>
        </w:numPr>
        <w:spacing w:after="0"/>
        <w:jc w:val="both"/>
      </w:pPr>
      <w:r>
        <w:t>унижение уровня  в сравнении с предыдущим годом до 25%;</w:t>
      </w:r>
    </w:p>
    <w:p w:rsidR="00A354A6" w:rsidRDefault="00A354A6" w:rsidP="00A354A6">
      <w:pPr>
        <w:pStyle w:val="af9"/>
        <w:spacing w:after="0"/>
        <w:jc w:val="both"/>
      </w:pPr>
      <w:r>
        <w:t xml:space="preserve">       -  за организацию индивидуального обучения – до 20%;</w:t>
      </w:r>
    </w:p>
    <w:p w:rsidR="00A354A6" w:rsidRDefault="00A354A6" w:rsidP="00A354A6">
      <w:pPr>
        <w:pStyle w:val="af9"/>
        <w:spacing w:after="0"/>
        <w:jc w:val="both"/>
      </w:pPr>
      <w:r>
        <w:t xml:space="preserve">       - за руководство методическим объединением – до 20 %;</w:t>
      </w:r>
    </w:p>
    <w:p w:rsidR="00A354A6" w:rsidRDefault="00A354A6" w:rsidP="00A354A6">
      <w:pPr>
        <w:pStyle w:val="af9"/>
        <w:spacing w:after="0"/>
        <w:jc w:val="both"/>
      </w:pPr>
      <w:r>
        <w:t xml:space="preserve">      - за работу по оздоровлению детей в каникулярное время – до 50%;</w:t>
      </w:r>
    </w:p>
    <w:p w:rsidR="00A354A6" w:rsidRDefault="00A354A6" w:rsidP="00A354A6">
      <w:pPr>
        <w:pStyle w:val="af9"/>
        <w:spacing w:after="0"/>
        <w:jc w:val="both"/>
      </w:pPr>
      <w:r>
        <w:t xml:space="preserve">      - за </w:t>
      </w:r>
      <w:r>
        <w:rPr>
          <w:lang w:val="ru-RU"/>
        </w:rPr>
        <w:t>инициативность</w:t>
      </w:r>
      <w:r>
        <w:t xml:space="preserve"> при организации и осуществлении контроля переводной аттестации – до 20%;</w:t>
      </w:r>
    </w:p>
    <w:p w:rsidR="00A354A6" w:rsidRDefault="00A354A6" w:rsidP="00A354A6">
      <w:pPr>
        <w:pStyle w:val="af9"/>
        <w:spacing w:after="0"/>
        <w:jc w:val="both"/>
      </w:pPr>
      <w:r>
        <w:t xml:space="preserve">      </w:t>
      </w:r>
    </w:p>
    <w:p w:rsidR="00A354A6" w:rsidRDefault="00A354A6" w:rsidP="00A354A6">
      <w:pPr>
        <w:jc w:val="both"/>
        <w:rPr>
          <w:spacing w:val="1"/>
        </w:rPr>
      </w:pPr>
      <w:r>
        <w:t xml:space="preserve">        5.3 Е</w:t>
      </w:r>
      <w:r w:rsidRPr="0024549D">
        <w:rPr>
          <w:spacing w:val="1"/>
        </w:rPr>
        <w:t xml:space="preserve">жемесячные выплаты </w:t>
      </w:r>
      <w:r>
        <w:rPr>
          <w:spacing w:val="1"/>
        </w:rPr>
        <w:t>работникам устанавливается в процентах к должностному окладу</w:t>
      </w:r>
      <w:r w:rsidRPr="0024549D">
        <w:rPr>
          <w:spacing w:val="1"/>
        </w:rPr>
        <w:t>:</w:t>
      </w:r>
    </w:p>
    <w:p w:rsidR="00A354A6" w:rsidRPr="0024549D" w:rsidRDefault="00A354A6" w:rsidP="00A354A6">
      <w:pPr>
        <w:ind w:left="540"/>
        <w:jc w:val="both"/>
        <w:rPr>
          <w:spacing w:val="1"/>
        </w:rPr>
      </w:pPr>
      <w:r>
        <w:rPr>
          <w:spacing w:val="1"/>
        </w:rPr>
        <w:t xml:space="preserve">- </w:t>
      </w:r>
      <w:r w:rsidRPr="0024549D">
        <w:rPr>
          <w:spacing w:val="1"/>
        </w:rPr>
        <w:t xml:space="preserve">руководителям районных </w:t>
      </w:r>
      <w:r>
        <w:rPr>
          <w:spacing w:val="1"/>
        </w:rPr>
        <w:t>методических объединений – 20 %</w:t>
      </w:r>
      <w:r w:rsidRPr="0024549D">
        <w:rPr>
          <w:spacing w:val="1"/>
        </w:rPr>
        <w:t>;</w:t>
      </w:r>
    </w:p>
    <w:p w:rsidR="00A354A6" w:rsidRPr="0024549D" w:rsidRDefault="00A354A6" w:rsidP="00A354A6">
      <w:pPr>
        <w:ind w:firstLine="540"/>
        <w:jc w:val="both"/>
        <w:rPr>
          <w:spacing w:val="1"/>
        </w:rPr>
      </w:pPr>
      <w:r>
        <w:rPr>
          <w:spacing w:val="1"/>
        </w:rPr>
        <w:t xml:space="preserve">- </w:t>
      </w:r>
      <w:r w:rsidRPr="0024549D">
        <w:rPr>
          <w:spacing w:val="1"/>
        </w:rPr>
        <w:t xml:space="preserve">руководителям школьных методических объединений – </w:t>
      </w:r>
      <w:r>
        <w:rPr>
          <w:spacing w:val="1"/>
        </w:rPr>
        <w:t>20 %</w:t>
      </w:r>
      <w:r w:rsidRPr="0024549D">
        <w:rPr>
          <w:spacing w:val="1"/>
        </w:rPr>
        <w:t>;</w:t>
      </w:r>
    </w:p>
    <w:p w:rsidR="00A354A6" w:rsidRDefault="00A354A6" w:rsidP="00A354A6">
      <w:pPr>
        <w:ind w:firstLine="540"/>
        <w:jc w:val="both"/>
        <w:rPr>
          <w:spacing w:val="1"/>
        </w:rPr>
      </w:pPr>
      <w:r>
        <w:rPr>
          <w:spacing w:val="1"/>
        </w:rPr>
        <w:t xml:space="preserve">- </w:t>
      </w:r>
      <w:r w:rsidRPr="0024549D">
        <w:rPr>
          <w:spacing w:val="1"/>
        </w:rPr>
        <w:t>молодым специалистам – до 30 % должностного оклада (ставки) пропорционально учебной нагрузке или объему работы по штатной должности. К молодым специалистам относятся педагогические работники (кроме руководителей), работающие в образовательных учреждениях района в течение пяти лет после окончания учреждений высшего, среднего профессионального образования;</w:t>
      </w:r>
    </w:p>
    <w:p w:rsidR="00A354A6" w:rsidRDefault="00A354A6" w:rsidP="00A354A6">
      <w:pPr>
        <w:tabs>
          <w:tab w:val="left" w:pos="0"/>
        </w:tabs>
        <w:jc w:val="both"/>
        <w:rPr>
          <w:color w:val="000000"/>
          <w:spacing w:val="1"/>
        </w:rPr>
      </w:pPr>
      <w:r>
        <w:rPr>
          <w:spacing w:val="1"/>
        </w:rPr>
        <w:t xml:space="preserve">      </w:t>
      </w:r>
    </w:p>
    <w:p w:rsidR="00A354A6" w:rsidRDefault="00A354A6" w:rsidP="00A354A6">
      <w:pPr>
        <w:jc w:val="both"/>
        <w:rPr>
          <w:spacing w:val="1"/>
        </w:rPr>
      </w:pPr>
      <w:r>
        <w:rPr>
          <w:color w:val="000000"/>
          <w:spacing w:val="1"/>
        </w:rPr>
        <w:t xml:space="preserve">       </w:t>
      </w:r>
      <w:r>
        <w:t>5.4 Е</w:t>
      </w:r>
      <w:r w:rsidRPr="0024549D">
        <w:rPr>
          <w:spacing w:val="1"/>
        </w:rPr>
        <w:t xml:space="preserve">жемесячные выплаты </w:t>
      </w:r>
      <w:r>
        <w:rPr>
          <w:spacing w:val="1"/>
        </w:rPr>
        <w:t>устанавливаются в процентах к должностному окладу и тарифной ставке</w:t>
      </w:r>
      <w:r w:rsidRPr="0024549D">
        <w:rPr>
          <w:spacing w:val="1"/>
        </w:rPr>
        <w:t>:</w:t>
      </w:r>
    </w:p>
    <w:p w:rsidR="00A354A6" w:rsidRDefault="00A354A6" w:rsidP="00A354A6">
      <w:pPr>
        <w:jc w:val="both"/>
      </w:pPr>
      <w:r>
        <w:rPr>
          <w:spacing w:val="1"/>
        </w:rPr>
        <w:t xml:space="preserve">      </w:t>
      </w:r>
    </w:p>
    <w:p w:rsidR="00A354A6" w:rsidRDefault="00A354A6" w:rsidP="00A354A6">
      <w:pPr>
        <w:jc w:val="both"/>
        <w:rPr>
          <w:color w:val="000000"/>
          <w:spacing w:val="1"/>
        </w:rPr>
      </w:pPr>
      <w:r>
        <w:t xml:space="preserve">    5.5 Поощрительные выплаты за результативность и инициативность   работы  </w:t>
      </w:r>
      <w:r w:rsidRPr="00B525D5">
        <w:rPr>
          <w:color w:val="000000"/>
          <w:spacing w:val="1"/>
        </w:rPr>
        <w:t>выплачиваются по результатам оценки выполнения утвержденных критериев и показателей деятельности каждого работника образовательного учреждения</w:t>
      </w:r>
      <w:r>
        <w:rPr>
          <w:color w:val="000000"/>
          <w:spacing w:val="1"/>
        </w:rPr>
        <w:t>.</w:t>
      </w:r>
    </w:p>
    <w:p w:rsidR="00A354A6" w:rsidRPr="000C1CFA" w:rsidRDefault="00A354A6" w:rsidP="00A354A6">
      <w:pPr>
        <w:jc w:val="both"/>
        <w:rPr>
          <w:color w:val="000000"/>
          <w:spacing w:val="1"/>
        </w:rPr>
      </w:pPr>
      <w:r>
        <w:rPr>
          <w:color w:val="000000"/>
          <w:spacing w:val="1"/>
        </w:rPr>
        <w:t xml:space="preserve">     5.6 </w:t>
      </w:r>
      <w:r w:rsidRPr="0024549D">
        <w:t xml:space="preserve">Доплаты и надбавки </w:t>
      </w:r>
      <w:r>
        <w:t xml:space="preserve">работникам </w:t>
      </w:r>
      <w:r w:rsidRPr="0024549D">
        <w:t xml:space="preserve">могут быть изменены в течение года при изменении статуса учреждения или при переводе </w:t>
      </w:r>
      <w:r>
        <w:t xml:space="preserve">работников </w:t>
      </w:r>
      <w:r w:rsidRPr="0024549D">
        <w:t>на другое место работы.</w:t>
      </w:r>
    </w:p>
    <w:p w:rsidR="00A354A6" w:rsidRPr="003439EB" w:rsidRDefault="00A354A6" w:rsidP="00A354A6">
      <w:pPr>
        <w:jc w:val="both"/>
      </w:pPr>
    </w:p>
    <w:p w:rsidR="00A354A6" w:rsidRPr="00B525D5" w:rsidRDefault="00A354A6" w:rsidP="00A354A6">
      <w:pPr>
        <w:ind w:right="-6"/>
        <w:jc w:val="both"/>
        <w:rPr>
          <w:b/>
          <w:color w:val="000000"/>
          <w:spacing w:val="1"/>
        </w:rPr>
      </w:pPr>
    </w:p>
    <w:p w:rsidR="00A354A6" w:rsidRPr="00B525D5" w:rsidRDefault="00A354A6" w:rsidP="00A354A6">
      <w:pPr>
        <w:ind w:right="-6"/>
        <w:jc w:val="both"/>
        <w:rPr>
          <w:b/>
          <w:color w:val="000000"/>
          <w:spacing w:val="1"/>
        </w:rPr>
      </w:pPr>
    </w:p>
    <w:p w:rsidR="00A354A6" w:rsidRPr="00B525D5" w:rsidRDefault="00A354A6" w:rsidP="00A354A6">
      <w:pPr>
        <w:ind w:right="-6"/>
        <w:jc w:val="center"/>
        <w:rPr>
          <w:b/>
          <w:color w:val="000000"/>
          <w:spacing w:val="1"/>
        </w:rPr>
      </w:pPr>
      <w:r>
        <w:rPr>
          <w:b/>
          <w:color w:val="000000"/>
          <w:spacing w:val="1"/>
        </w:rPr>
        <w:t xml:space="preserve">                      6.</w:t>
      </w:r>
      <w:r w:rsidRPr="00B525D5">
        <w:rPr>
          <w:b/>
          <w:color w:val="000000"/>
          <w:spacing w:val="1"/>
        </w:rPr>
        <w:t>Ежемесячные выплаты за ученую степень доктора наук, ученую степень кандидата наук, почетные звания «Заслуженный», «Народный».</w:t>
      </w:r>
    </w:p>
    <w:p w:rsidR="00A354A6" w:rsidRPr="00B525D5" w:rsidRDefault="00A354A6" w:rsidP="00A354A6">
      <w:pPr>
        <w:shd w:val="clear" w:color="auto" w:fill="FFFFFF"/>
        <w:tabs>
          <w:tab w:val="left" w:pos="720"/>
        </w:tabs>
        <w:spacing w:before="317"/>
        <w:ind w:right="-6"/>
        <w:jc w:val="both"/>
        <w:rPr>
          <w:color w:val="000000"/>
          <w:spacing w:val="1"/>
        </w:rPr>
      </w:pPr>
      <w:r w:rsidRPr="00B525D5">
        <w:tab/>
        <w:t xml:space="preserve">Ежемесячные выплаты </w:t>
      </w:r>
      <w:r>
        <w:t xml:space="preserve">заместителям руководителей, </w:t>
      </w:r>
      <w:r w:rsidRPr="00B525D5">
        <w:t xml:space="preserve">работникам, имеющим ученую степень доктора наук, ученую степень кандидата наук, </w:t>
      </w:r>
      <w:r w:rsidRPr="00B525D5">
        <w:rPr>
          <w:color w:val="000000"/>
          <w:spacing w:val="1"/>
        </w:rPr>
        <w:t>почетные звания «Заслуженный», «Народный» устанавливаются до 50% должностного оклада (ставки) без учета других повышений</w:t>
      </w:r>
      <w:r>
        <w:rPr>
          <w:color w:val="000000"/>
          <w:spacing w:val="1"/>
        </w:rPr>
        <w:t xml:space="preserve"> </w:t>
      </w:r>
      <w:r w:rsidRPr="00B525D5">
        <w:rPr>
          <w:color w:val="000000"/>
          <w:spacing w:val="1"/>
        </w:rPr>
        <w:t>,  надбавок и доплат.</w:t>
      </w:r>
    </w:p>
    <w:p w:rsidR="00A354A6" w:rsidRPr="003439EB" w:rsidRDefault="00A354A6" w:rsidP="00A354A6">
      <w:pPr>
        <w:pStyle w:val="ConsPlusNormal"/>
        <w:ind w:firstLine="708"/>
        <w:jc w:val="both"/>
        <w:rPr>
          <w:rFonts w:ascii="Times New Roman" w:hAnsi="Times New Roman" w:cs="Times New Roman"/>
          <w:sz w:val="24"/>
          <w:szCs w:val="24"/>
        </w:rPr>
      </w:pPr>
      <w:r w:rsidRPr="00B525D5">
        <w:rPr>
          <w:rFonts w:ascii="Times New Roman" w:hAnsi="Times New Roman" w:cs="Times New Roman"/>
          <w:sz w:val="24"/>
          <w:szCs w:val="24"/>
        </w:rPr>
        <w:t>Ежемесячные выплаты за ученую степень доктора наук, ученую степень кандидата наук, почетные звания «Заслуженный», «Народный» выплачиваются при условии соответствия работающих профилю учреждения или педагогической нагрузке.</w:t>
      </w:r>
    </w:p>
    <w:p w:rsidR="00A354A6" w:rsidRPr="00B525D5" w:rsidRDefault="00A354A6" w:rsidP="00A354A6">
      <w:pPr>
        <w:ind w:right="-6"/>
        <w:jc w:val="center"/>
        <w:rPr>
          <w:b/>
          <w:color w:val="000000"/>
          <w:spacing w:val="1"/>
        </w:rPr>
      </w:pPr>
    </w:p>
    <w:p w:rsidR="00A354A6" w:rsidRPr="00B525D5" w:rsidRDefault="00A354A6" w:rsidP="00A354A6">
      <w:pPr>
        <w:ind w:right="-6"/>
        <w:jc w:val="center"/>
        <w:rPr>
          <w:b/>
          <w:color w:val="000000"/>
          <w:spacing w:val="1"/>
        </w:rPr>
      </w:pPr>
      <w:r>
        <w:rPr>
          <w:b/>
          <w:color w:val="000000"/>
          <w:spacing w:val="1"/>
        </w:rPr>
        <w:t>7.</w:t>
      </w:r>
      <w:r w:rsidRPr="00B525D5">
        <w:rPr>
          <w:b/>
          <w:color w:val="000000"/>
          <w:spacing w:val="1"/>
        </w:rPr>
        <w:t>Ежемесячные выплаты за стаж непрерывной работы, выслугу лет</w:t>
      </w:r>
    </w:p>
    <w:p w:rsidR="00A354A6" w:rsidRPr="00B525D5" w:rsidRDefault="00A354A6" w:rsidP="00A354A6">
      <w:pPr>
        <w:ind w:right="-6" w:firstLine="708"/>
        <w:jc w:val="both"/>
        <w:rPr>
          <w:color w:val="000000"/>
          <w:spacing w:val="1"/>
        </w:rPr>
      </w:pPr>
      <w:r w:rsidRPr="00B525D5">
        <w:rPr>
          <w:color w:val="000000"/>
          <w:spacing w:val="1"/>
        </w:rPr>
        <w:t>Выплаты за стаж работы, выслугу лет устанавливаются в следующих размерах:</w:t>
      </w:r>
    </w:p>
    <w:p w:rsidR="00A354A6" w:rsidRPr="00B525D5" w:rsidRDefault="00A354A6" w:rsidP="00A354A6">
      <w:pPr>
        <w:ind w:right="-6" w:firstLine="708"/>
        <w:jc w:val="both"/>
        <w:rPr>
          <w:color w:val="000000"/>
          <w:spacing w:val="1"/>
        </w:rPr>
      </w:pPr>
      <w:r w:rsidRPr="00B525D5">
        <w:rPr>
          <w:color w:val="000000"/>
          <w:spacing w:val="1"/>
        </w:rPr>
        <w:t>- руководителям, заместителям руководителей, главным бухгалтерам:</w:t>
      </w:r>
    </w:p>
    <w:p w:rsidR="00A354A6" w:rsidRPr="00B525D5" w:rsidRDefault="00A354A6" w:rsidP="00A354A6">
      <w:pPr>
        <w:ind w:right="-6"/>
        <w:jc w:val="both"/>
        <w:rPr>
          <w:color w:val="000000"/>
          <w:spacing w:val="1"/>
        </w:rPr>
      </w:pPr>
      <w:r w:rsidRPr="00B525D5">
        <w:rPr>
          <w:color w:val="000000"/>
          <w:spacing w:val="1"/>
        </w:rPr>
        <w:t>от 3 до 5 лет- 10%;</w:t>
      </w:r>
    </w:p>
    <w:p w:rsidR="00A354A6" w:rsidRPr="00B525D5" w:rsidRDefault="00A354A6" w:rsidP="00A354A6">
      <w:pPr>
        <w:ind w:right="-6"/>
        <w:jc w:val="both"/>
        <w:rPr>
          <w:color w:val="000000"/>
          <w:spacing w:val="1"/>
        </w:rPr>
      </w:pPr>
      <w:r w:rsidRPr="00B525D5">
        <w:rPr>
          <w:color w:val="000000"/>
          <w:spacing w:val="1"/>
        </w:rPr>
        <w:t>от 5 до 10 лет- 20%;</w:t>
      </w:r>
    </w:p>
    <w:p w:rsidR="00A354A6" w:rsidRPr="00B525D5" w:rsidRDefault="00A354A6" w:rsidP="00A354A6">
      <w:pPr>
        <w:ind w:right="-6"/>
        <w:jc w:val="both"/>
        <w:rPr>
          <w:color w:val="000000"/>
          <w:spacing w:val="1"/>
        </w:rPr>
      </w:pPr>
      <w:r w:rsidRPr="00B525D5">
        <w:rPr>
          <w:color w:val="000000"/>
          <w:spacing w:val="1"/>
        </w:rPr>
        <w:t>от 10 до 15 лет- 25%;</w:t>
      </w:r>
    </w:p>
    <w:p w:rsidR="00A354A6" w:rsidRDefault="00A354A6" w:rsidP="00A354A6">
      <w:pPr>
        <w:ind w:right="-6"/>
        <w:jc w:val="both"/>
        <w:rPr>
          <w:color w:val="000000"/>
          <w:spacing w:val="1"/>
        </w:rPr>
      </w:pPr>
      <w:r w:rsidRPr="00B525D5">
        <w:rPr>
          <w:color w:val="000000"/>
          <w:spacing w:val="1"/>
        </w:rPr>
        <w:t>свыше 15 лет- 30%</w:t>
      </w:r>
      <w:r>
        <w:rPr>
          <w:color w:val="000000"/>
          <w:spacing w:val="1"/>
        </w:rPr>
        <w:t>;</w:t>
      </w:r>
    </w:p>
    <w:p w:rsidR="00A354A6" w:rsidRDefault="00A354A6" w:rsidP="00A354A6">
      <w:pPr>
        <w:ind w:right="-6"/>
        <w:jc w:val="both"/>
        <w:rPr>
          <w:color w:val="000000"/>
          <w:spacing w:val="1"/>
        </w:rPr>
      </w:pPr>
      <w:r>
        <w:rPr>
          <w:color w:val="000000"/>
          <w:spacing w:val="1"/>
        </w:rPr>
        <w:t xml:space="preserve">            - заведующим библиотеками, библиотекарям:</w:t>
      </w:r>
    </w:p>
    <w:p w:rsidR="00A354A6" w:rsidRDefault="00A354A6" w:rsidP="00A354A6">
      <w:pPr>
        <w:ind w:right="-6"/>
        <w:jc w:val="both"/>
        <w:rPr>
          <w:color w:val="000000"/>
          <w:spacing w:val="1"/>
        </w:rPr>
      </w:pPr>
      <w:r>
        <w:rPr>
          <w:color w:val="000000"/>
          <w:spacing w:val="1"/>
        </w:rPr>
        <w:t>от 1 до 5 лет – 20%;</w:t>
      </w:r>
    </w:p>
    <w:p w:rsidR="00A354A6" w:rsidRDefault="00A354A6" w:rsidP="00A354A6">
      <w:pPr>
        <w:ind w:right="-6"/>
        <w:jc w:val="both"/>
        <w:rPr>
          <w:color w:val="000000"/>
          <w:spacing w:val="1"/>
        </w:rPr>
      </w:pPr>
      <w:r>
        <w:rPr>
          <w:color w:val="000000"/>
          <w:spacing w:val="1"/>
        </w:rPr>
        <w:t>от 5 до 10 лет – 25%;</w:t>
      </w:r>
    </w:p>
    <w:p w:rsidR="00A354A6" w:rsidRDefault="00A354A6" w:rsidP="00A354A6">
      <w:pPr>
        <w:ind w:right="-6"/>
        <w:jc w:val="both"/>
        <w:rPr>
          <w:color w:val="000000"/>
          <w:spacing w:val="1"/>
        </w:rPr>
      </w:pPr>
      <w:r>
        <w:rPr>
          <w:color w:val="000000"/>
          <w:spacing w:val="1"/>
        </w:rPr>
        <w:t>от 10 до 15 лет – 30%;</w:t>
      </w:r>
    </w:p>
    <w:p w:rsidR="00A354A6" w:rsidRDefault="00A354A6" w:rsidP="00A354A6">
      <w:pPr>
        <w:ind w:right="-6"/>
        <w:jc w:val="both"/>
        <w:rPr>
          <w:color w:val="000000"/>
          <w:spacing w:val="1"/>
        </w:rPr>
      </w:pPr>
      <w:r>
        <w:rPr>
          <w:color w:val="000000"/>
          <w:spacing w:val="1"/>
        </w:rPr>
        <w:t>от 15 до 20 лет – 35%;</w:t>
      </w:r>
    </w:p>
    <w:p w:rsidR="00A354A6" w:rsidRDefault="00A354A6" w:rsidP="00A354A6">
      <w:pPr>
        <w:ind w:right="-6"/>
        <w:jc w:val="both"/>
        <w:rPr>
          <w:color w:val="000000"/>
          <w:spacing w:val="1"/>
        </w:rPr>
      </w:pPr>
      <w:r>
        <w:rPr>
          <w:color w:val="000000"/>
          <w:spacing w:val="1"/>
        </w:rPr>
        <w:t>20 и более лет – 40%;</w:t>
      </w:r>
    </w:p>
    <w:p w:rsidR="00A354A6" w:rsidRDefault="00A354A6" w:rsidP="00A354A6">
      <w:pPr>
        <w:ind w:right="-6"/>
        <w:jc w:val="both"/>
        <w:rPr>
          <w:color w:val="000000"/>
          <w:spacing w:val="1"/>
        </w:rPr>
      </w:pPr>
      <w:r>
        <w:rPr>
          <w:color w:val="000000"/>
          <w:spacing w:val="1"/>
        </w:rPr>
        <w:t xml:space="preserve">      - медицинским работникам:</w:t>
      </w:r>
    </w:p>
    <w:p w:rsidR="00A354A6" w:rsidRDefault="00A354A6" w:rsidP="00A354A6">
      <w:pPr>
        <w:ind w:right="-6"/>
        <w:jc w:val="both"/>
        <w:rPr>
          <w:color w:val="000000"/>
          <w:spacing w:val="1"/>
        </w:rPr>
      </w:pPr>
      <w:r>
        <w:rPr>
          <w:color w:val="000000"/>
          <w:spacing w:val="1"/>
        </w:rPr>
        <w:t>до 3 лет – 20%;</w:t>
      </w:r>
    </w:p>
    <w:p w:rsidR="00A354A6" w:rsidRDefault="00A354A6" w:rsidP="00A354A6">
      <w:pPr>
        <w:ind w:right="-6"/>
        <w:jc w:val="both"/>
        <w:rPr>
          <w:color w:val="000000"/>
          <w:spacing w:val="1"/>
        </w:rPr>
      </w:pPr>
      <w:r>
        <w:rPr>
          <w:color w:val="000000"/>
          <w:spacing w:val="1"/>
        </w:rPr>
        <w:t>за последующие 2 года непрерывной работы – 10%, но не более 30%.</w:t>
      </w:r>
    </w:p>
    <w:p w:rsidR="00A354A6" w:rsidRDefault="00A354A6" w:rsidP="00A354A6">
      <w:pPr>
        <w:ind w:right="-6"/>
        <w:jc w:val="both"/>
        <w:rPr>
          <w:color w:val="000000"/>
          <w:spacing w:val="1"/>
        </w:rPr>
      </w:pPr>
    </w:p>
    <w:p w:rsidR="00A354A6" w:rsidRDefault="00A354A6" w:rsidP="00A354A6">
      <w:pPr>
        <w:ind w:firstLine="709"/>
        <w:jc w:val="center"/>
        <w:rPr>
          <w:b/>
          <w:color w:val="000000"/>
          <w:spacing w:val="1"/>
        </w:rPr>
      </w:pPr>
      <w:r>
        <w:rPr>
          <w:b/>
          <w:color w:val="000000"/>
          <w:spacing w:val="1"/>
        </w:rPr>
        <w:t>8</w:t>
      </w:r>
      <w:r w:rsidRPr="009855D4">
        <w:rPr>
          <w:b/>
          <w:color w:val="000000"/>
          <w:spacing w:val="1"/>
        </w:rPr>
        <w:t>.Премиальные выплаты по итогам работы</w:t>
      </w:r>
    </w:p>
    <w:p w:rsidR="00A354A6" w:rsidRDefault="00A354A6" w:rsidP="00A354A6">
      <w:pPr>
        <w:ind w:firstLine="709"/>
        <w:jc w:val="center"/>
        <w:rPr>
          <w:b/>
          <w:color w:val="000000"/>
          <w:spacing w:val="1"/>
        </w:rPr>
      </w:pPr>
    </w:p>
    <w:p w:rsidR="00A354A6" w:rsidRDefault="00A354A6" w:rsidP="00A354A6">
      <w:pPr>
        <w:shd w:val="clear" w:color="auto" w:fill="FFFFFF"/>
        <w:tabs>
          <w:tab w:val="left" w:pos="720"/>
        </w:tabs>
        <w:jc w:val="both"/>
        <w:rPr>
          <w:color w:val="000000"/>
          <w:spacing w:val="1"/>
        </w:rPr>
      </w:pPr>
      <w:r>
        <w:rPr>
          <w:spacing w:val="1"/>
        </w:rPr>
        <w:t xml:space="preserve">8.1. </w:t>
      </w:r>
      <w:r w:rsidRPr="00CA01F6">
        <w:rPr>
          <w:spacing w:val="1"/>
        </w:rPr>
        <w:t>Премии выплачиваются по итогам работы заместителям руководителя за счет средств, предусмотренных на оплату труда по смете расходов учреждения</w:t>
      </w:r>
      <w:r>
        <w:rPr>
          <w:spacing w:val="1"/>
        </w:rPr>
        <w:t xml:space="preserve"> </w:t>
      </w:r>
      <w:r>
        <w:rPr>
          <w:color w:val="000000"/>
          <w:spacing w:val="1"/>
        </w:rPr>
        <w:t>не более</w:t>
      </w:r>
      <w:r w:rsidRPr="00571004">
        <w:rPr>
          <w:color w:val="000000"/>
          <w:spacing w:val="1"/>
        </w:rPr>
        <w:t xml:space="preserve"> 6 должностных окладов</w:t>
      </w:r>
      <w:r>
        <w:rPr>
          <w:color w:val="000000"/>
          <w:spacing w:val="1"/>
        </w:rPr>
        <w:t xml:space="preserve"> в год с учетом выплат компенсационного и стимулирующего характера</w:t>
      </w:r>
      <w:r w:rsidRPr="00571004">
        <w:rPr>
          <w:color w:val="000000"/>
          <w:spacing w:val="1"/>
        </w:rPr>
        <w:t>.</w:t>
      </w:r>
    </w:p>
    <w:p w:rsidR="00A354A6" w:rsidRDefault="00A354A6" w:rsidP="00A354A6">
      <w:pPr>
        <w:shd w:val="clear" w:color="auto" w:fill="FFFFFF"/>
        <w:tabs>
          <w:tab w:val="left" w:pos="720"/>
        </w:tabs>
        <w:jc w:val="both"/>
        <w:rPr>
          <w:spacing w:val="1"/>
        </w:rPr>
      </w:pPr>
      <w:r w:rsidRPr="00CA01F6">
        <w:rPr>
          <w:spacing w:val="1"/>
        </w:rPr>
        <w:t xml:space="preserve"> </w:t>
      </w:r>
      <w:r>
        <w:rPr>
          <w:spacing w:val="1"/>
        </w:rPr>
        <w:t>8.2</w:t>
      </w:r>
      <w:r w:rsidRPr="006D1FBD">
        <w:rPr>
          <w:spacing w:val="1"/>
        </w:rPr>
        <w:t xml:space="preserve"> </w:t>
      </w:r>
      <w:r>
        <w:rPr>
          <w:spacing w:val="1"/>
        </w:rPr>
        <w:t>Премирование работников учреждения осуществляется по следующим показателям в % к должностному окладу или абсолютных размерах:</w:t>
      </w:r>
    </w:p>
    <w:p w:rsidR="00A354A6" w:rsidRPr="009A6FED" w:rsidRDefault="00A354A6" w:rsidP="00A354A6">
      <w:pPr>
        <w:shd w:val="clear" w:color="auto" w:fill="FFFFFF"/>
        <w:tabs>
          <w:tab w:val="left" w:pos="720"/>
        </w:tabs>
        <w:jc w:val="both"/>
        <w:rPr>
          <w:color w:val="000000"/>
          <w:spacing w:val="1"/>
        </w:rPr>
      </w:pPr>
      <w:r w:rsidRPr="00CA01F6">
        <w:rPr>
          <w:spacing w:val="1"/>
        </w:rPr>
        <w:t>- за положительную динамику качества знаний по итогам полугодия и учебного года -до     2</w:t>
      </w:r>
      <w:r>
        <w:rPr>
          <w:spacing w:val="1"/>
        </w:rPr>
        <w:t>00%</w:t>
      </w:r>
      <w:r w:rsidRPr="00CA01F6">
        <w:rPr>
          <w:spacing w:val="1"/>
        </w:rPr>
        <w:t xml:space="preserve"> должностных окладов ;</w:t>
      </w:r>
    </w:p>
    <w:p w:rsidR="00A354A6" w:rsidRPr="00571004" w:rsidRDefault="00A354A6" w:rsidP="00A354A6">
      <w:pPr>
        <w:pStyle w:val="af9"/>
        <w:spacing w:after="0"/>
        <w:ind w:left="660"/>
        <w:jc w:val="both"/>
        <w:rPr>
          <w:spacing w:val="1"/>
        </w:rPr>
      </w:pPr>
      <w:r w:rsidRPr="00571004">
        <w:rPr>
          <w:spacing w:val="1"/>
        </w:rPr>
        <w:t>- за эффективность учебно-воспитательного процесса – до 2</w:t>
      </w:r>
      <w:r>
        <w:rPr>
          <w:spacing w:val="1"/>
          <w:lang w:val="ru-RU"/>
        </w:rPr>
        <w:t>00%</w:t>
      </w:r>
      <w:r w:rsidRPr="00571004">
        <w:rPr>
          <w:spacing w:val="1"/>
        </w:rPr>
        <w:t xml:space="preserve"> должностных окладов ;</w:t>
      </w:r>
    </w:p>
    <w:p w:rsidR="00A354A6" w:rsidRPr="00571004" w:rsidRDefault="00A354A6" w:rsidP="00A354A6">
      <w:pPr>
        <w:pStyle w:val="af9"/>
        <w:spacing w:after="0"/>
        <w:ind w:left="660"/>
        <w:jc w:val="both"/>
        <w:rPr>
          <w:spacing w:val="1"/>
        </w:rPr>
      </w:pPr>
      <w:r w:rsidRPr="00571004">
        <w:rPr>
          <w:spacing w:val="1"/>
        </w:rPr>
        <w:t xml:space="preserve">- за подготовку и активное участие в мероприятиях проводимых </w:t>
      </w:r>
      <w:r>
        <w:rPr>
          <w:spacing w:val="1"/>
          <w:lang w:val="ru-RU"/>
        </w:rPr>
        <w:t>комитетом</w:t>
      </w:r>
      <w:r w:rsidRPr="00571004">
        <w:rPr>
          <w:spacing w:val="1"/>
        </w:rPr>
        <w:t xml:space="preserve"> образования –до 1</w:t>
      </w:r>
      <w:r>
        <w:rPr>
          <w:spacing w:val="1"/>
          <w:lang w:val="ru-RU"/>
        </w:rPr>
        <w:t>00%</w:t>
      </w:r>
      <w:r w:rsidRPr="00571004">
        <w:rPr>
          <w:spacing w:val="1"/>
        </w:rPr>
        <w:t xml:space="preserve"> должностного оклада ;</w:t>
      </w:r>
    </w:p>
    <w:p w:rsidR="00A354A6" w:rsidRPr="00571004" w:rsidRDefault="00A354A6" w:rsidP="00A354A6">
      <w:pPr>
        <w:pStyle w:val="af9"/>
        <w:spacing w:after="0"/>
        <w:ind w:left="660"/>
        <w:jc w:val="both"/>
        <w:rPr>
          <w:spacing w:val="1"/>
        </w:rPr>
      </w:pPr>
      <w:r w:rsidRPr="00571004">
        <w:rPr>
          <w:spacing w:val="1"/>
        </w:rPr>
        <w:t>- за дополнительную работу по подготовке к проверкам –до 2</w:t>
      </w:r>
      <w:r>
        <w:rPr>
          <w:spacing w:val="1"/>
          <w:lang w:val="ru-RU"/>
        </w:rPr>
        <w:t>00%</w:t>
      </w:r>
      <w:r w:rsidRPr="00571004">
        <w:rPr>
          <w:spacing w:val="1"/>
        </w:rPr>
        <w:t xml:space="preserve"> должностных окладов</w:t>
      </w:r>
      <w:r>
        <w:rPr>
          <w:spacing w:val="1"/>
          <w:lang w:val="ru-RU"/>
        </w:rPr>
        <w:t>;</w:t>
      </w:r>
      <w:r>
        <w:rPr>
          <w:spacing w:val="1"/>
        </w:rPr>
        <w:t xml:space="preserve"> </w:t>
      </w:r>
    </w:p>
    <w:p w:rsidR="00A354A6" w:rsidRPr="00571004" w:rsidRDefault="00A354A6" w:rsidP="00A354A6">
      <w:pPr>
        <w:pStyle w:val="af9"/>
        <w:spacing w:after="0"/>
        <w:ind w:left="660"/>
        <w:jc w:val="both"/>
        <w:rPr>
          <w:spacing w:val="1"/>
        </w:rPr>
      </w:pPr>
      <w:r w:rsidRPr="00571004">
        <w:rPr>
          <w:spacing w:val="1"/>
        </w:rPr>
        <w:t>- за разработку методических пособий ( рекомендаций ,положений  и т.д ) для внутреннего пользования – до 2</w:t>
      </w:r>
      <w:r>
        <w:rPr>
          <w:spacing w:val="1"/>
          <w:lang w:val="ru-RU"/>
        </w:rPr>
        <w:t>00%</w:t>
      </w:r>
      <w:r w:rsidRPr="00571004">
        <w:rPr>
          <w:spacing w:val="1"/>
        </w:rPr>
        <w:t xml:space="preserve"> должностных окладов ;</w:t>
      </w:r>
    </w:p>
    <w:p w:rsidR="00A354A6" w:rsidRPr="00571004" w:rsidRDefault="00A354A6" w:rsidP="00A354A6">
      <w:pPr>
        <w:pStyle w:val="af9"/>
        <w:spacing w:after="0"/>
        <w:ind w:left="660"/>
        <w:jc w:val="both"/>
        <w:rPr>
          <w:spacing w:val="1"/>
        </w:rPr>
      </w:pPr>
      <w:r w:rsidRPr="00571004">
        <w:rPr>
          <w:spacing w:val="1"/>
        </w:rPr>
        <w:t>- за выполнение функций куратора групп полного дня – до 2</w:t>
      </w:r>
      <w:r>
        <w:rPr>
          <w:spacing w:val="1"/>
          <w:lang w:val="ru-RU"/>
        </w:rPr>
        <w:t>00%</w:t>
      </w:r>
      <w:r w:rsidRPr="00571004">
        <w:rPr>
          <w:spacing w:val="1"/>
        </w:rPr>
        <w:t xml:space="preserve"> должностных окладов ;</w:t>
      </w:r>
    </w:p>
    <w:p w:rsidR="00A354A6" w:rsidRPr="00571004" w:rsidRDefault="00A354A6" w:rsidP="00A354A6">
      <w:pPr>
        <w:jc w:val="both"/>
        <w:rPr>
          <w:spacing w:val="1"/>
        </w:rPr>
      </w:pPr>
      <w:r w:rsidRPr="00571004">
        <w:tab/>
        <w:t xml:space="preserve">-за отсутствие замечаний по охране труда участников образовательного процесса в учреждении - до </w:t>
      </w:r>
      <w:r w:rsidRPr="00571004">
        <w:rPr>
          <w:spacing w:val="1"/>
        </w:rPr>
        <w:t>2</w:t>
      </w:r>
      <w:r>
        <w:rPr>
          <w:spacing w:val="1"/>
        </w:rPr>
        <w:t>00%</w:t>
      </w:r>
      <w:r w:rsidRPr="00571004">
        <w:rPr>
          <w:spacing w:val="1"/>
        </w:rPr>
        <w:t xml:space="preserve"> должностных окладов ;</w:t>
      </w:r>
    </w:p>
    <w:p w:rsidR="00A354A6" w:rsidRPr="00571004" w:rsidRDefault="00A354A6" w:rsidP="00A354A6">
      <w:pPr>
        <w:ind w:firstLine="708"/>
        <w:jc w:val="both"/>
      </w:pPr>
      <w:r w:rsidRPr="00571004">
        <w:t xml:space="preserve">- за отсутствие травм, полученных учащимися и работниками в ходе образовательного процесса – до </w:t>
      </w:r>
      <w:r w:rsidRPr="00571004">
        <w:rPr>
          <w:spacing w:val="1"/>
        </w:rPr>
        <w:t>2</w:t>
      </w:r>
      <w:r>
        <w:rPr>
          <w:spacing w:val="1"/>
        </w:rPr>
        <w:t>00%</w:t>
      </w:r>
      <w:r w:rsidRPr="00571004">
        <w:rPr>
          <w:spacing w:val="1"/>
        </w:rPr>
        <w:t xml:space="preserve"> должностных окладов ;</w:t>
      </w:r>
    </w:p>
    <w:p w:rsidR="00A354A6" w:rsidRPr="00571004" w:rsidRDefault="00A354A6" w:rsidP="00A354A6">
      <w:pPr>
        <w:ind w:firstLine="708"/>
        <w:jc w:val="both"/>
      </w:pPr>
      <w:r w:rsidRPr="00571004">
        <w:t xml:space="preserve">- за отсутствие случаев эпидемиологических  заболеваний, связанных с нарушением санитарно-эпидемиологического режима должностными лицами –  до </w:t>
      </w:r>
      <w:r w:rsidRPr="00571004">
        <w:rPr>
          <w:spacing w:val="1"/>
        </w:rPr>
        <w:t>2</w:t>
      </w:r>
      <w:r>
        <w:rPr>
          <w:spacing w:val="1"/>
        </w:rPr>
        <w:t>00%</w:t>
      </w:r>
      <w:r w:rsidRPr="00571004">
        <w:rPr>
          <w:spacing w:val="1"/>
        </w:rPr>
        <w:t xml:space="preserve"> должностных окладов ;</w:t>
      </w:r>
    </w:p>
    <w:p w:rsidR="00A354A6" w:rsidRPr="00571004" w:rsidRDefault="00A354A6" w:rsidP="00A354A6">
      <w:pPr>
        <w:jc w:val="both"/>
      </w:pPr>
      <w:r w:rsidRPr="00571004">
        <w:t xml:space="preserve">          </w:t>
      </w:r>
      <w:r w:rsidRPr="00571004">
        <w:rPr>
          <w:i/>
        </w:rPr>
        <w:t>-</w:t>
      </w:r>
      <w:r w:rsidRPr="00571004">
        <w:t xml:space="preserve">за положительную динамику качества знаний по курируемым предметам – до </w:t>
      </w:r>
      <w:r w:rsidRPr="00571004">
        <w:rPr>
          <w:spacing w:val="1"/>
        </w:rPr>
        <w:t>2</w:t>
      </w:r>
      <w:r>
        <w:rPr>
          <w:spacing w:val="1"/>
        </w:rPr>
        <w:t>00%</w:t>
      </w:r>
      <w:r w:rsidRPr="00571004">
        <w:rPr>
          <w:spacing w:val="1"/>
        </w:rPr>
        <w:t xml:space="preserve"> должностных окладов ;</w:t>
      </w:r>
    </w:p>
    <w:p w:rsidR="00A354A6" w:rsidRPr="00571004" w:rsidRDefault="00A354A6" w:rsidP="00A354A6">
      <w:pPr>
        <w:ind w:firstLine="708"/>
        <w:jc w:val="both"/>
      </w:pPr>
      <w:r w:rsidRPr="00571004">
        <w:t xml:space="preserve">- за призовые места в областных и районных олимпиадах, конкурсах, круглогодичной спартакиаде – победитель -  до </w:t>
      </w:r>
      <w:r w:rsidRPr="00571004">
        <w:rPr>
          <w:spacing w:val="1"/>
        </w:rPr>
        <w:t>1</w:t>
      </w:r>
      <w:r>
        <w:rPr>
          <w:spacing w:val="1"/>
        </w:rPr>
        <w:t>00%</w:t>
      </w:r>
      <w:r w:rsidRPr="00571004">
        <w:rPr>
          <w:spacing w:val="1"/>
        </w:rPr>
        <w:t xml:space="preserve"> должностного  оклада</w:t>
      </w:r>
      <w:r w:rsidRPr="00571004">
        <w:t xml:space="preserve">; призеры – до </w:t>
      </w:r>
      <w:r w:rsidRPr="00571004">
        <w:rPr>
          <w:spacing w:val="1"/>
        </w:rPr>
        <w:t>2</w:t>
      </w:r>
      <w:r>
        <w:rPr>
          <w:spacing w:val="1"/>
        </w:rPr>
        <w:t>00%</w:t>
      </w:r>
      <w:r w:rsidRPr="00571004">
        <w:rPr>
          <w:spacing w:val="1"/>
        </w:rPr>
        <w:t xml:space="preserve"> должностных окладов</w:t>
      </w:r>
      <w:r w:rsidRPr="00571004">
        <w:t>;</w:t>
      </w:r>
    </w:p>
    <w:p w:rsidR="00A354A6" w:rsidRPr="00571004" w:rsidRDefault="00A354A6" w:rsidP="00A354A6">
      <w:pPr>
        <w:jc w:val="both"/>
      </w:pPr>
      <w:r>
        <w:t xml:space="preserve">         </w:t>
      </w:r>
      <w:r w:rsidRPr="00571004">
        <w:t xml:space="preserve">  - за вклад в реализацию национальных и региональных проектов в образовании - до </w:t>
      </w:r>
      <w:r w:rsidRPr="00571004">
        <w:rPr>
          <w:spacing w:val="1"/>
        </w:rPr>
        <w:t>1</w:t>
      </w:r>
      <w:r>
        <w:rPr>
          <w:spacing w:val="1"/>
        </w:rPr>
        <w:t>00%</w:t>
      </w:r>
      <w:r w:rsidRPr="00571004">
        <w:rPr>
          <w:spacing w:val="1"/>
        </w:rPr>
        <w:t xml:space="preserve"> должностного оклада</w:t>
      </w:r>
      <w:r w:rsidRPr="00571004">
        <w:t>;</w:t>
      </w:r>
    </w:p>
    <w:p w:rsidR="00A354A6" w:rsidRPr="00571004" w:rsidRDefault="00A354A6" w:rsidP="00A354A6">
      <w:pPr>
        <w:jc w:val="both"/>
      </w:pPr>
      <w:r>
        <w:t xml:space="preserve"> </w:t>
      </w:r>
      <w:r>
        <w:tab/>
      </w:r>
      <w:r w:rsidRPr="00571004">
        <w:t>-за организаци</w:t>
      </w:r>
      <w:r>
        <w:t>ю</w:t>
      </w:r>
      <w:r w:rsidRPr="00571004">
        <w:t xml:space="preserve"> работы по благоустройству территории до </w:t>
      </w:r>
      <w:r>
        <w:t>–</w:t>
      </w:r>
      <w:r w:rsidRPr="00571004">
        <w:t xml:space="preserve"> </w:t>
      </w:r>
      <w:r w:rsidRPr="00571004">
        <w:rPr>
          <w:spacing w:val="1"/>
        </w:rPr>
        <w:t>1</w:t>
      </w:r>
      <w:r>
        <w:rPr>
          <w:spacing w:val="1"/>
        </w:rPr>
        <w:t>00%</w:t>
      </w:r>
      <w:r w:rsidRPr="00571004">
        <w:rPr>
          <w:spacing w:val="1"/>
        </w:rPr>
        <w:t xml:space="preserve"> должностного оклада</w:t>
      </w:r>
      <w:r w:rsidRPr="00571004">
        <w:t>;</w:t>
      </w:r>
    </w:p>
    <w:p w:rsidR="00A354A6" w:rsidRPr="00571004" w:rsidRDefault="00A354A6" w:rsidP="00A354A6">
      <w:pPr>
        <w:jc w:val="both"/>
      </w:pPr>
      <w:r w:rsidRPr="00571004">
        <w:t>- за ин</w:t>
      </w:r>
      <w:r>
        <w:t>ициативность</w:t>
      </w:r>
      <w:r w:rsidRPr="00571004">
        <w:t xml:space="preserve"> при подготовке к новому учебному году – до </w:t>
      </w:r>
      <w:r w:rsidRPr="00571004">
        <w:rPr>
          <w:spacing w:val="1"/>
        </w:rPr>
        <w:t>2</w:t>
      </w:r>
      <w:r>
        <w:rPr>
          <w:spacing w:val="1"/>
        </w:rPr>
        <w:t>00%</w:t>
      </w:r>
      <w:r w:rsidRPr="00571004">
        <w:rPr>
          <w:spacing w:val="1"/>
        </w:rPr>
        <w:t xml:space="preserve"> должностных окладов ;</w:t>
      </w:r>
    </w:p>
    <w:p w:rsidR="00A354A6" w:rsidRPr="00571004" w:rsidRDefault="00A354A6" w:rsidP="00A354A6">
      <w:pPr>
        <w:jc w:val="both"/>
      </w:pPr>
      <w:r w:rsidRPr="00571004">
        <w:t xml:space="preserve">- за организованное завершение учебного года – до </w:t>
      </w:r>
      <w:r w:rsidRPr="00571004">
        <w:rPr>
          <w:spacing w:val="1"/>
        </w:rPr>
        <w:t>2</w:t>
      </w:r>
      <w:r>
        <w:rPr>
          <w:spacing w:val="1"/>
        </w:rPr>
        <w:t>00%</w:t>
      </w:r>
      <w:r w:rsidRPr="00571004">
        <w:rPr>
          <w:spacing w:val="1"/>
        </w:rPr>
        <w:t xml:space="preserve"> должностных окладов ;</w:t>
      </w:r>
    </w:p>
    <w:p w:rsidR="00A354A6" w:rsidRPr="00571004" w:rsidRDefault="00A354A6" w:rsidP="00A354A6">
      <w:pPr>
        <w:jc w:val="both"/>
      </w:pPr>
      <w:r w:rsidRPr="00571004">
        <w:t xml:space="preserve">           -за участие в нацпроекте – до 1</w:t>
      </w:r>
      <w:r>
        <w:t>00%</w:t>
      </w:r>
      <w:r w:rsidRPr="00571004">
        <w:t xml:space="preserve"> должностного оклада;</w:t>
      </w:r>
    </w:p>
    <w:p w:rsidR="00A354A6" w:rsidRPr="00571004" w:rsidRDefault="00A354A6" w:rsidP="00A354A6">
      <w:pPr>
        <w:ind w:firstLine="708"/>
        <w:jc w:val="both"/>
      </w:pPr>
      <w:r w:rsidRPr="00571004">
        <w:t>-за развитие социального партнерства и сетевого взаимодействия - до 1</w:t>
      </w:r>
      <w:r>
        <w:t>00%</w:t>
      </w:r>
      <w:r w:rsidRPr="00571004">
        <w:t xml:space="preserve"> должностного оклада;</w:t>
      </w:r>
    </w:p>
    <w:p w:rsidR="00A354A6" w:rsidRPr="00571004" w:rsidRDefault="00A354A6" w:rsidP="00A354A6">
      <w:pPr>
        <w:jc w:val="both"/>
      </w:pPr>
      <w:r w:rsidRPr="00571004">
        <w:t xml:space="preserve">            - за повышение квалификационной категории (до высшей) и подтверждение высшей категории – до 1</w:t>
      </w:r>
      <w:r>
        <w:t>00%</w:t>
      </w:r>
      <w:r w:rsidRPr="00571004">
        <w:t xml:space="preserve"> должностного оклада;</w:t>
      </w:r>
    </w:p>
    <w:p w:rsidR="00A354A6" w:rsidRPr="00571004" w:rsidRDefault="00A354A6" w:rsidP="00A354A6">
      <w:pPr>
        <w:ind w:firstLine="540"/>
        <w:jc w:val="both"/>
      </w:pPr>
      <w:r w:rsidRPr="00571004">
        <w:t xml:space="preserve">- за организацию и проведение общественно-полезного труда – до </w:t>
      </w:r>
      <w:r w:rsidRPr="00571004">
        <w:rPr>
          <w:spacing w:val="1"/>
        </w:rPr>
        <w:t>2</w:t>
      </w:r>
      <w:r>
        <w:rPr>
          <w:spacing w:val="1"/>
        </w:rPr>
        <w:t>00%</w:t>
      </w:r>
      <w:r w:rsidRPr="00571004">
        <w:rPr>
          <w:spacing w:val="1"/>
        </w:rPr>
        <w:t xml:space="preserve"> должностных окладов</w:t>
      </w:r>
      <w:r w:rsidRPr="00571004">
        <w:t>.</w:t>
      </w:r>
    </w:p>
    <w:p w:rsidR="00A354A6" w:rsidRPr="00571004" w:rsidRDefault="00A354A6" w:rsidP="00A354A6">
      <w:pPr>
        <w:ind w:firstLine="540"/>
        <w:jc w:val="both"/>
      </w:pPr>
      <w:r w:rsidRPr="00571004">
        <w:t>- за организацию на высоком уровне оздоровительной и досуговой деятельности учащихся и педагогов – до 1</w:t>
      </w:r>
      <w:r>
        <w:t>00%</w:t>
      </w:r>
      <w:r w:rsidRPr="00571004">
        <w:t xml:space="preserve"> должностного оклада ;</w:t>
      </w:r>
    </w:p>
    <w:p w:rsidR="00A354A6" w:rsidRDefault="00A354A6" w:rsidP="00A354A6">
      <w:pPr>
        <w:ind w:firstLine="708"/>
        <w:jc w:val="both"/>
      </w:pPr>
      <w:r w:rsidRPr="00571004">
        <w:t>- за активное участие в хозяйственных и ремонтных работах во время каникул - до 1</w:t>
      </w:r>
      <w:r>
        <w:t>00%</w:t>
      </w:r>
      <w:r w:rsidRPr="00571004">
        <w:t xml:space="preserve"> должностного оклада;</w:t>
      </w:r>
    </w:p>
    <w:p w:rsidR="00A354A6" w:rsidRDefault="00A354A6" w:rsidP="00A354A6">
      <w:pPr>
        <w:pStyle w:val="af9"/>
        <w:spacing w:after="0"/>
        <w:jc w:val="both"/>
      </w:pPr>
      <w:r>
        <w:t>- за оказание помощи педагогам в подготовке к участию в конкурсах профессионального мастерства - до 1</w:t>
      </w:r>
      <w:r>
        <w:rPr>
          <w:lang w:val="ru-RU"/>
        </w:rPr>
        <w:t>00%</w:t>
      </w:r>
      <w:r>
        <w:t xml:space="preserve"> должностного оклада;</w:t>
      </w:r>
    </w:p>
    <w:p w:rsidR="00A354A6" w:rsidRDefault="00A354A6" w:rsidP="00A354A6">
      <w:pPr>
        <w:pStyle w:val="af9"/>
        <w:spacing w:after="0"/>
        <w:jc w:val="both"/>
      </w:pPr>
      <w:r>
        <w:t>- за своевременное обновление на сайте ОУ нормативно закрепленного перечня сведений о деятельности ОУ – до 1</w:t>
      </w:r>
      <w:r>
        <w:rPr>
          <w:lang w:val="ru-RU"/>
        </w:rPr>
        <w:t>00%</w:t>
      </w:r>
      <w:r>
        <w:t xml:space="preserve"> должностного оклада;</w:t>
      </w:r>
    </w:p>
    <w:p w:rsidR="00A354A6" w:rsidRPr="00571004" w:rsidRDefault="00A354A6" w:rsidP="00A354A6">
      <w:pPr>
        <w:pStyle w:val="af9"/>
        <w:spacing w:after="0"/>
        <w:jc w:val="both"/>
      </w:pPr>
      <w:r>
        <w:t>- за организацию на высоком уровне оздоровительной и досуговой деятельности учащихся и педагогов-до 50</w:t>
      </w:r>
      <w:r>
        <w:rPr>
          <w:lang w:val="ru-RU"/>
        </w:rPr>
        <w:t>%</w:t>
      </w:r>
      <w:r>
        <w:t xml:space="preserve"> должностного оклада.</w:t>
      </w:r>
    </w:p>
    <w:p w:rsidR="00A354A6" w:rsidRPr="00571004" w:rsidRDefault="00A354A6" w:rsidP="00A354A6">
      <w:pPr>
        <w:jc w:val="both"/>
      </w:pPr>
      <w:r w:rsidRPr="00571004">
        <w:t xml:space="preserve">- победителям районных конкурсов  «Учитель года» , «Стажер года» «Вожатый года » и др.-до </w:t>
      </w:r>
      <w:r w:rsidRPr="00571004">
        <w:rPr>
          <w:spacing w:val="1"/>
        </w:rPr>
        <w:t xml:space="preserve"> 2</w:t>
      </w:r>
      <w:r>
        <w:rPr>
          <w:spacing w:val="1"/>
        </w:rPr>
        <w:t>00%</w:t>
      </w:r>
      <w:r w:rsidRPr="00571004">
        <w:rPr>
          <w:spacing w:val="1"/>
        </w:rPr>
        <w:t xml:space="preserve"> должностных окладов</w:t>
      </w:r>
      <w:r w:rsidRPr="00571004">
        <w:t>.</w:t>
      </w:r>
    </w:p>
    <w:p w:rsidR="00A354A6" w:rsidRPr="00571004" w:rsidRDefault="00A354A6" w:rsidP="00A354A6">
      <w:pPr>
        <w:ind w:firstLine="540"/>
        <w:jc w:val="both"/>
      </w:pPr>
      <w:r w:rsidRPr="00571004">
        <w:t>- лауреатам районных конкурсов  «Учитель года» , «Стажер года» «Вожатый года » и др.-</w:t>
      </w:r>
      <w:r w:rsidRPr="00571004">
        <w:rPr>
          <w:spacing w:val="1"/>
        </w:rPr>
        <w:t xml:space="preserve"> до 1</w:t>
      </w:r>
      <w:r>
        <w:rPr>
          <w:spacing w:val="1"/>
        </w:rPr>
        <w:t>00%</w:t>
      </w:r>
      <w:r w:rsidRPr="00571004">
        <w:rPr>
          <w:spacing w:val="1"/>
        </w:rPr>
        <w:t xml:space="preserve"> должностного оклада</w:t>
      </w:r>
      <w:r w:rsidRPr="00571004">
        <w:t>.</w:t>
      </w:r>
    </w:p>
    <w:p w:rsidR="00A354A6" w:rsidRPr="00571004" w:rsidRDefault="00A354A6" w:rsidP="00A354A6">
      <w:pPr>
        <w:ind w:firstLine="540"/>
        <w:jc w:val="both"/>
      </w:pPr>
      <w:r w:rsidRPr="00571004">
        <w:t xml:space="preserve">- победителям областных конкурсов  «Учитель года» , «Стажер года» «Вожатый года » и др.-до </w:t>
      </w:r>
      <w:r w:rsidRPr="00571004">
        <w:rPr>
          <w:spacing w:val="1"/>
        </w:rPr>
        <w:t xml:space="preserve"> 3</w:t>
      </w:r>
      <w:r>
        <w:rPr>
          <w:spacing w:val="1"/>
        </w:rPr>
        <w:t>00%</w:t>
      </w:r>
      <w:r w:rsidRPr="00571004">
        <w:rPr>
          <w:spacing w:val="1"/>
        </w:rPr>
        <w:t>должностных окладов</w:t>
      </w:r>
      <w:r w:rsidRPr="00571004">
        <w:t>.</w:t>
      </w:r>
    </w:p>
    <w:p w:rsidR="00A354A6" w:rsidRPr="00571004" w:rsidRDefault="00A354A6" w:rsidP="00A354A6">
      <w:pPr>
        <w:ind w:firstLine="540"/>
        <w:jc w:val="both"/>
      </w:pPr>
      <w:r w:rsidRPr="00571004">
        <w:t>лауреатам областных конкурсов  «Учитель года» , «Стажер года» «Вожатый года » и др.-</w:t>
      </w:r>
      <w:r w:rsidRPr="00571004">
        <w:rPr>
          <w:spacing w:val="1"/>
        </w:rPr>
        <w:t xml:space="preserve"> до 2</w:t>
      </w:r>
      <w:r>
        <w:rPr>
          <w:spacing w:val="1"/>
        </w:rPr>
        <w:t>00%</w:t>
      </w:r>
      <w:r w:rsidRPr="00571004">
        <w:rPr>
          <w:spacing w:val="1"/>
        </w:rPr>
        <w:t xml:space="preserve"> должностных окладов</w:t>
      </w:r>
      <w:r w:rsidRPr="00571004">
        <w:t>.</w:t>
      </w:r>
    </w:p>
    <w:p w:rsidR="00A354A6" w:rsidRPr="00571004" w:rsidRDefault="00A354A6" w:rsidP="00A354A6">
      <w:pPr>
        <w:ind w:firstLine="540"/>
        <w:jc w:val="both"/>
      </w:pPr>
      <w:r w:rsidRPr="00571004">
        <w:t>- за положительную динамику качества знаний по итогам полугодия и года – до 1</w:t>
      </w:r>
      <w:r>
        <w:t>00%</w:t>
      </w:r>
      <w:r w:rsidRPr="00571004">
        <w:t xml:space="preserve"> должностного оклада ;</w:t>
      </w:r>
    </w:p>
    <w:p w:rsidR="00A354A6" w:rsidRPr="00571004" w:rsidRDefault="00A354A6" w:rsidP="00A354A6">
      <w:pPr>
        <w:ind w:firstLine="540"/>
        <w:jc w:val="both"/>
      </w:pPr>
      <w:r w:rsidRPr="00571004">
        <w:t>- за организацию и проведение открытых уроков , мастер-классов, мониторинга зд</w:t>
      </w:r>
      <w:r>
        <w:t>оровья учащихся , воспитанников – до 100% должностного оклада;</w:t>
      </w:r>
    </w:p>
    <w:p w:rsidR="00A354A6" w:rsidRPr="00571004" w:rsidRDefault="00A354A6" w:rsidP="00A354A6">
      <w:pPr>
        <w:ind w:firstLine="540"/>
        <w:jc w:val="both"/>
      </w:pPr>
      <w:r w:rsidRPr="00571004">
        <w:t>- за положительную динамику количества дней пребывания ребенка в ОУ до 1</w:t>
      </w:r>
      <w:r>
        <w:t>00%</w:t>
      </w:r>
      <w:r w:rsidRPr="00571004">
        <w:t xml:space="preserve"> должностного оклада ;</w:t>
      </w:r>
    </w:p>
    <w:p w:rsidR="00A354A6" w:rsidRDefault="00A354A6" w:rsidP="00A354A6">
      <w:pPr>
        <w:ind w:firstLine="540"/>
        <w:jc w:val="both"/>
      </w:pPr>
      <w:r w:rsidRPr="00571004">
        <w:t>- эффективность организации предметно-развивающей среды – до 1</w:t>
      </w:r>
      <w:r>
        <w:t>00%</w:t>
      </w:r>
      <w:r w:rsidRPr="00571004">
        <w:t xml:space="preserve"> должн</w:t>
      </w:r>
      <w:r>
        <w:t>остного оклада;</w:t>
      </w:r>
    </w:p>
    <w:p w:rsidR="00A354A6" w:rsidRPr="00571004" w:rsidRDefault="00A354A6" w:rsidP="00A354A6">
      <w:pPr>
        <w:ind w:firstLine="540"/>
        <w:jc w:val="both"/>
      </w:pPr>
      <w:r>
        <w:t>-</w:t>
      </w:r>
      <w:r w:rsidRPr="00571004">
        <w:t xml:space="preserve">эффективность организации </w:t>
      </w:r>
      <w:r>
        <w:t>учебно</w:t>
      </w:r>
      <w:r w:rsidRPr="00571004">
        <w:t>-развивающей среды – до 1</w:t>
      </w:r>
      <w:r>
        <w:t>00%</w:t>
      </w:r>
      <w:r w:rsidRPr="00571004">
        <w:t xml:space="preserve"> должностного оклада</w:t>
      </w:r>
      <w:r>
        <w:t xml:space="preserve">; </w:t>
      </w:r>
    </w:p>
    <w:p w:rsidR="00A354A6" w:rsidRPr="00571004" w:rsidRDefault="00A354A6" w:rsidP="00A354A6">
      <w:pPr>
        <w:ind w:firstLine="540"/>
        <w:jc w:val="both"/>
      </w:pPr>
      <w:r w:rsidRPr="00571004">
        <w:t>- за публикации в прессе , на сайтах – до1</w:t>
      </w:r>
      <w:r>
        <w:t>00%</w:t>
      </w:r>
      <w:r w:rsidRPr="00571004">
        <w:t xml:space="preserve"> должностного оклада ;</w:t>
      </w:r>
    </w:p>
    <w:p w:rsidR="00A354A6" w:rsidRPr="00571004" w:rsidRDefault="00A354A6" w:rsidP="00A354A6">
      <w:pPr>
        <w:ind w:firstLine="540"/>
        <w:jc w:val="both"/>
      </w:pPr>
      <w:r w:rsidRPr="00571004">
        <w:t>- выполнение работ сверх должностных инструкций ( работа в комиссиях , руководство консультативным пу</w:t>
      </w:r>
      <w:r>
        <w:t>нктом , учебно-опытным участком</w:t>
      </w:r>
      <w:r w:rsidRPr="00571004">
        <w:t>,</w:t>
      </w:r>
      <w:r>
        <w:t xml:space="preserve"> </w:t>
      </w:r>
      <w:r w:rsidRPr="00571004">
        <w:t xml:space="preserve">творческой группой, выполнение функций администратора сайта , </w:t>
      </w:r>
      <w:r>
        <w:t>косметический ремонт  помещений</w:t>
      </w:r>
      <w:r w:rsidRPr="00571004">
        <w:t>,</w:t>
      </w:r>
      <w:r>
        <w:t xml:space="preserve"> </w:t>
      </w:r>
      <w:r w:rsidRPr="00571004">
        <w:t>подписка на газеты и методическую литературу и т.д. )- до 1</w:t>
      </w:r>
      <w:r>
        <w:t>00%</w:t>
      </w:r>
      <w:r w:rsidRPr="00571004">
        <w:t xml:space="preserve"> должностного оклада ;</w:t>
      </w:r>
    </w:p>
    <w:p w:rsidR="00A354A6" w:rsidRPr="00571004" w:rsidRDefault="00A354A6" w:rsidP="00A354A6">
      <w:pPr>
        <w:ind w:firstLine="540"/>
        <w:jc w:val="both"/>
      </w:pPr>
      <w:r w:rsidRPr="00571004">
        <w:t>- участие учащихся в районном этапе Всероссийской олимпиады школьников – до 1</w:t>
      </w:r>
      <w:r>
        <w:t>00%</w:t>
      </w:r>
      <w:r w:rsidRPr="00571004">
        <w:t xml:space="preserve"> должностного оклада ;</w:t>
      </w:r>
    </w:p>
    <w:p w:rsidR="00A354A6" w:rsidRPr="00571004" w:rsidRDefault="00A354A6" w:rsidP="00A354A6">
      <w:pPr>
        <w:ind w:firstLine="540"/>
        <w:jc w:val="both"/>
      </w:pPr>
      <w:r w:rsidRPr="00571004">
        <w:t xml:space="preserve"> - результативность участия в районом этапе Всероссийской олимпиады школьников:</w:t>
      </w:r>
    </w:p>
    <w:p w:rsidR="00A354A6" w:rsidRPr="00571004" w:rsidRDefault="00A354A6" w:rsidP="00A354A6">
      <w:pPr>
        <w:ind w:firstLine="540"/>
        <w:jc w:val="both"/>
      </w:pPr>
      <w:r w:rsidRPr="00571004">
        <w:t xml:space="preserve">победитель – до </w:t>
      </w:r>
      <w:r w:rsidRPr="00571004">
        <w:rPr>
          <w:spacing w:val="1"/>
        </w:rPr>
        <w:t>2</w:t>
      </w:r>
      <w:r>
        <w:rPr>
          <w:spacing w:val="1"/>
        </w:rPr>
        <w:t>00%</w:t>
      </w:r>
      <w:r w:rsidRPr="00571004">
        <w:rPr>
          <w:spacing w:val="1"/>
        </w:rPr>
        <w:t xml:space="preserve"> должностных окладов</w:t>
      </w:r>
      <w:r w:rsidRPr="00571004">
        <w:t>.</w:t>
      </w:r>
    </w:p>
    <w:p w:rsidR="00A354A6" w:rsidRPr="00571004" w:rsidRDefault="00A354A6" w:rsidP="0040392A">
      <w:pPr>
        <w:numPr>
          <w:ilvl w:val="0"/>
          <w:numId w:val="25"/>
        </w:numPr>
        <w:jc w:val="both"/>
      </w:pPr>
      <w:r w:rsidRPr="00571004">
        <w:t>призеры – до 1</w:t>
      </w:r>
      <w:r>
        <w:t>00%</w:t>
      </w:r>
      <w:r w:rsidRPr="00571004">
        <w:t xml:space="preserve"> должностного оклада ;</w:t>
      </w:r>
    </w:p>
    <w:p w:rsidR="00A354A6" w:rsidRPr="00571004" w:rsidRDefault="00A354A6" w:rsidP="00A354A6">
      <w:pPr>
        <w:ind w:firstLine="540"/>
        <w:jc w:val="both"/>
      </w:pPr>
      <w:r w:rsidRPr="00571004">
        <w:t xml:space="preserve"> - участие учащихся в региональном этапе Всероссийской олимпиады школьников – до 50% - результативность участия в региональном этапе Всероссийской олимпиады школьников:</w:t>
      </w:r>
    </w:p>
    <w:p w:rsidR="00A354A6" w:rsidRPr="00571004" w:rsidRDefault="00A354A6" w:rsidP="0040392A">
      <w:pPr>
        <w:numPr>
          <w:ilvl w:val="0"/>
          <w:numId w:val="25"/>
        </w:numPr>
        <w:jc w:val="both"/>
      </w:pPr>
      <w:r w:rsidRPr="00571004">
        <w:t>победитель –  до 1</w:t>
      </w:r>
      <w:r>
        <w:t>00%</w:t>
      </w:r>
      <w:r w:rsidRPr="00571004">
        <w:t xml:space="preserve"> должнос</w:t>
      </w:r>
      <w:r>
        <w:t>тного оклада,   призеры – до 50%</w:t>
      </w:r>
      <w:r w:rsidRPr="00571004">
        <w:t xml:space="preserve"> должностного оклада;</w:t>
      </w:r>
    </w:p>
    <w:p w:rsidR="00A354A6" w:rsidRPr="00571004" w:rsidRDefault="00A354A6" w:rsidP="00A354A6">
      <w:pPr>
        <w:jc w:val="both"/>
      </w:pPr>
      <w:r w:rsidRPr="00571004">
        <w:t xml:space="preserve">        - наличие победителей и призеров всероссийской олимпиады школьников – до 1</w:t>
      </w:r>
      <w:r>
        <w:t>00%</w:t>
      </w:r>
      <w:r w:rsidRPr="00571004">
        <w:t xml:space="preserve"> должностного оклада , </w:t>
      </w:r>
    </w:p>
    <w:p w:rsidR="00A354A6" w:rsidRPr="00571004" w:rsidRDefault="00A354A6" w:rsidP="00A354A6">
      <w:pPr>
        <w:ind w:firstLine="600"/>
        <w:jc w:val="both"/>
      </w:pPr>
      <w:r w:rsidRPr="00571004">
        <w:t>- участие в районных соревнованиях и конкурсах – до 1</w:t>
      </w:r>
      <w:r>
        <w:t>00%</w:t>
      </w:r>
      <w:r w:rsidRPr="00571004">
        <w:t xml:space="preserve"> должностного оклада , </w:t>
      </w:r>
    </w:p>
    <w:p w:rsidR="00A354A6" w:rsidRPr="00571004" w:rsidRDefault="00A354A6" w:rsidP="00A354A6">
      <w:pPr>
        <w:ind w:left="600"/>
        <w:jc w:val="both"/>
      </w:pPr>
      <w:r w:rsidRPr="00571004">
        <w:t>- результативность участия в районных соревнованиях и конкурсах:</w:t>
      </w:r>
    </w:p>
    <w:p w:rsidR="00A354A6" w:rsidRPr="00571004" w:rsidRDefault="00A354A6" w:rsidP="00A354A6">
      <w:pPr>
        <w:jc w:val="both"/>
      </w:pPr>
      <w:r w:rsidRPr="00571004">
        <w:t>победитель – до 1</w:t>
      </w:r>
      <w:r>
        <w:t>00%</w:t>
      </w:r>
      <w:r w:rsidRPr="00571004">
        <w:t xml:space="preserve"> должностного оклада , </w:t>
      </w:r>
    </w:p>
    <w:p w:rsidR="00A354A6" w:rsidRPr="00571004" w:rsidRDefault="00A354A6" w:rsidP="0040392A">
      <w:pPr>
        <w:numPr>
          <w:ilvl w:val="0"/>
          <w:numId w:val="26"/>
        </w:numPr>
        <w:jc w:val="both"/>
      </w:pPr>
      <w:r>
        <w:t>призеры – до 50%</w:t>
      </w:r>
      <w:r w:rsidRPr="00571004">
        <w:t xml:space="preserve"> должностного оклада </w:t>
      </w:r>
    </w:p>
    <w:p w:rsidR="00A354A6" w:rsidRPr="00571004" w:rsidRDefault="00A354A6" w:rsidP="00A354A6">
      <w:pPr>
        <w:ind w:firstLine="709"/>
        <w:jc w:val="both"/>
      </w:pPr>
      <w:r w:rsidRPr="00571004">
        <w:t>- организация и проведение: предметной недели, внеклассных мероприятий, экскурсий – до50 % - организация и проведение открытых уроков, мастер-классов на уровне:</w:t>
      </w:r>
    </w:p>
    <w:p w:rsidR="00A354A6" w:rsidRPr="00571004" w:rsidRDefault="00A354A6" w:rsidP="00A354A6">
      <w:pPr>
        <w:ind w:firstLine="540"/>
        <w:jc w:val="both"/>
      </w:pPr>
      <w:r w:rsidRPr="00571004">
        <w:t xml:space="preserve">региона - </w:t>
      </w:r>
      <w:r w:rsidRPr="00571004">
        <w:rPr>
          <w:spacing w:val="1"/>
        </w:rPr>
        <w:t>до 2</w:t>
      </w:r>
      <w:r>
        <w:rPr>
          <w:spacing w:val="1"/>
        </w:rPr>
        <w:t>00%</w:t>
      </w:r>
      <w:r w:rsidRPr="00571004">
        <w:rPr>
          <w:spacing w:val="1"/>
        </w:rPr>
        <w:t xml:space="preserve"> должностных окладов</w:t>
      </w:r>
      <w:r w:rsidRPr="00571004">
        <w:t>.</w:t>
      </w:r>
    </w:p>
    <w:p w:rsidR="00A354A6" w:rsidRPr="00571004" w:rsidRDefault="00A354A6" w:rsidP="0040392A">
      <w:pPr>
        <w:numPr>
          <w:ilvl w:val="0"/>
          <w:numId w:val="26"/>
        </w:numPr>
        <w:jc w:val="both"/>
      </w:pPr>
      <w:r w:rsidRPr="00571004">
        <w:t>муниципалитета -  до 1</w:t>
      </w:r>
      <w:r>
        <w:t>00%</w:t>
      </w:r>
      <w:r w:rsidRPr="00571004">
        <w:t xml:space="preserve"> долж</w:t>
      </w:r>
      <w:r>
        <w:t>ностного оклада , школы – до 50%</w:t>
      </w:r>
      <w:r w:rsidRPr="00571004">
        <w:t xml:space="preserve"> должностного оклада;</w:t>
      </w:r>
    </w:p>
    <w:p w:rsidR="00A354A6" w:rsidRPr="00571004" w:rsidRDefault="00A354A6" w:rsidP="00A354A6">
      <w:pPr>
        <w:ind w:firstLine="540"/>
        <w:jc w:val="both"/>
      </w:pPr>
      <w:r w:rsidRPr="00571004">
        <w:t xml:space="preserve">- участие в конкурсах профессионального мастерства  - </w:t>
      </w:r>
      <w:r w:rsidRPr="00571004">
        <w:rPr>
          <w:spacing w:val="1"/>
        </w:rPr>
        <w:t>до 2</w:t>
      </w:r>
      <w:r>
        <w:rPr>
          <w:spacing w:val="1"/>
        </w:rPr>
        <w:t>00%</w:t>
      </w:r>
      <w:r w:rsidRPr="00571004">
        <w:rPr>
          <w:spacing w:val="1"/>
        </w:rPr>
        <w:t xml:space="preserve"> должностных окладов</w:t>
      </w:r>
      <w:r w:rsidRPr="00571004">
        <w:t>.</w:t>
      </w:r>
    </w:p>
    <w:p w:rsidR="00A354A6" w:rsidRPr="00571004" w:rsidRDefault="00A354A6" w:rsidP="00A354A6">
      <w:pPr>
        <w:ind w:firstLine="709"/>
        <w:jc w:val="both"/>
      </w:pPr>
      <w:r w:rsidRPr="00571004">
        <w:t xml:space="preserve">- результативность  участия в конкурсах </w:t>
      </w:r>
      <w:r w:rsidRPr="00571004">
        <w:rPr>
          <w:color w:val="000000"/>
        </w:rPr>
        <w:t>профессионального мастерства:</w:t>
      </w:r>
      <w:r w:rsidRPr="00571004">
        <w:t xml:space="preserve"> </w:t>
      </w:r>
    </w:p>
    <w:p w:rsidR="00A354A6" w:rsidRPr="00571004" w:rsidRDefault="00A354A6" w:rsidP="00A354A6">
      <w:pPr>
        <w:ind w:firstLine="540"/>
        <w:jc w:val="both"/>
      </w:pPr>
      <w:r w:rsidRPr="00571004">
        <w:t xml:space="preserve">муниципальный уровень – </w:t>
      </w:r>
      <w:r w:rsidRPr="00571004">
        <w:rPr>
          <w:spacing w:val="1"/>
        </w:rPr>
        <w:t>до 2</w:t>
      </w:r>
      <w:r>
        <w:rPr>
          <w:spacing w:val="1"/>
        </w:rPr>
        <w:t>00%</w:t>
      </w:r>
      <w:r w:rsidRPr="00571004">
        <w:rPr>
          <w:spacing w:val="1"/>
        </w:rPr>
        <w:t xml:space="preserve"> должностных окладов</w:t>
      </w:r>
      <w:r w:rsidRPr="00571004">
        <w:t>.</w:t>
      </w:r>
    </w:p>
    <w:p w:rsidR="00A354A6" w:rsidRPr="00571004" w:rsidRDefault="00A354A6" w:rsidP="0040392A">
      <w:pPr>
        <w:numPr>
          <w:ilvl w:val="0"/>
          <w:numId w:val="27"/>
        </w:numPr>
        <w:jc w:val="both"/>
      </w:pPr>
      <w:r w:rsidRPr="00571004">
        <w:t>региональный уровень – до 1</w:t>
      </w:r>
      <w:r>
        <w:t>00%</w:t>
      </w:r>
      <w:r w:rsidRPr="00571004">
        <w:t xml:space="preserve"> должностного оклада </w:t>
      </w:r>
    </w:p>
    <w:p w:rsidR="00A354A6" w:rsidRPr="00571004" w:rsidRDefault="00A354A6" w:rsidP="00A354A6">
      <w:pPr>
        <w:ind w:left="709"/>
        <w:jc w:val="both"/>
      </w:pPr>
      <w:r w:rsidRPr="00571004">
        <w:t>- за подготовку школы к новому учебному году – до 2</w:t>
      </w:r>
      <w:r>
        <w:t>00%</w:t>
      </w:r>
      <w:r w:rsidRPr="00571004">
        <w:t xml:space="preserve"> должностных окладов, осуществляется один раз  в год к 1 сентября . </w:t>
      </w:r>
    </w:p>
    <w:p w:rsidR="00A354A6" w:rsidRDefault="00A354A6" w:rsidP="00A354A6">
      <w:pPr>
        <w:ind w:left="709"/>
        <w:jc w:val="both"/>
      </w:pPr>
      <w:r>
        <w:t>- за активное участие педагога в образовательных событиях внутри образовательного учреждения</w:t>
      </w:r>
      <w:r w:rsidRPr="00571004">
        <w:t xml:space="preserve"> - до </w:t>
      </w:r>
      <w:r>
        <w:t>200% должностных окладов;</w:t>
      </w:r>
    </w:p>
    <w:p w:rsidR="00A354A6" w:rsidRDefault="00A354A6" w:rsidP="00A354A6">
      <w:pPr>
        <w:ind w:left="709"/>
        <w:jc w:val="both"/>
      </w:pPr>
      <w:r>
        <w:t>- за проявление инициативы, внесение предложений о способах решения существующих проблем – до 100% должностного оклада;</w:t>
      </w:r>
    </w:p>
    <w:p w:rsidR="00A354A6" w:rsidRPr="00571004" w:rsidRDefault="00A354A6" w:rsidP="00A354A6">
      <w:pPr>
        <w:ind w:left="709"/>
        <w:jc w:val="both"/>
      </w:pPr>
      <w:r>
        <w:t>- за образцовое содержание учебного кабинета (группы) (оформление  , развитие материально- технической базы, сохранность мебели и др.) – до 100% должностного оклада;</w:t>
      </w:r>
    </w:p>
    <w:p w:rsidR="00A354A6" w:rsidRPr="00571004" w:rsidRDefault="00A354A6" w:rsidP="00A354A6">
      <w:pPr>
        <w:ind w:left="709"/>
        <w:jc w:val="both"/>
      </w:pPr>
      <w:r w:rsidRPr="00571004">
        <w:t>- отсутствие</w:t>
      </w:r>
      <w:r>
        <w:t xml:space="preserve"> </w:t>
      </w:r>
      <w:r w:rsidRPr="00571004">
        <w:t xml:space="preserve"> </w:t>
      </w:r>
      <w:r>
        <w:t xml:space="preserve"> </w:t>
      </w:r>
      <w:r w:rsidRPr="00571004">
        <w:t>задолж</w:t>
      </w:r>
      <w:r>
        <w:t>ен</w:t>
      </w:r>
      <w:r w:rsidRPr="00571004">
        <w:t xml:space="preserve">ности  </w:t>
      </w:r>
      <w:r>
        <w:t xml:space="preserve"> по родительской плате – до 50%</w:t>
      </w:r>
      <w:r w:rsidRPr="00571004">
        <w:t xml:space="preserve"> должностного оклада </w:t>
      </w:r>
    </w:p>
    <w:p w:rsidR="00A354A6" w:rsidRDefault="00A354A6" w:rsidP="00A354A6">
      <w:pPr>
        <w:ind w:left="709"/>
        <w:jc w:val="both"/>
      </w:pPr>
      <w:r w:rsidRPr="00571004">
        <w:t xml:space="preserve">- за высокий уровень решения конфликтных </w:t>
      </w:r>
      <w:r>
        <w:t xml:space="preserve">  </w:t>
      </w:r>
      <w:r w:rsidRPr="00571004">
        <w:t>ситуаций , снижение частоты обращений родителей , педагогов по поводу конфликтных ситуаций – до 1</w:t>
      </w:r>
      <w:r>
        <w:t>00%</w:t>
      </w:r>
      <w:r w:rsidRPr="00571004">
        <w:t xml:space="preserve"> должностного оклада.</w:t>
      </w:r>
    </w:p>
    <w:p w:rsidR="00A354A6" w:rsidRDefault="00A354A6" w:rsidP="00A354A6">
      <w:pPr>
        <w:ind w:left="709"/>
        <w:jc w:val="both"/>
      </w:pPr>
      <w:r>
        <w:t>- за высокий уровень исполнительской дисциплины- до 100% должностного оклада.</w:t>
      </w:r>
    </w:p>
    <w:p w:rsidR="00A354A6" w:rsidRDefault="00A354A6" w:rsidP="00A354A6">
      <w:pPr>
        <w:ind w:left="709"/>
        <w:jc w:val="both"/>
      </w:pPr>
      <w:r>
        <w:t>- за организацию и проведение мероприятий , повышающий авторитет и имидж ОУ –до 200% должностных окладов;</w:t>
      </w:r>
    </w:p>
    <w:p w:rsidR="00A354A6" w:rsidRDefault="00A354A6" w:rsidP="00A354A6">
      <w:pPr>
        <w:ind w:left="709"/>
        <w:jc w:val="both"/>
      </w:pPr>
      <w:r>
        <w:t>- за организацию туристических походов, поездок, экскурсий для учащихся начальных классов за пределы Липецкого района – до 50% должностного оклада;</w:t>
      </w:r>
    </w:p>
    <w:p w:rsidR="00A354A6" w:rsidRDefault="00A354A6" w:rsidP="00A354A6">
      <w:pPr>
        <w:ind w:left="709"/>
        <w:jc w:val="both"/>
      </w:pPr>
      <w:r>
        <w:t>-за высокую читательскую активность учащихся – до 100% должностного оклада;</w:t>
      </w:r>
    </w:p>
    <w:p w:rsidR="00A354A6" w:rsidRDefault="00A354A6" w:rsidP="00A354A6">
      <w:pPr>
        <w:ind w:left="709"/>
        <w:jc w:val="both"/>
      </w:pPr>
      <w:r>
        <w:t>-за участие в общешкольных и районных мероприятиях, подготовку уч-ся к областным и Всероссийским конкурсам (участие и победу в них) – до 200% должностных окладов;</w:t>
      </w:r>
    </w:p>
    <w:p w:rsidR="00A354A6" w:rsidRDefault="00A354A6" w:rsidP="00A354A6">
      <w:pPr>
        <w:ind w:left="709"/>
        <w:jc w:val="both"/>
      </w:pPr>
      <w:r>
        <w:t xml:space="preserve">- за оформление тематических выставок – до 100% должностного оклада; </w:t>
      </w:r>
      <w:r w:rsidRPr="00E238D4">
        <w:rPr>
          <w:i/>
        </w:rPr>
        <w:t>Обслуживающему персоналу:</w:t>
      </w:r>
      <w:r>
        <w:t xml:space="preserve"> </w:t>
      </w:r>
    </w:p>
    <w:p w:rsidR="00A354A6" w:rsidRDefault="00A354A6" w:rsidP="00A354A6">
      <w:pPr>
        <w:ind w:left="709"/>
        <w:jc w:val="both"/>
      </w:pPr>
      <w:r>
        <w:t>- за подготовку к осенне-зимнему сезону до 100% должностных окладов;</w:t>
      </w:r>
    </w:p>
    <w:p w:rsidR="00A354A6" w:rsidRDefault="00A354A6" w:rsidP="00A354A6">
      <w:pPr>
        <w:ind w:left="709"/>
        <w:jc w:val="both"/>
      </w:pPr>
      <w:r>
        <w:t>- за работу повышенной сложности (работа на электронной площадке, АЦК, разработка корректировка меню)-до 200% должностных окладов;</w:t>
      </w:r>
    </w:p>
    <w:p w:rsidR="00A354A6" w:rsidRPr="00571004" w:rsidRDefault="00A354A6" w:rsidP="00A354A6">
      <w:pPr>
        <w:ind w:left="709"/>
        <w:jc w:val="both"/>
      </w:pPr>
      <w:r>
        <w:t>- за своевременное выполнение заявок по ликвидации</w:t>
      </w:r>
      <w:r w:rsidRPr="00571004">
        <w:t xml:space="preserve"> аварийных ситуаций – до1</w:t>
      </w:r>
      <w:r>
        <w:t>00%</w:t>
      </w:r>
      <w:r w:rsidRPr="00571004">
        <w:t xml:space="preserve"> должностного оклада</w:t>
      </w:r>
      <w:r>
        <w:t>;</w:t>
      </w:r>
    </w:p>
    <w:p w:rsidR="00A354A6" w:rsidRDefault="00A354A6" w:rsidP="00A354A6">
      <w:pPr>
        <w:ind w:left="709"/>
        <w:jc w:val="both"/>
      </w:pPr>
      <w:r w:rsidRPr="00571004">
        <w:t>- за успешную организацию работы младшего обслуживающего персонала - до1</w:t>
      </w:r>
      <w:r>
        <w:t>00%</w:t>
      </w:r>
      <w:r w:rsidRPr="00571004">
        <w:t xml:space="preserve"> должностного оклада.</w:t>
      </w:r>
      <w:r>
        <w:t xml:space="preserve"> (для  заведующего хозяйством)</w:t>
      </w:r>
    </w:p>
    <w:p w:rsidR="00A354A6" w:rsidRDefault="00A354A6" w:rsidP="00A354A6">
      <w:pPr>
        <w:ind w:left="709"/>
        <w:jc w:val="both"/>
      </w:pPr>
      <w:r>
        <w:t>- за высокий уровень исполнительской дисциплины- до 100% должностного оклада.</w:t>
      </w:r>
    </w:p>
    <w:p w:rsidR="00A354A6" w:rsidRPr="008C7ADB" w:rsidRDefault="00A354A6" w:rsidP="00A354A6">
      <w:pPr>
        <w:ind w:left="709"/>
        <w:jc w:val="both"/>
      </w:pPr>
      <w:r>
        <w:t>-эффективность использования в работе новых компьютерных технологий-до 200% должностных окладов.(для делопроизводителя, заведующего хозяйством)</w:t>
      </w:r>
    </w:p>
    <w:p w:rsidR="00A354A6" w:rsidRPr="00571004" w:rsidRDefault="00A354A6" w:rsidP="00A354A6">
      <w:pPr>
        <w:ind w:left="709"/>
        <w:jc w:val="both"/>
      </w:pPr>
      <w:r>
        <w:t>-за инициативность в работе и отсутствие замечаний-</w:t>
      </w:r>
      <w:r w:rsidRPr="00A90AA4">
        <w:t xml:space="preserve"> </w:t>
      </w:r>
      <w:r>
        <w:t>до 100% должностного оклада</w:t>
      </w:r>
    </w:p>
    <w:p w:rsidR="00A354A6" w:rsidRDefault="00A354A6" w:rsidP="00A354A6">
      <w:pPr>
        <w:ind w:left="709"/>
        <w:jc w:val="both"/>
      </w:pPr>
      <w:r w:rsidRPr="00571004">
        <w:t>- за активное участие в благоустройст</w:t>
      </w:r>
      <w:r>
        <w:t>ве и озеленении территории – до 200% должностных окладов</w:t>
      </w:r>
      <w:r w:rsidRPr="00571004">
        <w:t>.</w:t>
      </w:r>
    </w:p>
    <w:p w:rsidR="00A354A6" w:rsidRDefault="00A354A6" w:rsidP="00A354A6">
      <w:pPr>
        <w:ind w:left="709"/>
        <w:jc w:val="both"/>
      </w:pPr>
      <w:r>
        <w:t>-содержание пищеблока в соответствии с требованиями Роспотребнадзора -</w:t>
      </w:r>
      <w:r w:rsidRPr="00A90AA4">
        <w:t xml:space="preserve"> </w:t>
      </w:r>
      <w:r>
        <w:t>до 100% должностного оклада</w:t>
      </w:r>
    </w:p>
    <w:p w:rsidR="00A354A6" w:rsidRPr="00571004" w:rsidRDefault="00A354A6" w:rsidP="00A354A6">
      <w:pPr>
        <w:ind w:left="709"/>
        <w:jc w:val="both"/>
      </w:pPr>
      <w:r>
        <w:t>- за положительную динамику работы (отсутствие замечаний по итогам внешних и внутренних проверок, ревизий хозяйственной деятельности )</w:t>
      </w:r>
      <w:r w:rsidRPr="00C84124">
        <w:t xml:space="preserve"> </w:t>
      </w:r>
      <w:r>
        <w:t>-</w:t>
      </w:r>
      <w:r w:rsidRPr="00A90AA4">
        <w:t xml:space="preserve"> </w:t>
      </w:r>
      <w:r>
        <w:t>до 200% должностных окладов;</w:t>
      </w:r>
    </w:p>
    <w:p w:rsidR="00A354A6" w:rsidRPr="00571004" w:rsidRDefault="00A354A6" w:rsidP="00A354A6">
      <w:pPr>
        <w:ind w:left="709"/>
        <w:jc w:val="both"/>
      </w:pPr>
      <w:r w:rsidRPr="00571004">
        <w:t>- за активное участие в хозяйственных , ремонтных работах - до1</w:t>
      </w:r>
      <w:r>
        <w:t>00%</w:t>
      </w:r>
      <w:r w:rsidRPr="00571004">
        <w:t xml:space="preserve"> должностного оклада.</w:t>
      </w:r>
    </w:p>
    <w:p w:rsidR="00A354A6" w:rsidRPr="00571004" w:rsidRDefault="00A354A6" w:rsidP="00A354A6">
      <w:pPr>
        <w:ind w:left="709"/>
        <w:jc w:val="both"/>
      </w:pPr>
      <w:r>
        <w:t>- за организацию на высоком уровне</w:t>
      </w:r>
      <w:r w:rsidRPr="00571004">
        <w:t xml:space="preserve"> детского питания – до 1</w:t>
      </w:r>
      <w:r>
        <w:t>00%</w:t>
      </w:r>
      <w:r w:rsidRPr="00571004">
        <w:t xml:space="preserve"> должностного оклада.</w:t>
      </w:r>
    </w:p>
    <w:p w:rsidR="00A354A6" w:rsidRPr="00571004" w:rsidRDefault="00A354A6" w:rsidP="00A354A6">
      <w:pPr>
        <w:ind w:left="709"/>
        <w:jc w:val="both"/>
      </w:pPr>
      <w:r>
        <w:t>- за образцовое</w:t>
      </w:r>
      <w:r w:rsidRPr="00571004">
        <w:t xml:space="preserve"> ведение документации – до 1</w:t>
      </w:r>
      <w:r>
        <w:t>00%</w:t>
      </w:r>
      <w:r w:rsidRPr="00571004">
        <w:t xml:space="preserve"> должностного оклада.</w:t>
      </w:r>
    </w:p>
    <w:p w:rsidR="00A354A6" w:rsidRPr="00571004" w:rsidRDefault="00A354A6" w:rsidP="00A354A6">
      <w:pPr>
        <w:ind w:left="709"/>
        <w:jc w:val="both"/>
      </w:pPr>
      <w:r w:rsidRPr="00571004">
        <w:t>- по итогам работы за квартал, год - до 1</w:t>
      </w:r>
      <w:r>
        <w:t>00%</w:t>
      </w:r>
      <w:r w:rsidRPr="00571004">
        <w:t xml:space="preserve"> должностного оклада.</w:t>
      </w:r>
    </w:p>
    <w:p w:rsidR="00A354A6" w:rsidRDefault="00A354A6" w:rsidP="00A354A6">
      <w:pPr>
        <w:ind w:left="709"/>
        <w:jc w:val="both"/>
      </w:pPr>
      <w:r w:rsidRPr="00571004">
        <w:t xml:space="preserve">-за участие работника в общих </w:t>
      </w:r>
      <w:r>
        <w:t>мероприятиях учреждения – до 100%</w:t>
      </w:r>
      <w:r w:rsidRPr="00571004">
        <w:t xml:space="preserve"> должностного оклада .</w:t>
      </w:r>
    </w:p>
    <w:p w:rsidR="00A354A6" w:rsidRDefault="00A354A6" w:rsidP="00A354A6">
      <w:pPr>
        <w:ind w:left="709"/>
        <w:jc w:val="both"/>
      </w:pPr>
      <w:r>
        <w:t>- выполнение денежных и натуральных норм питания – до100% должностного оклада.</w:t>
      </w:r>
    </w:p>
    <w:p w:rsidR="00A354A6" w:rsidRDefault="00A354A6" w:rsidP="00A354A6">
      <w:pPr>
        <w:ind w:left="709"/>
        <w:jc w:val="both"/>
      </w:pPr>
      <w:r>
        <w:t xml:space="preserve">-образцовое санитарное состояние помещений – до100% должностного оклада. </w:t>
      </w:r>
    </w:p>
    <w:p w:rsidR="00A354A6" w:rsidRDefault="00A354A6" w:rsidP="00A354A6">
      <w:pPr>
        <w:ind w:left="709"/>
        <w:jc w:val="both"/>
      </w:pPr>
      <w:r>
        <w:t>- образцовое исполнение правил по охране труда, выполнение мероприятий по охране труда до 200% должностного оклада;</w:t>
      </w:r>
    </w:p>
    <w:p w:rsidR="00A354A6" w:rsidRPr="00571004" w:rsidRDefault="00A354A6" w:rsidP="00A354A6">
      <w:pPr>
        <w:ind w:firstLine="708"/>
        <w:jc w:val="both"/>
      </w:pPr>
      <w:r>
        <w:t>8.4</w:t>
      </w:r>
      <w:r w:rsidRPr="00571004">
        <w:t xml:space="preserve"> Работникам учреждения также выплачивается единовременная премия:</w:t>
      </w:r>
    </w:p>
    <w:p w:rsidR="00A354A6" w:rsidRPr="00571004" w:rsidRDefault="00A354A6" w:rsidP="00A354A6">
      <w:pPr>
        <w:ind w:left="709"/>
        <w:jc w:val="both"/>
        <w:rPr>
          <w:color w:val="FF0000"/>
        </w:rPr>
      </w:pPr>
      <w:r w:rsidRPr="00571004">
        <w:t xml:space="preserve">- к юбилейным датам  – до </w:t>
      </w:r>
      <w:r w:rsidRPr="00571004">
        <w:rPr>
          <w:color w:val="FF0000"/>
        </w:rPr>
        <w:t>3000;</w:t>
      </w:r>
    </w:p>
    <w:p w:rsidR="00A354A6" w:rsidRPr="00571004" w:rsidRDefault="00A354A6" w:rsidP="00A354A6">
      <w:pPr>
        <w:ind w:left="709"/>
        <w:jc w:val="both"/>
        <w:rPr>
          <w:color w:val="FF0000"/>
        </w:rPr>
      </w:pPr>
      <w:r w:rsidRPr="00571004">
        <w:t xml:space="preserve">-  в связи с уходом на заслуженный отдых – до </w:t>
      </w:r>
      <w:r w:rsidRPr="00571004">
        <w:rPr>
          <w:color w:val="FF0000"/>
        </w:rPr>
        <w:t>3000</w:t>
      </w:r>
    </w:p>
    <w:p w:rsidR="00A354A6" w:rsidRPr="00571004" w:rsidRDefault="00A354A6" w:rsidP="00A354A6">
      <w:pPr>
        <w:ind w:left="709"/>
        <w:jc w:val="both"/>
      </w:pPr>
      <w:r w:rsidRPr="00571004">
        <w:t xml:space="preserve">- в связи с профессиональными и государственными праздниками – до </w:t>
      </w:r>
      <w:r w:rsidRPr="00571004">
        <w:rPr>
          <w:color w:val="FF0000"/>
        </w:rPr>
        <w:t>2000</w:t>
      </w:r>
    </w:p>
    <w:p w:rsidR="00A354A6" w:rsidRPr="00571004" w:rsidRDefault="00A354A6" w:rsidP="00A354A6">
      <w:pPr>
        <w:shd w:val="clear" w:color="auto" w:fill="FFFFFF"/>
        <w:spacing w:line="322" w:lineRule="exact"/>
        <w:ind w:right="-6"/>
        <w:jc w:val="both"/>
        <w:rPr>
          <w:spacing w:val="1"/>
        </w:rPr>
      </w:pPr>
      <w:r>
        <w:t xml:space="preserve">           8.5</w:t>
      </w:r>
      <w:r w:rsidRPr="00571004">
        <w:t xml:space="preserve"> </w:t>
      </w:r>
      <w:r w:rsidRPr="00571004">
        <w:rPr>
          <w:spacing w:val="1"/>
        </w:rPr>
        <w:t xml:space="preserve">Установление условий премирования, не связанных с результативностью работы, не допускается. </w:t>
      </w:r>
    </w:p>
    <w:p w:rsidR="00A354A6" w:rsidRPr="00571004" w:rsidRDefault="00A354A6" w:rsidP="00A354A6">
      <w:pPr>
        <w:ind w:firstLine="708"/>
        <w:jc w:val="both"/>
      </w:pPr>
      <w:r>
        <w:t>8.6</w:t>
      </w:r>
      <w:r w:rsidRPr="00571004">
        <w:t xml:space="preserve"> Размер премий может быть изменен при выявлении существенных недостатков в деятельности работников учреждения:</w:t>
      </w:r>
    </w:p>
    <w:p w:rsidR="00A354A6" w:rsidRPr="00571004" w:rsidRDefault="00A354A6" w:rsidP="00A354A6">
      <w:pPr>
        <w:jc w:val="both"/>
      </w:pPr>
      <w:r w:rsidRPr="00571004">
        <w:t xml:space="preserve">       - нарушения Закона Российской Федерации «Об образовании», других нормативных документов Российской Федерации, Липецкой области, регламентирующих деятельность образовательных учреждений;</w:t>
      </w:r>
    </w:p>
    <w:p w:rsidR="00A354A6" w:rsidRPr="00571004" w:rsidRDefault="00A354A6" w:rsidP="00A354A6">
      <w:pPr>
        <w:ind w:firstLine="708"/>
        <w:jc w:val="both"/>
      </w:pPr>
      <w:r w:rsidRPr="00571004">
        <w:t>- нарушения в финансово-хозяйственной деятельности;</w:t>
      </w:r>
    </w:p>
    <w:p w:rsidR="00A354A6" w:rsidRPr="00571004" w:rsidRDefault="00A354A6" w:rsidP="00A354A6">
      <w:pPr>
        <w:ind w:firstLine="708"/>
        <w:jc w:val="both"/>
      </w:pPr>
      <w:r w:rsidRPr="00571004">
        <w:t>- нарушения Устава образовательного учреждения;</w:t>
      </w:r>
    </w:p>
    <w:p w:rsidR="00A354A6" w:rsidRPr="00571004" w:rsidRDefault="00A354A6" w:rsidP="00A354A6">
      <w:pPr>
        <w:ind w:firstLine="708"/>
        <w:jc w:val="both"/>
      </w:pPr>
      <w:r w:rsidRPr="00571004">
        <w:t>- нарушения внутреннего трудового распорядка;</w:t>
      </w:r>
    </w:p>
    <w:p w:rsidR="00A354A6" w:rsidRPr="00571004" w:rsidRDefault="00A354A6" w:rsidP="00A354A6">
      <w:pPr>
        <w:ind w:firstLine="708"/>
        <w:jc w:val="both"/>
      </w:pPr>
      <w:r w:rsidRPr="00571004">
        <w:t>- нарушения должностной инструкции;</w:t>
      </w:r>
    </w:p>
    <w:p w:rsidR="00A354A6" w:rsidRPr="00571004" w:rsidRDefault="00A354A6" w:rsidP="00A354A6">
      <w:pPr>
        <w:ind w:firstLine="708"/>
        <w:jc w:val="both"/>
      </w:pPr>
      <w:r w:rsidRPr="00571004">
        <w:t>- нарушения коллективного договора;</w:t>
      </w:r>
    </w:p>
    <w:p w:rsidR="00A354A6" w:rsidRPr="00571004" w:rsidRDefault="00A354A6" w:rsidP="00A354A6">
      <w:pPr>
        <w:ind w:firstLine="708"/>
        <w:jc w:val="both"/>
      </w:pPr>
      <w:r w:rsidRPr="00571004">
        <w:t>- невыполнения или некачественного исполнения приказов руководителя учреждения.</w:t>
      </w:r>
    </w:p>
    <w:p w:rsidR="00A354A6" w:rsidRPr="00571004" w:rsidRDefault="00A354A6" w:rsidP="00A354A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8.7</w:t>
      </w:r>
      <w:r w:rsidRPr="00571004">
        <w:rPr>
          <w:rFonts w:ascii="Times New Roman" w:hAnsi="Times New Roman" w:cs="Times New Roman"/>
          <w:sz w:val="24"/>
          <w:szCs w:val="24"/>
        </w:rPr>
        <w:t>. Установление ежемесячных выплат за ученую степень доктора наук, ученую степень кандидата наук, почетные звания «Заслуженный», «Народный», надбавки молодым специалистам, за работу в гимназии за стаж работы, выслугу лет, классность, безаварийную работу осуществляется один раз в год к 1 сентября.</w:t>
      </w:r>
    </w:p>
    <w:p w:rsidR="00A354A6" w:rsidRPr="00571004" w:rsidRDefault="00A354A6" w:rsidP="00A354A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8.8</w:t>
      </w:r>
      <w:r w:rsidRPr="00571004">
        <w:rPr>
          <w:rFonts w:ascii="Times New Roman" w:hAnsi="Times New Roman" w:cs="Times New Roman"/>
          <w:sz w:val="24"/>
          <w:szCs w:val="24"/>
        </w:rPr>
        <w:t xml:space="preserve">.  Решение об установлении указанных выплат руководителю образовательного учреждения принимается учредителем, другим работникам - руководителем образовательного учреждения после согласования с выборным органом первичной профсоюзной организации.  </w:t>
      </w:r>
    </w:p>
    <w:p w:rsidR="00A354A6" w:rsidRPr="00571004" w:rsidRDefault="00A354A6" w:rsidP="00A354A6">
      <w:pPr>
        <w:pStyle w:val="ConsPlusNormal"/>
        <w:ind w:firstLine="708"/>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8.9</w:t>
      </w:r>
      <w:r w:rsidRPr="00571004">
        <w:rPr>
          <w:rFonts w:ascii="Times New Roman" w:hAnsi="Times New Roman" w:cs="Times New Roman"/>
          <w:color w:val="000000"/>
          <w:spacing w:val="1"/>
          <w:sz w:val="24"/>
          <w:szCs w:val="24"/>
        </w:rPr>
        <w:t xml:space="preserve">. Поощрительные выплаты за результативность и эффективность работы выплачиваются по результатам оценки выполнения утвержденных критериев и показателей деятельности каждого работника образовательного учреждения. </w:t>
      </w:r>
    </w:p>
    <w:p w:rsidR="00A354A6" w:rsidRPr="00571004" w:rsidRDefault="00A354A6" w:rsidP="00A354A6">
      <w:pPr>
        <w:pStyle w:val="ConsPlusNormal"/>
        <w:ind w:firstLine="708"/>
        <w:jc w:val="both"/>
        <w:rPr>
          <w:rFonts w:ascii="Times New Roman" w:hAnsi="Times New Roman" w:cs="Times New Roman"/>
          <w:sz w:val="24"/>
          <w:szCs w:val="24"/>
        </w:rPr>
      </w:pPr>
      <w:r>
        <w:rPr>
          <w:rFonts w:ascii="Times New Roman" w:hAnsi="Times New Roman" w:cs="Times New Roman"/>
          <w:color w:val="000000"/>
          <w:spacing w:val="1"/>
          <w:sz w:val="24"/>
          <w:szCs w:val="24"/>
        </w:rPr>
        <w:t>9</w:t>
      </w:r>
      <w:r w:rsidRPr="00571004">
        <w:rPr>
          <w:rFonts w:ascii="Times New Roman" w:hAnsi="Times New Roman" w:cs="Times New Roman"/>
          <w:color w:val="000000"/>
          <w:spacing w:val="1"/>
          <w:sz w:val="24"/>
          <w:szCs w:val="24"/>
        </w:rPr>
        <w:t xml:space="preserve">. Критерии и показатели деятельности работников образовательного учреждения утверждаются руководителем образовательного учреждения в разрезе должностей </w:t>
      </w:r>
      <w:r w:rsidRPr="00571004">
        <w:rPr>
          <w:rFonts w:ascii="Times New Roman" w:hAnsi="Times New Roman" w:cs="Times New Roman"/>
          <w:sz w:val="24"/>
          <w:szCs w:val="24"/>
        </w:rPr>
        <w:t xml:space="preserve">после согласования с выборным органом первичной профсоюзной организации. </w:t>
      </w:r>
    </w:p>
    <w:p w:rsidR="00A354A6" w:rsidRPr="00571004" w:rsidRDefault="00A354A6" w:rsidP="00A354A6">
      <w:pPr>
        <w:pStyle w:val="ConsPlusNormal"/>
        <w:ind w:firstLine="708"/>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9.1</w:t>
      </w:r>
      <w:r w:rsidRPr="00571004">
        <w:rPr>
          <w:rFonts w:ascii="Times New Roman" w:hAnsi="Times New Roman" w:cs="Times New Roman"/>
          <w:color w:val="000000"/>
          <w:spacing w:val="1"/>
          <w:sz w:val="24"/>
          <w:szCs w:val="24"/>
        </w:rPr>
        <w:t>. Критерии и показатели деятельности руководителя образовательного учреждения утверждаются учредителем.</w:t>
      </w:r>
    </w:p>
    <w:p w:rsidR="00A354A6" w:rsidRPr="00571004" w:rsidRDefault="00A354A6" w:rsidP="00A354A6">
      <w:pPr>
        <w:shd w:val="clear" w:color="auto" w:fill="FFFFFF"/>
        <w:spacing w:line="322" w:lineRule="exact"/>
        <w:ind w:right="-6"/>
        <w:jc w:val="both"/>
        <w:rPr>
          <w:color w:val="000000"/>
          <w:spacing w:val="1"/>
        </w:rPr>
      </w:pPr>
      <w:r w:rsidRPr="00571004">
        <w:rPr>
          <w:color w:val="000000"/>
          <w:spacing w:val="1"/>
        </w:rPr>
        <w:tab/>
      </w:r>
      <w:r>
        <w:rPr>
          <w:color w:val="000000"/>
          <w:spacing w:val="1"/>
        </w:rPr>
        <w:t>9.2</w:t>
      </w:r>
      <w:r w:rsidRPr="00571004">
        <w:rPr>
          <w:color w:val="000000"/>
          <w:spacing w:val="1"/>
        </w:rPr>
        <w:t xml:space="preserve"> Оценка выполнения утвержденных критериев и показателей осуществляется два раза в год: в августе – по итогам второго полугодия предыдущего учебного года, в январе – по итогам первого полугодия текущего учебного года. </w:t>
      </w:r>
    </w:p>
    <w:p w:rsidR="00A354A6" w:rsidRPr="00571004" w:rsidRDefault="00A354A6" w:rsidP="00A354A6">
      <w:pPr>
        <w:shd w:val="clear" w:color="auto" w:fill="FFFFFF"/>
        <w:spacing w:line="322" w:lineRule="exact"/>
        <w:ind w:right="-6"/>
        <w:jc w:val="both"/>
        <w:rPr>
          <w:color w:val="000000"/>
          <w:spacing w:val="1"/>
        </w:rPr>
      </w:pPr>
      <w:r w:rsidRPr="00571004">
        <w:rPr>
          <w:color w:val="000000"/>
          <w:spacing w:val="1"/>
        </w:rPr>
        <w:tab/>
      </w:r>
      <w:r>
        <w:rPr>
          <w:color w:val="000000"/>
          <w:spacing w:val="1"/>
        </w:rPr>
        <w:t>9.3</w:t>
      </w:r>
      <w:r w:rsidRPr="00571004">
        <w:rPr>
          <w:color w:val="000000"/>
          <w:spacing w:val="1"/>
        </w:rPr>
        <w:t xml:space="preserve">. Выплаты доплат и надбавок стимулирующего характера осуществляется из фонда оплаты труда согласно Положению об оплате труда работников образовательного учреждения, утверждаемого приказом образовательного учреждения </w:t>
      </w:r>
      <w:r w:rsidRPr="00571004">
        <w:t xml:space="preserve">после согласования с выборным органом первичной профсоюзной организации.    </w:t>
      </w:r>
    </w:p>
    <w:p w:rsidR="00A354A6" w:rsidRPr="0098614C" w:rsidRDefault="00A354A6" w:rsidP="00A354A6">
      <w:pPr>
        <w:pStyle w:val="af9"/>
        <w:spacing w:after="0"/>
        <w:jc w:val="both"/>
      </w:pPr>
      <w:r>
        <w:t xml:space="preserve">           </w:t>
      </w:r>
    </w:p>
    <w:p w:rsidR="00A354A6" w:rsidRPr="00A13752" w:rsidRDefault="00A354A6" w:rsidP="00A354A6">
      <w:pPr>
        <w:ind w:left="709"/>
        <w:jc w:val="both"/>
      </w:pPr>
    </w:p>
    <w:p w:rsidR="00A354A6" w:rsidRDefault="00A354A6" w:rsidP="00A354A6">
      <w:pPr>
        <w:ind w:right="-366"/>
      </w:pPr>
    </w:p>
    <w:p w:rsidR="00A354A6" w:rsidRPr="00E159DC" w:rsidRDefault="00A354A6" w:rsidP="00A354A6">
      <w:pPr>
        <w:ind w:right="-366"/>
        <w:jc w:val="center"/>
        <w:rPr>
          <w:b/>
          <w:i/>
        </w:rPr>
      </w:pPr>
      <w:r>
        <w:rPr>
          <w:b/>
          <w:i/>
        </w:rPr>
        <w:t>9</w:t>
      </w:r>
      <w:r w:rsidRPr="00E159DC">
        <w:rPr>
          <w:b/>
          <w:i/>
        </w:rPr>
        <w:t>. Порядок установления размера поощрительных выплат</w:t>
      </w:r>
    </w:p>
    <w:p w:rsidR="00A354A6" w:rsidRPr="00E159DC" w:rsidRDefault="00A354A6" w:rsidP="00A354A6">
      <w:pPr>
        <w:ind w:right="-366"/>
        <w:jc w:val="center"/>
        <w:rPr>
          <w:b/>
          <w:i/>
        </w:rPr>
      </w:pPr>
      <w:r w:rsidRPr="00E159DC">
        <w:rPr>
          <w:b/>
          <w:i/>
        </w:rPr>
        <w:t xml:space="preserve">из стимулирующей части фонда оплаты труда за результативность </w:t>
      </w:r>
    </w:p>
    <w:p w:rsidR="00A354A6" w:rsidRPr="00E159DC" w:rsidRDefault="00A354A6" w:rsidP="00A354A6">
      <w:pPr>
        <w:ind w:right="-366"/>
        <w:jc w:val="center"/>
        <w:rPr>
          <w:i/>
        </w:rPr>
      </w:pPr>
      <w:r w:rsidRPr="00E159DC">
        <w:rPr>
          <w:b/>
          <w:i/>
        </w:rPr>
        <w:t xml:space="preserve">и эффективность работы </w:t>
      </w:r>
    </w:p>
    <w:p w:rsidR="00A354A6" w:rsidRPr="00E159DC" w:rsidRDefault="00A354A6" w:rsidP="00A354A6">
      <w:pPr>
        <w:ind w:right="-5" w:firstLine="708"/>
        <w:jc w:val="both"/>
      </w:pPr>
    </w:p>
    <w:p w:rsidR="00A354A6" w:rsidRPr="00E159DC" w:rsidRDefault="00A354A6" w:rsidP="00A354A6">
      <w:pPr>
        <w:ind w:right="-5" w:firstLine="708"/>
        <w:jc w:val="both"/>
        <w:rPr>
          <w:i/>
        </w:rPr>
      </w:pPr>
      <w:r>
        <w:t>9.1</w:t>
      </w:r>
      <w:r w:rsidRPr="0079140C">
        <w:t xml:space="preserve"> </w:t>
      </w:r>
      <w:r>
        <w:t>Ра</w:t>
      </w:r>
      <w:r w:rsidRPr="00E159DC">
        <w:t>змеры поощрительных выплат за результативность и эффективность работы из стимулирующей части фонда оплаты труда работникам образовательного учреждения устанавливаются по результатам оценки выполнения утвержденных критериев и показателей результативности и эффективности работы всех работников.</w:t>
      </w:r>
      <w:r w:rsidRPr="00E159DC">
        <w:rPr>
          <w:i/>
        </w:rPr>
        <w:t xml:space="preserve"> </w:t>
      </w:r>
    </w:p>
    <w:p w:rsidR="00A354A6" w:rsidRPr="00E159DC" w:rsidRDefault="00A354A6" w:rsidP="00A354A6">
      <w:pPr>
        <w:ind w:right="-5" w:firstLine="708"/>
        <w:jc w:val="both"/>
        <w:rPr>
          <w:iCs/>
        </w:rPr>
      </w:pPr>
      <w:r>
        <w:rPr>
          <w:iCs/>
        </w:rPr>
        <w:t xml:space="preserve">9.2 </w:t>
      </w:r>
      <w:r w:rsidRPr="00E159DC">
        <w:rPr>
          <w:iCs/>
        </w:rPr>
        <w:t xml:space="preserve">Для оценки результативности и эффективности работы работников образовательного учреждения утверждается перечень критериев и показателей </w:t>
      </w:r>
      <w:r w:rsidRPr="00D11726">
        <w:rPr>
          <w:iCs/>
        </w:rPr>
        <w:t xml:space="preserve"> </w:t>
      </w:r>
      <w:r w:rsidRPr="00E159DC">
        <w:rPr>
          <w:iCs/>
        </w:rPr>
        <w:t xml:space="preserve"> работы с указанием весового коэффициента каждого критерия и показателя в разрезе наименований должностей, установленных в штатном расписании учреждения (</w:t>
      </w:r>
      <w:r w:rsidRPr="00855CB4">
        <w:rPr>
          <w:iCs/>
          <w:color w:val="000000"/>
        </w:rPr>
        <w:t>приложение 1</w:t>
      </w:r>
      <w:r w:rsidRPr="00E159DC">
        <w:rPr>
          <w:iCs/>
        </w:rPr>
        <w:t xml:space="preserve">). По каждому критерию устанавливаются показатели, наиболее полно показывающие степень результативности труда работников. </w:t>
      </w:r>
    </w:p>
    <w:p w:rsidR="00A354A6" w:rsidRPr="00B95E28" w:rsidRDefault="00A354A6" w:rsidP="00A354A6">
      <w:pPr>
        <w:ind w:right="-5"/>
        <w:jc w:val="both"/>
        <w:rPr>
          <w:spacing w:val="1"/>
        </w:rPr>
      </w:pPr>
      <w:r w:rsidRPr="00E159DC">
        <w:rPr>
          <w:iCs/>
        </w:rPr>
        <w:tab/>
      </w:r>
      <w:r>
        <w:rPr>
          <w:iCs/>
        </w:rPr>
        <w:t xml:space="preserve">9.3 </w:t>
      </w:r>
      <w:r w:rsidRPr="00E159DC">
        <w:rPr>
          <w:iCs/>
        </w:rPr>
        <w:t xml:space="preserve">Оценка выполнения утвержденных критериев и показателей осуществляется рабочей комиссией образовательного учреждения, созданной для этих целей, с </w:t>
      </w:r>
      <w:r w:rsidRPr="00917F2B">
        <w:rPr>
          <w:iCs/>
          <w:color w:val="000000"/>
        </w:rPr>
        <w:t>участием органа государственно-общественного самоуправления образовательного учреждения</w:t>
      </w:r>
      <w:r w:rsidRPr="00E159DC">
        <w:rPr>
          <w:iCs/>
        </w:rPr>
        <w:t xml:space="preserve"> и</w:t>
      </w:r>
      <w:r w:rsidRPr="00E159DC">
        <w:t xml:space="preserve"> выборного органа первичной профсоюзной организации </w:t>
      </w:r>
      <w:r w:rsidRPr="00B95E28">
        <w:t xml:space="preserve">(при его отсутствии </w:t>
      </w:r>
      <w:r w:rsidRPr="00D11726">
        <w:t xml:space="preserve"> </w:t>
      </w:r>
      <w:r w:rsidRPr="00B95E28">
        <w:t xml:space="preserve"> иного представительного органа работников).    </w:t>
      </w:r>
    </w:p>
    <w:p w:rsidR="00A354A6" w:rsidRPr="00E159DC" w:rsidRDefault="00A354A6" w:rsidP="00A354A6">
      <w:pPr>
        <w:pStyle w:val="210"/>
        <w:tabs>
          <w:tab w:val="left" w:pos="708"/>
        </w:tabs>
        <w:spacing w:line="240" w:lineRule="auto"/>
        <w:ind w:left="0" w:right="-6" w:firstLine="426"/>
        <w:rPr>
          <w:bCs/>
          <w:iCs/>
          <w:sz w:val="24"/>
          <w:szCs w:val="24"/>
        </w:rPr>
      </w:pPr>
      <w:r w:rsidRPr="00E159DC">
        <w:rPr>
          <w:bCs/>
          <w:iCs/>
          <w:sz w:val="24"/>
          <w:szCs w:val="24"/>
        </w:rPr>
        <w:tab/>
      </w:r>
      <w:r>
        <w:rPr>
          <w:bCs/>
          <w:iCs/>
          <w:sz w:val="24"/>
          <w:szCs w:val="24"/>
        </w:rPr>
        <w:t xml:space="preserve">9.4 </w:t>
      </w:r>
      <w:r w:rsidRPr="00E159DC">
        <w:rPr>
          <w:bCs/>
          <w:iCs/>
          <w:sz w:val="24"/>
          <w:szCs w:val="24"/>
        </w:rPr>
        <w:t>Оценка результативности и эффективности работы руководителя образовательного учреждения осуществляется рабочей комиссией, созданной для этих целей, учредителем.</w:t>
      </w:r>
    </w:p>
    <w:p w:rsidR="00A354A6" w:rsidRPr="00E159DC" w:rsidRDefault="00A354A6" w:rsidP="00A354A6">
      <w:pPr>
        <w:pStyle w:val="210"/>
        <w:tabs>
          <w:tab w:val="left" w:pos="708"/>
        </w:tabs>
        <w:spacing w:line="240" w:lineRule="auto"/>
        <w:ind w:left="0" w:firstLine="426"/>
        <w:rPr>
          <w:sz w:val="24"/>
          <w:szCs w:val="24"/>
        </w:rPr>
      </w:pPr>
      <w:r>
        <w:rPr>
          <w:sz w:val="24"/>
          <w:szCs w:val="24"/>
        </w:rPr>
        <w:t xml:space="preserve">  9.5 </w:t>
      </w:r>
      <w:r w:rsidRPr="00E159DC">
        <w:rPr>
          <w:sz w:val="24"/>
          <w:szCs w:val="24"/>
        </w:rPr>
        <w:t>Размер поощрительных выплат за результативность и эффективность труда работникам образовательного учреждения определяется следующим образом:</w:t>
      </w:r>
    </w:p>
    <w:p w:rsidR="00A354A6" w:rsidRPr="00E159DC" w:rsidRDefault="00A354A6" w:rsidP="00A354A6">
      <w:pPr>
        <w:pStyle w:val="210"/>
        <w:tabs>
          <w:tab w:val="left" w:pos="708"/>
        </w:tabs>
        <w:spacing w:line="240" w:lineRule="auto"/>
        <w:ind w:left="0" w:firstLine="426"/>
        <w:rPr>
          <w:sz w:val="24"/>
          <w:szCs w:val="24"/>
        </w:rPr>
      </w:pPr>
      <w:r w:rsidRPr="00E159DC">
        <w:rPr>
          <w:sz w:val="24"/>
          <w:szCs w:val="24"/>
        </w:rPr>
        <w:t>а) определяется объем стимулирующей части фонда оплаты труда работников образовательного учреждения, отводимый на выплату поощрительных надбавок по результатам работы;</w:t>
      </w:r>
    </w:p>
    <w:p w:rsidR="00A354A6" w:rsidRPr="00E159DC" w:rsidRDefault="00A354A6" w:rsidP="00A354A6">
      <w:pPr>
        <w:pStyle w:val="210"/>
        <w:tabs>
          <w:tab w:val="left" w:pos="708"/>
        </w:tabs>
        <w:spacing w:line="240" w:lineRule="auto"/>
        <w:ind w:left="0" w:firstLine="426"/>
        <w:rPr>
          <w:sz w:val="24"/>
          <w:szCs w:val="24"/>
        </w:rPr>
      </w:pPr>
      <w:r w:rsidRPr="00E159DC">
        <w:rPr>
          <w:sz w:val="24"/>
          <w:szCs w:val="24"/>
        </w:rPr>
        <w:t>б) на основе проведенной оценки профессиональной деятельности работников образовательного учреждения в августе и в январе производится подсчет баллов</w:t>
      </w:r>
      <w:r w:rsidRPr="00E159DC">
        <w:rPr>
          <w:i/>
          <w:sz w:val="24"/>
          <w:szCs w:val="24"/>
        </w:rPr>
        <w:t xml:space="preserve"> </w:t>
      </w:r>
      <w:r w:rsidRPr="00E159DC">
        <w:rPr>
          <w:iCs/>
          <w:sz w:val="24"/>
          <w:szCs w:val="24"/>
        </w:rPr>
        <w:t>за соответствующий период (предыдущее учебное полугодие</w:t>
      </w:r>
      <w:r w:rsidRPr="00E159DC">
        <w:rPr>
          <w:sz w:val="24"/>
          <w:szCs w:val="24"/>
        </w:rPr>
        <w:t>) по всем критериям и показателям с учетом их весового коэффициента для каждого работника. После подсчета баллов для оценки результативности работы работников составляется сводный оценочный лист, отражающий суммарное количество баллов, набранное каждым работником.</w:t>
      </w:r>
      <w:r>
        <w:rPr>
          <w:sz w:val="24"/>
          <w:szCs w:val="24"/>
        </w:rPr>
        <w:t xml:space="preserve"> </w:t>
      </w:r>
      <w:r w:rsidRPr="00E159DC">
        <w:rPr>
          <w:sz w:val="24"/>
          <w:szCs w:val="24"/>
        </w:rPr>
        <w:t>Путем суммирования баллов, набранных каждым работником, определяется общая сумма баллов, используемая для определения денежного веса одного балла;</w:t>
      </w:r>
    </w:p>
    <w:p w:rsidR="00A354A6" w:rsidRPr="00E159DC" w:rsidRDefault="00A354A6" w:rsidP="00A354A6">
      <w:pPr>
        <w:pStyle w:val="210"/>
        <w:tabs>
          <w:tab w:val="left" w:pos="708"/>
        </w:tabs>
        <w:spacing w:line="240" w:lineRule="auto"/>
        <w:ind w:left="0"/>
        <w:rPr>
          <w:sz w:val="24"/>
          <w:szCs w:val="24"/>
        </w:rPr>
      </w:pPr>
      <w:r w:rsidRPr="00E159DC">
        <w:rPr>
          <w:sz w:val="24"/>
          <w:szCs w:val="24"/>
        </w:rPr>
        <w:tab/>
        <w:t xml:space="preserve">в) размер стимулирующей части фонда оплаты труда, отводимой на поощрительные выплаты, делится на общую сумму баллов, набранную работниками образовательного учреждения. В результате получается денежный вес (в рублях) одного балла; </w:t>
      </w:r>
    </w:p>
    <w:p w:rsidR="00A354A6" w:rsidRPr="00E159DC" w:rsidRDefault="00A354A6" w:rsidP="00A354A6">
      <w:pPr>
        <w:pStyle w:val="210"/>
        <w:tabs>
          <w:tab w:val="left" w:pos="708"/>
        </w:tabs>
        <w:spacing w:line="240" w:lineRule="auto"/>
        <w:ind w:left="0"/>
        <w:rPr>
          <w:sz w:val="24"/>
          <w:szCs w:val="24"/>
        </w:rPr>
      </w:pPr>
      <w:r w:rsidRPr="00E159DC">
        <w:rPr>
          <w:i/>
          <w:sz w:val="24"/>
          <w:szCs w:val="24"/>
        </w:rPr>
        <w:tab/>
      </w:r>
      <w:r w:rsidRPr="00E159DC">
        <w:rPr>
          <w:sz w:val="24"/>
          <w:szCs w:val="24"/>
        </w:rPr>
        <w:t xml:space="preserve">г) далее, денежный вес 1 балла умножается на сумму баллов каждого работника образовательного учреждения, таким образом, получается размер поощрительных выплат по результатам работы каждого работника на рассматриваемый период. </w:t>
      </w:r>
    </w:p>
    <w:p w:rsidR="00A354A6" w:rsidRPr="00E159DC" w:rsidRDefault="00A354A6" w:rsidP="00A354A6">
      <w:pPr>
        <w:pStyle w:val="210"/>
        <w:tabs>
          <w:tab w:val="left" w:pos="708"/>
        </w:tabs>
        <w:spacing w:line="240" w:lineRule="auto"/>
        <w:ind w:left="0"/>
        <w:rPr>
          <w:iCs/>
          <w:sz w:val="24"/>
          <w:szCs w:val="24"/>
        </w:rPr>
      </w:pPr>
      <w:r w:rsidRPr="00E159DC">
        <w:rPr>
          <w:iCs/>
          <w:sz w:val="24"/>
          <w:szCs w:val="24"/>
        </w:rPr>
        <w:tab/>
      </w:r>
      <w:r>
        <w:rPr>
          <w:iCs/>
          <w:sz w:val="24"/>
          <w:szCs w:val="24"/>
        </w:rPr>
        <w:t xml:space="preserve">9.6 </w:t>
      </w:r>
      <w:r w:rsidRPr="00E159DC">
        <w:rPr>
          <w:iCs/>
          <w:sz w:val="24"/>
          <w:szCs w:val="24"/>
        </w:rPr>
        <w:t>Полученный размер п</w:t>
      </w:r>
      <w:r w:rsidRPr="00E159DC">
        <w:rPr>
          <w:iCs/>
          <w:color w:val="000000"/>
          <w:sz w:val="24"/>
          <w:szCs w:val="24"/>
        </w:rPr>
        <w:t>оощрительных выплат за результативность и эффективность работы выплачивается</w:t>
      </w:r>
      <w:r w:rsidRPr="00E159DC">
        <w:rPr>
          <w:iCs/>
          <w:sz w:val="24"/>
          <w:szCs w:val="24"/>
        </w:rPr>
        <w:t xml:space="preserve"> равными долями ежемесячно в соответствии с данными рекомендациями. </w:t>
      </w:r>
    </w:p>
    <w:p w:rsidR="00A354A6" w:rsidRDefault="00A354A6" w:rsidP="00A354A6">
      <w:pPr>
        <w:pStyle w:val="210"/>
        <w:tabs>
          <w:tab w:val="left" w:pos="708"/>
        </w:tabs>
        <w:spacing w:line="240" w:lineRule="auto"/>
        <w:ind w:left="0"/>
        <w:rPr>
          <w:sz w:val="24"/>
          <w:szCs w:val="24"/>
        </w:rPr>
      </w:pPr>
      <w:r w:rsidRPr="00E159DC">
        <w:rPr>
          <w:i/>
          <w:sz w:val="24"/>
          <w:szCs w:val="24"/>
        </w:rPr>
        <w:tab/>
      </w:r>
      <w:r>
        <w:rPr>
          <w:i/>
          <w:sz w:val="24"/>
          <w:szCs w:val="24"/>
        </w:rPr>
        <w:t xml:space="preserve">9.7 </w:t>
      </w:r>
      <w:r w:rsidRPr="00E159DC">
        <w:rPr>
          <w:sz w:val="24"/>
          <w:szCs w:val="24"/>
        </w:rPr>
        <w:t>Определение размеров поощрительных выпл</w:t>
      </w:r>
      <w:r>
        <w:rPr>
          <w:sz w:val="24"/>
          <w:szCs w:val="24"/>
        </w:rPr>
        <w:t xml:space="preserve">ат по результатам работы первого </w:t>
      </w:r>
      <w:r w:rsidRPr="00E159DC">
        <w:rPr>
          <w:sz w:val="24"/>
          <w:szCs w:val="24"/>
        </w:rPr>
        <w:t xml:space="preserve"> полугодия осуществляется в сентябре</w:t>
      </w:r>
      <w:r>
        <w:rPr>
          <w:sz w:val="24"/>
          <w:szCs w:val="24"/>
        </w:rPr>
        <w:t xml:space="preserve"> , по результатам работы второго полугодия  в январе. </w:t>
      </w:r>
    </w:p>
    <w:p w:rsidR="00A354A6" w:rsidRPr="00E159DC" w:rsidRDefault="00A354A6" w:rsidP="00A354A6">
      <w:pPr>
        <w:pStyle w:val="210"/>
        <w:tabs>
          <w:tab w:val="left" w:pos="708"/>
        </w:tabs>
        <w:spacing w:line="240" w:lineRule="auto"/>
        <w:ind w:left="0"/>
        <w:rPr>
          <w:sz w:val="24"/>
          <w:szCs w:val="24"/>
        </w:rPr>
      </w:pPr>
      <w:r>
        <w:rPr>
          <w:sz w:val="24"/>
          <w:szCs w:val="24"/>
        </w:rPr>
        <w:t>9.8. Баллы, набранные работником в предыдущем периоде, являются основанием для начисления ежемесячных стимулирующих выплат в последующем периоде при условии выполнения работником трудовых функций.</w:t>
      </w:r>
    </w:p>
    <w:p w:rsidR="00A354A6" w:rsidRPr="00E159DC" w:rsidRDefault="00A354A6" w:rsidP="00A354A6">
      <w:pPr>
        <w:pStyle w:val="210"/>
        <w:tabs>
          <w:tab w:val="left" w:pos="708"/>
        </w:tabs>
        <w:spacing w:line="240" w:lineRule="auto"/>
        <w:ind w:left="0"/>
        <w:rPr>
          <w:sz w:val="24"/>
          <w:szCs w:val="24"/>
        </w:rPr>
      </w:pPr>
      <w:r w:rsidRPr="00E159DC">
        <w:rPr>
          <w:sz w:val="24"/>
          <w:szCs w:val="24"/>
        </w:rPr>
        <w:tab/>
      </w:r>
    </w:p>
    <w:p w:rsidR="00A354A6" w:rsidRPr="00E159DC" w:rsidRDefault="00A354A6" w:rsidP="00A354A6">
      <w:pPr>
        <w:jc w:val="center"/>
        <w:rPr>
          <w:b/>
          <w:i/>
        </w:rPr>
      </w:pPr>
      <w:r w:rsidRPr="00E159DC">
        <w:rPr>
          <w:b/>
          <w:i/>
        </w:rPr>
        <w:t xml:space="preserve">            </w:t>
      </w:r>
    </w:p>
    <w:p w:rsidR="00A354A6" w:rsidRPr="00E159DC" w:rsidRDefault="00A354A6" w:rsidP="00A354A6">
      <w:pPr>
        <w:jc w:val="center"/>
        <w:rPr>
          <w:b/>
          <w:i/>
        </w:rPr>
      </w:pPr>
      <w:r>
        <w:rPr>
          <w:b/>
          <w:i/>
        </w:rPr>
        <w:t>10</w:t>
      </w:r>
      <w:r w:rsidRPr="00E159DC">
        <w:rPr>
          <w:b/>
          <w:i/>
        </w:rPr>
        <w:t>. Регламент участия органа государственно-общественного</w:t>
      </w:r>
    </w:p>
    <w:p w:rsidR="00A354A6" w:rsidRPr="00E159DC" w:rsidRDefault="00A354A6" w:rsidP="00A354A6">
      <w:pPr>
        <w:ind w:firstLine="709"/>
        <w:jc w:val="center"/>
        <w:rPr>
          <w:b/>
          <w:i/>
        </w:rPr>
      </w:pPr>
      <w:r w:rsidRPr="00E159DC">
        <w:rPr>
          <w:b/>
          <w:i/>
        </w:rPr>
        <w:t>самоуправления в распределении стимулирующих выплат</w:t>
      </w:r>
    </w:p>
    <w:p w:rsidR="00A354A6" w:rsidRPr="00E159DC" w:rsidRDefault="00A354A6" w:rsidP="00A354A6">
      <w:pPr>
        <w:ind w:firstLine="709"/>
        <w:jc w:val="center"/>
      </w:pPr>
    </w:p>
    <w:p w:rsidR="00A354A6" w:rsidRPr="00B95E28" w:rsidRDefault="00A354A6" w:rsidP="00A354A6">
      <w:pPr>
        <w:shd w:val="clear" w:color="auto" w:fill="FFFFFF"/>
        <w:tabs>
          <w:tab w:val="left" w:pos="720"/>
        </w:tabs>
        <w:spacing w:before="317" w:line="317" w:lineRule="exact"/>
        <w:ind w:right="-6"/>
        <w:jc w:val="both"/>
        <w:rPr>
          <w:spacing w:val="1"/>
        </w:rPr>
      </w:pPr>
      <w:r w:rsidRPr="00E159DC">
        <w:tab/>
      </w:r>
      <w:r>
        <w:t xml:space="preserve">10.1. </w:t>
      </w:r>
      <w:r w:rsidRPr="00E159DC">
        <w:t>Оценку выполнения работниками утвержденных критериев и показателей осуществляет рабочая комиссия, созданная для этих целей приказом образовательного учреждения, а для руководителя - комиссией учредителя.</w:t>
      </w:r>
      <w:r w:rsidRPr="00E159DC">
        <w:rPr>
          <w:b/>
        </w:rPr>
        <w:t xml:space="preserve"> </w:t>
      </w:r>
      <w:r w:rsidRPr="00E159DC">
        <w:t xml:space="preserve">В состав рабочей комиссии в обязательном порядке включаются </w:t>
      </w:r>
      <w:r w:rsidRPr="00917F2B">
        <w:rPr>
          <w:color w:val="000000"/>
        </w:rPr>
        <w:t xml:space="preserve">представители органа государственно-общественного самоуправления </w:t>
      </w:r>
      <w:r w:rsidRPr="00E159DC">
        <w:t>и  выборного органа первичной профсоюзной организации (</w:t>
      </w:r>
      <w:r w:rsidRPr="00B95E28">
        <w:t>при его отсутствии иного представительного органа работников).</w:t>
      </w:r>
    </w:p>
    <w:p w:rsidR="00A354A6" w:rsidRPr="00917F2B" w:rsidRDefault="00A354A6" w:rsidP="00A354A6">
      <w:pPr>
        <w:ind w:firstLine="709"/>
        <w:jc w:val="both"/>
        <w:rPr>
          <w:color w:val="000000"/>
        </w:rPr>
      </w:pPr>
      <w:r>
        <w:rPr>
          <w:color w:val="000000"/>
        </w:rPr>
        <w:t>10.2</w:t>
      </w:r>
      <w:r w:rsidRPr="00917F2B">
        <w:rPr>
          <w:color w:val="000000"/>
        </w:rPr>
        <w:t xml:space="preserve"> Каждый работник образовательного учреждения, в том числе и совместитель, представляет в рабочую комиссию аналитическую справку о работе по выполнению критериев и показателей за соответствующий период. За период работы с января по август аналитическая справка представляется к 5 сентября, за сентябрь-декабрь – к 5 января. Аналитическая справка должна содержать текстовую часть (краткий анализ работы с приведением конкретных цифр, процентов, фамилий учащихся и др.) и анализ выполнения утвержденных критериев и показателей. </w:t>
      </w:r>
    </w:p>
    <w:p w:rsidR="00A354A6" w:rsidRPr="00E159DC" w:rsidRDefault="00A354A6" w:rsidP="00A354A6">
      <w:pPr>
        <w:ind w:firstLine="709"/>
        <w:jc w:val="both"/>
      </w:pPr>
      <w:r>
        <w:t xml:space="preserve">10.3. </w:t>
      </w:r>
      <w:r w:rsidRPr="00E159DC">
        <w:t xml:space="preserve">Для регистрации входящих и исходящих документов рабочая комиссия оформляет журнал регистрации входящих и исходящих документов, который пронумеровывается и прошнуровывается ответственным работником, на последней странице журнала производится надпись: «В данном журнале пронумеровано и прошнуровано </w:t>
      </w:r>
      <w:r w:rsidRPr="00E159DC">
        <w:rPr>
          <w:color w:val="000000"/>
        </w:rPr>
        <w:t>(указывается количество страниц) страниц</w:t>
      </w:r>
      <w:r>
        <w:t>»,</w:t>
      </w:r>
      <w:r w:rsidRPr="00E159DC">
        <w:t xml:space="preserve"> который находится на хранении у председателя рабочей комиссии.   Журнал заверяется подписью руководителя общеобразовательного учреждения и печатью. При изменении состава рабочей комиссии и председателя указанный журнал и соответствующие документы передаются новому составу рабочей комиссии по акту приема-передачи документов. Наименование журнала вносится в перечень номенклатуры дел образовательного учреждения. </w:t>
      </w:r>
    </w:p>
    <w:p w:rsidR="00A354A6" w:rsidRPr="00E159DC" w:rsidRDefault="00A354A6" w:rsidP="00A354A6">
      <w:pPr>
        <w:pStyle w:val="af9"/>
        <w:spacing w:after="0"/>
        <w:ind w:firstLine="709"/>
        <w:jc w:val="both"/>
      </w:pPr>
      <w:r>
        <w:rPr>
          <w:lang w:val="ru-RU"/>
        </w:rPr>
        <w:t>10.4</w:t>
      </w:r>
      <w:r>
        <w:t xml:space="preserve">. </w:t>
      </w:r>
      <w:r w:rsidRPr="00E159DC">
        <w:t>Результаты оценки оформляются оценочными листами утвержденной формы по каждому работнику (</w:t>
      </w:r>
      <w:r w:rsidRPr="007873BE">
        <w:rPr>
          <w:color w:val="000000"/>
        </w:rPr>
        <w:t>приложение 2</w:t>
      </w:r>
      <w:r w:rsidRPr="00E159DC">
        <w:t>). Оценочные листы составляются работниками в одном экземпляре. На основе результатов оценочных листов составляется сводный оценочный лист (</w:t>
      </w:r>
      <w:r w:rsidRPr="007873BE">
        <w:rPr>
          <w:color w:val="000000"/>
        </w:rPr>
        <w:t>приложение 3). Результаты оценки заносятся в протокол утверждения сводного оценочного листа выполнения</w:t>
      </w:r>
      <w:r w:rsidRPr="00E159DC">
        <w:t xml:space="preserve"> утвержденных критериев и показателей результативности и эффективности работы работников образовательного учреждения на выплату поощрительных выплат из стимулирующей части фонда оплаты труда за соответствующий период</w:t>
      </w:r>
      <w:r>
        <w:t xml:space="preserve"> (приложение 4)</w:t>
      </w:r>
      <w:r w:rsidRPr="00E159DC">
        <w:t xml:space="preserve">. </w:t>
      </w:r>
    </w:p>
    <w:p w:rsidR="00A354A6" w:rsidRPr="00E159DC" w:rsidRDefault="00A354A6" w:rsidP="00A354A6">
      <w:pPr>
        <w:ind w:firstLine="709"/>
        <w:jc w:val="both"/>
      </w:pPr>
      <w:r>
        <w:t xml:space="preserve">10.5 </w:t>
      </w:r>
      <w:r w:rsidRPr="00E159DC">
        <w:t>Протокол составляется в одном экземпляре и подписывается председателем и членами рабочей комиссии с указанием фамилии, имени, отчества председателя и членов рабочей комиссии, номера и даты. В случае запроса работника о выдаче копии оценочного листа, ему выдается копия оценочного листа, заверенная подписью руководителя образовательного учреждения и печатью.</w:t>
      </w:r>
    </w:p>
    <w:p w:rsidR="00A354A6" w:rsidRPr="00B95E28" w:rsidRDefault="00A354A6" w:rsidP="00A354A6">
      <w:pPr>
        <w:jc w:val="both"/>
        <w:rPr>
          <w:spacing w:val="1"/>
        </w:rPr>
      </w:pPr>
      <w:r w:rsidRPr="00E159DC">
        <w:tab/>
      </w:r>
      <w:r>
        <w:t xml:space="preserve">10.6 </w:t>
      </w:r>
      <w:r w:rsidRPr="00E159DC">
        <w:t>Руководитель образовательного учреждения копию протокола с листом согласования</w:t>
      </w:r>
      <w:r>
        <w:t xml:space="preserve"> (приложение 5) </w:t>
      </w:r>
      <w:r w:rsidRPr="00E159DC">
        <w:t xml:space="preserve">и сопроводительным письмом передает для рассмотрения и согласования </w:t>
      </w:r>
      <w:r w:rsidRPr="00917F2B">
        <w:rPr>
          <w:color w:val="000000"/>
        </w:rPr>
        <w:t>в орган государственно-общественного самоуправления</w:t>
      </w:r>
      <w:r w:rsidRPr="00E159DC">
        <w:t xml:space="preserve"> и выборный орган первичной профсоюзной организации (</w:t>
      </w:r>
      <w:r w:rsidRPr="00B95E28">
        <w:t>при его отсутствии в иной представительный орган работников</w:t>
      </w:r>
      <w:r w:rsidRPr="00B95E28">
        <w:rPr>
          <w:spacing w:val="1"/>
        </w:rPr>
        <w:t>).</w:t>
      </w:r>
    </w:p>
    <w:p w:rsidR="00A354A6" w:rsidRPr="00E159DC" w:rsidRDefault="00A354A6" w:rsidP="00A354A6">
      <w:pPr>
        <w:ind w:firstLine="709"/>
        <w:jc w:val="both"/>
      </w:pPr>
      <w:r>
        <w:t xml:space="preserve">10.7. </w:t>
      </w:r>
      <w:r w:rsidRPr="00E159DC">
        <w:t xml:space="preserve">В листе согласования протокола </w:t>
      </w:r>
      <w:r w:rsidRPr="00917F2B">
        <w:rPr>
          <w:color w:val="000000"/>
        </w:rPr>
        <w:t xml:space="preserve">председатель органа государственно-общественного самоуправления </w:t>
      </w:r>
      <w:r w:rsidRPr="00E159DC">
        <w:t>и председатель выборного органа первичной профсоюзной организации (</w:t>
      </w:r>
      <w:r w:rsidRPr="00B95E28">
        <w:t>при отсутствии иного представительного органа работников</w:t>
      </w:r>
      <w:r w:rsidRPr="00E159DC">
        <w:t>) ставят свои подписи и дату согласования и передают в общеобразовательное учреждение.</w:t>
      </w:r>
    </w:p>
    <w:p w:rsidR="00A354A6" w:rsidRPr="00E159DC" w:rsidRDefault="00A354A6" w:rsidP="00A354A6">
      <w:pPr>
        <w:ind w:firstLine="709"/>
        <w:jc w:val="both"/>
      </w:pPr>
      <w:r>
        <w:t xml:space="preserve">10.8. </w:t>
      </w:r>
      <w:r w:rsidRPr="00E159DC">
        <w:t xml:space="preserve">После получения листа согласования протокола с </w:t>
      </w:r>
      <w:r w:rsidRPr="00917F2B">
        <w:rPr>
          <w:color w:val="000000"/>
        </w:rPr>
        <w:t>органом государственно-общественного самоуправления</w:t>
      </w:r>
      <w:r w:rsidRPr="00E159DC">
        <w:t xml:space="preserve"> и выборным органом первичной профсоюзной организации </w:t>
      </w:r>
      <w:r w:rsidRPr="00B95E28">
        <w:t>(при его отсутствии иного представительного органа работников</w:t>
      </w:r>
      <w:r w:rsidRPr="00E159DC">
        <w:t xml:space="preserve">) руководитель общеобразовательного учреждения издает приказ о поощрительных выплатах за результативность и эффективность труда работникам учреждения за соответствующий период и передает его с приложением оригиналов протокола и оценочных листов в бухгалтерию для их начисления. </w:t>
      </w:r>
    </w:p>
    <w:p w:rsidR="00A354A6" w:rsidRPr="00E159DC" w:rsidRDefault="00A354A6" w:rsidP="00A354A6">
      <w:pPr>
        <w:ind w:firstLine="709"/>
        <w:jc w:val="both"/>
      </w:pPr>
      <w:r>
        <w:t xml:space="preserve">10.9. </w:t>
      </w:r>
      <w:r w:rsidRPr="00E159DC">
        <w:t xml:space="preserve">Решение о выплате ежемесячных поощрительных выплат за результативность и эффективность работы руководителю образовательного учреждения принимается учредителем. </w:t>
      </w:r>
    </w:p>
    <w:p w:rsidR="00A354A6" w:rsidRPr="00E159DC" w:rsidRDefault="00A354A6" w:rsidP="00A354A6">
      <w:pPr>
        <w:ind w:firstLine="709"/>
        <w:jc w:val="both"/>
      </w:pPr>
      <w:r>
        <w:t xml:space="preserve">10.10. </w:t>
      </w:r>
      <w:r w:rsidRPr="00E159DC">
        <w:t xml:space="preserve">Выплата ежемесячных поощрительных выплат руководителю осуществляется на основании приказа </w:t>
      </w:r>
      <w:r w:rsidRPr="00E159DC">
        <w:rPr>
          <w:color w:val="000000"/>
          <w:spacing w:val="1"/>
        </w:rPr>
        <w:t>учредителя</w:t>
      </w:r>
      <w:r w:rsidRPr="00E159DC">
        <w:t xml:space="preserve">. </w:t>
      </w:r>
    </w:p>
    <w:p w:rsidR="00A354A6" w:rsidRPr="00E159DC" w:rsidRDefault="00A354A6" w:rsidP="00A354A6">
      <w:pPr>
        <w:pStyle w:val="21"/>
      </w:pPr>
      <w:r>
        <w:t xml:space="preserve">10.11. </w:t>
      </w:r>
      <w:r w:rsidRPr="00E159DC">
        <w:t xml:space="preserve">Заседания по рассмотрению вопроса установления ежемесячных поощрительных выплат по результатам работы проводятся два раза в год в сентябре и январе в первой половине каждого месяца. </w:t>
      </w:r>
    </w:p>
    <w:p w:rsidR="00A354A6" w:rsidRPr="00E159DC" w:rsidRDefault="00A354A6" w:rsidP="00A354A6">
      <w:pPr>
        <w:ind w:firstLine="709"/>
        <w:jc w:val="both"/>
      </w:pPr>
      <w:r>
        <w:t xml:space="preserve">10.12 </w:t>
      </w:r>
      <w:r w:rsidRPr="00E159DC">
        <w:t xml:space="preserve">В случае несогласия работника с результатами оценки в течение </w:t>
      </w:r>
      <w:r w:rsidRPr="00E159DC">
        <w:rPr>
          <w:iCs/>
        </w:rPr>
        <w:t>5 дней</w:t>
      </w:r>
      <w:r w:rsidRPr="00E159DC">
        <w:t xml:space="preserve"> с момента ознакомления его с оценочным листом с его баллами, работник вправе подать, а комиссия обязана принять обоснованное письменное заявление о несогласии с оценкой результативности его профессиональной деятельности. Основанием для подачи такого заявления может быть только факт (факты) нарушения установленных настоящими рекомендациями </w:t>
      </w:r>
      <w:r w:rsidRPr="00D11726">
        <w:t xml:space="preserve"> </w:t>
      </w:r>
      <w:r w:rsidRPr="00E159DC">
        <w:t xml:space="preserve"> норм, а также технические ошибки при работе с текстами, таблицами, цифровыми данными и т.п. Апелляции работников образовательного учреждения по другим основаниям комиссией не принимаются и не рассматриваются. </w:t>
      </w:r>
    </w:p>
    <w:p w:rsidR="00A354A6" w:rsidRPr="00E159DC" w:rsidRDefault="00A354A6" w:rsidP="00A354A6">
      <w:pPr>
        <w:ind w:firstLine="709"/>
        <w:jc w:val="both"/>
      </w:pPr>
      <w:r>
        <w:t xml:space="preserve">10.13. </w:t>
      </w:r>
      <w:r w:rsidRPr="00E159DC">
        <w:t xml:space="preserve">Комиссия обязана осуществить проверку обоснованности заявления работника образовательного учреждения и дать ему ответ по результатам проверки в </w:t>
      </w:r>
      <w:r w:rsidRPr="00E159DC">
        <w:rPr>
          <w:iCs/>
        </w:rPr>
        <w:t>течение 5 дней</w:t>
      </w:r>
      <w:r w:rsidRPr="00E159DC">
        <w:t xml:space="preserve"> после принятия заявления. В случае установления в ходе проверки факта нарушения норм настоящих рекомендаций, повлекшего ошибочную оценку профессиональной деятельности работника, выраженную в оценочных баллах, комиссия принимает меры для исправления допущенного ошибочного оценивания. </w:t>
      </w:r>
    </w:p>
    <w:p w:rsidR="00A354A6" w:rsidRPr="00E159DC" w:rsidRDefault="00A354A6" w:rsidP="00A354A6">
      <w:pPr>
        <w:ind w:firstLine="709"/>
        <w:jc w:val="both"/>
      </w:pPr>
      <w:r>
        <w:t xml:space="preserve">10.14. </w:t>
      </w:r>
      <w:r w:rsidRPr="00E159DC">
        <w:t xml:space="preserve">По истечении </w:t>
      </w:r>
      <w:r w:rsidRPr="00E159DC">
        <w:rPr>
          <w:iCs/>
        </w:rPr>
        <w:t>10 дней</w:t>
      </w:r>
      <w:r w:rsidRPr="00E159DC">
        <w:t xml:space="preserve"> после заседания комиссии решение комиссии об утверждении оценочного листа вступает в силу. </w:t>
      </w:r>
    </w:p>
    <w:p w:rsidR="00A354A6" w:rsidRPr="00E159DC" w:rsidRDefault="00A354A6" w:rsidP="00A354A6">
      <w:pPr>
        <w:ind w:firstLine="709"/>
        <w:jc w:val="both"/>
      </w:pPr>
    </w:p>
    <w:p w:rsidR="00A354A6" w:rsidRPr="00E159DC" w:rsidRDefault="00A354A6" w:rsidP="00A354A6">
      <w:pPr>
        <w:ind w:firstLine="709"/>
        <w:jc w:val="both"/>
      </w:pPr>
    </w:p>
    <w:p w:rsidR="00A354A6" w:rsidRDefault="00A354A6" w:rsidP="00A354A6">
      <w:pPr>
        <w:pStyle w:val="af9"/>
        <w:jc w:val="center"/>
        <w:rPr>
          <w:b/>
          <w:i/>
        </w:rPr>
      </w:pPr>
    </w:p>
    <w:p w:rsidR="00A354A6" w:rsidRPr="0079140C" w:rsidRDefault="00A354A6" w:rsidP="00A354A6">
      <w:pPr>
        <w:pStyle w:val="af9"/>
        <w:jc w:val="center"/>
        <w:rPr>
          <w:color w:val="339966"/>
        </w:rPr>
      </w:pPr>
      <w:r>
        <w:rPr>
          <w:b/>
          <w:i/>
          <w:lang w:val="ru-RU"/>
        </w:rPr>
        <w:t>11</w:t>
      </w:r>
      <w:r w:rsidRPr="008209E2">
        <w:rPr>
          <w:b/>
          <w:i/>
        </w:rPr>
        <w:t>. Другие выплаты и вопросы оплаты труда</w:t>
      </w:r>
      <w:r w:rsidRPr="00A4743B">
        <w:rPr>
          <w:b/>
          <w:i/>
        </w:rPr>
        <w:t>.</w:t>
      </w:r>
    </w:p>
    <w:p w:rsidR="00A354A6" w:rsidRPr="008209E2" w:rsidRDefault="00A354A6" w:rsidP="00A354A6">
      <w:pPr>
        <w:pStyle w:val="ConsPlusNormal"/>
        <w:widowControl/>
        <w:ind w:firstLine="540"/>
        <w:jc w:val="both"/>
        <w:rPr>
          <w:rFonts w:ascii="Times New Roman" w:hAnsi="Times New Roman" w:cs="Times New Roman"/>
          <w:sz w:val="24"/>
          <w:szCs w:val="24"/>
        </w:rPr>
      </w:pPr>
    </w:p>
    <w:p w:rsidR="00A354A6" w:rsidRPr="008209E2" w:rsidRDefault="00A354A6" w:rsidP="00A354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111</w:t>
      </w:r>
      <w:r w:rsidRPr="008209E2">
        <w:rPr>
          <w:rFonts w:ascii="Times New Roman" w:hAnsi="Times New Roman" w:cs="Times New Roman"/>
          <w:sz w:val="24"/>
          <w:szCs w:val="24"/>
        </w:rPr>
        <w:t>. Штатное расписание учреждения ежегодно утверждается руководителем ОУ.</w:t>
      </w:r>
    </w:p>
    <w:p w:rsidR="00A354A6" w:rsidRPr="008209E2" w:rsidRDefault="00A354A6" w:rsidP="00A354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11.2</w:t>
      </w:r>
      <w:r w:rsidRPr="008209E2">
        <w:rPr>
          <w:rFonts w:ascii="Times New Roman" w:hAnsi="Times New Roman" w:cs="Times New Roman"/>
          <w:sz w:val="24"/>
          <w:szCs w:val="24"/>
        </w:rPr>
        <w:t>. Особенности формирования штатного расписания учреждения:</w:t>
      </w:r>
    </w:p>
    <w:p w:rsidR="00A354A6" w:rsidRPr="008209E2" w:rsidRDefault="00A354A6" w:rsidP="00A354A6">
      <w:pPr>
        <w:pStyle w:val="ConsPlusNormal"/>
        <w:widowControl/>
        <w:ind w:firstLine="540"/>
        <w:jc w:val="both"/>
        <w:rPr>
          <w:rFonts w:ascii="Times New Roman" w:hAnsi="Times New Roman" w:cs="Times New Roman"/>
          <w:sz w:val="24"/>
          <w:szCs w:val="24"/>
        </w:rPr>
      </w:pPr>
      <w:r w:rsidRPr="008209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209E2">
        <w:rPr>
          <w:rFonts w:ascii="Times New Roman" w:hAnsi="Times New Roman" w:cs="Times New Roman"/>
          <w:sz w:val="24"/>
          <w:szCs w:val="24"/>
        </w:rPr>
        <w:t>в учреждение предусматриваются должности административно-хозяйственного, учебно-вспомогательного, прочего обслуживающего персонала;</w:t>
      </w:r>
    </w:p>
    <w:p w:rsidR="00A354A6" w:rsidRPr="008209E2" w:rsidRDefault="00A354A6" w:rsidP="00A354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209E2">
        <w:rPr>
          <w:rFonts w:ascii="Times New Roman" w:hAnsi="Times New Roman" w:cs="Times New Roman"/>
          <w:sz w:val="24"/>
          <w:szCs w:val="24"/>
        </w:rPr>
        <w:t>штатное расписание по видам персонала (кроме педагогического персонала) составляется по всем структурным подразделениям учреждения в соответствии с уставом учреждения;</w:t>
      </w:r>
    </w:p>
    <w:p w:rsidR="00A354A6" w:rsidRPr="008209E2" w:rsidRDefault="00A354A6" w:rsidP="00A354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209E2">
        <w:rPr>
          <w:rFonts w:ascii="Times New Roman" w:hAnsi="Times New Roman" w:cs="Times New Roman"/>
          <w:sz w:val="24"/>
          <w:szCs w:val="24"/>
        </w:rPr>
        <w:t>штатное расписание педагогического состава формируется в соответствии со структурой учреждения в зависимости от недельной (годовой) учебной нагрузки педагога, с учетом норм рабочего времени.</w:t>
      </w:r>
    </w:p>
    <w:p w:rsidR="00A354A6" w:rsidRPr="008209E2" w:rsidRDefault="00A354A6" w:rsidP="00A354A6">
      <w:pPr>
        <w:pStyle w:val="ConsPlusNormal"/>
        <w:widowControl/>
        <w:ind w:firstLine="540"/>
        <w:jc w:val="both"/>
        <w:rPr>
          <w:rFonts w:ascii="Times New Roman" w:hAnsi="Times New Roman" w:cs="Times New Roman"/>
          <w:sz w:val="24"/>
          <w:szCs w:val="24"/>
        </w:rPr>
      </w:pPr>
      <w:r w:rsidRPr="008209E2">
        <w:rPr>
          <w:rFonts w:ascii="Times New Roman" w:hAnsi="Times New Roman" w:cs="Times New Roman"/>
          <w:sz w:val="24"/>
          <w:szCs w:val="24"/>
        </w:rPr>
        <w:t>-оплата труда педагогов устанавливается исходя из тарифицируемой педагогической нагрузки.</w:t>
      </w:r>
    </w:p>
    <w:p w:rsidR="00A354A6" w:rsidRPr="008209E2" w:rsidRDefault="00A354A6" w:rsidP="00A354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11.3. </w:t>
      </w:r>
      <w:r w:rsidRPr="008209E2">
        <w:rPr>
          <w:rFonts w:ascii="Times New Roman" w:hAnsi="Times New Roman" w:cs="Times New Roman"/>
          <w:sz w:val="24"/>
          <w:szCs w:val="24"/>
        </w:rPr>
        <w:t>Норма часов преподавательской работы за ставку заработной платы, являющаяся нормируемой частью педагогической работы, устанавливается в соответствии с Постановлением Правительства Российской Федерации от 03.04.2003 N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w:t>
      </w:r>
    </w:p>
    <w:p w:rsidR="00A354A6" w:rsidRPr="008209E2" w:rsidRDefault="00A354A6" w:rsidP="00A354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11.4. </w:t>
      </w:r>
      <w:r w:rsidRPr="008209E2">
        <w:rPr>
          <w:rFonts w:ascii="Times New Roman" w:hAnsi="Times New Roman" w:cs="Times New Roman"/>
          <w:sz w:val="24"/>
          <w:szCs w:val="24"/>
        </w:rPr>
        <w:t>Тарификационный список учителей, преподавателей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 в образовательных учреждениях и устанавливает объем учебной нагрузки педагогических работников на учебный год.</w:t>
      </w:r>
    </w:p>
    <w:p w:rsidR="00A354A6" w:rsidRPr="008209E2" w:rsidRDefault="00A354A6" w:rsidP="00A354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11.5. </w:t>
      </w:r>
      <w:r w:rsidRPr="008209E2">
        <w:rPr>
          <w:rFonts w:ascii="Times New Roman" w:hAnsi="Times New Roman" w:cs="Times New Roman"/>
          <w:sz w:val="24"/>
          <w:szCs w:val="24"/>
        </w:rPr>
        <w:t>При оплате за педагогическую работу отдельных специалистов, специалистов предприятий, учреждений и организаций (в том числе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 а также участвующих в проведении учебных занятий, размеры ставок почасовой оплаты труда устанавливаются учреждением самостоятельно.</w:t>
      </w:r>
    </w:p>
    <w:p w:rsidR="00A354A6" w:rsidRDefault="00A354A6" w:rsidP="00A354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11.6. </w:t>
      </w:r>
      <w:r w:rsidRPr="008209E2">
        <w:rPr>
          <w:rFonts w:ascii="Times New Roman" w:hAnsi="Times New Roman" w:cs="Times New Roman"/>
          <w:sz w:val="24"/>
          <w:szCs w:val="24"/>
        </w:rPr>
        <w:t>Размеры ставок почасовой оплаты труда преподавателей учреждений устанавливаются путем деления месячной ставки заработной платы на 72 часа.</w:t>
      </w:r>
    </w:p>
    <w:p w:rsidR="00A354A6" w:rsidRPr="008209E2" w:rsidRDefault="00A354A6" w:rsidP="00A354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11.7</w:t>
      </w:r>
      <w:r w:rsidRPr="008209E2">
        <w:rPr>
          <w:rFonts w:ascii="Times New Roman" w:hAnsi="Times New Roman" w:cs="Times New Roman"/>
          <w:sz w:val="24"/>
          <w:szCs w:val="24"/>
        </w:rPr>
        <w:t>. Материальная помощь работникам учреждения оказывается</w:t>
      </w:r>
      <w:r w:rsidRPr="00A56900">
        <w:rPr>
          <w:rFonts w:ascii="Times New Roman" w:hAnsi="Times New Roman" w:cs="Times New Roman"/>
          <w:sz w:val="24"/>
          <w:szCs w:val="24"/>
        </w:rPr>
        <w:t xml:space="preserve"> </w:t>
      </w:r>
      <w:r>
        <w:rPr>
          <w:rFonts w:ascii="Times New Roman" w:hAnsi="Times New Roman" w:cs="Times New Roman"/>
          <w:sz w:val="24"/>
          <w:szCs w:val="24"/>
        </w:rPr>
        <w:t>в размере до 3000 рублей</w:t>
      </w:r>
      <w:r w:rsidRPr="008209E2">
        <w:rPr>
          <w:rFonts w:ascii="Times New Roman" w:hAnsi="Times New Roman" w:cs="Times New Roman"/>
          <w:sz w:val="24"/>
          <w:szCs w:val="24"/>
        </w:rPr>
        <w:t xml:space="preserve"> в следующих случаях:</w:t>
      </w:r>
    </w:p>
    <w:p w:rsidR="00A354A6" w:rsidRPr="008209E2" w:rsidRDefault="00A354A6" w:rsidP="00A354A6">
      <w:pPr>
        <w:pStyle w:val="ConsPlusNormal"/>
        <w:widowControl/>
        <w:ind w:firstLine="540"/>
        <w:jc w:val="both"/>
        <w:rPr>
          <w:rFonts w:ascii="Times New Roman" w:hAnsi="Times New Roman" w:cs="Times New Roman"/>
          <w:sz w:val="24"/>
          <w:szCs w:val="24"/>
        </w:rPr>
      </w:pPr>
      <w:r w:rsidRPr="008209E2">
        <w:rPr>
          <w:rFonts w:ascii="Times New Roman" w:hAnsi="Times New Roman" w:cs="Times New Roman"/>
          <w:sz w:val="24"/>
          <w:szCs w:val="24"/>
        </w:rPr>
        <w:t>- при стихийных бедствиях, несчастных случаях (пожар, кража, затопление и т.</w:t>
      </w:r>
      <w:r w:rsidRPr="00D11726">
        <w:rPr>
          <w:rFonts w:ascii="Times New Roman" w:hAnsi="Times New Roman" w:cs="Times New Roman"/>
          <w:sz w:val="24"/>
          <w:szCs w:val="24"/>
        </w:rPr>
        <w:t xml:space="preserve"> </w:t>
      </w:r>
      <w:r w:rsidRPr="008209E2">
        <w:rPr>
          <w:rFonts w:ascii="Times New Roman" w:hAnsi="Times New Roman" w:cs="Times New Roman"/>
          <w:sz w:val="24"/>
          <w:szCs w:val="24"/>
        </w:rPr>
        <w:t>д</w:t>
      </w:r>
      <w:r>
        <w:rPr>
          <w:rFonts w:ascii="Times New Roman" w:hAnsi="Times New Roman" w:cs="Times New Roman"/>
          <w:sz w:val="24"/>
          <w:szCs w:val="24"/>
        </w:rPr>
        <w:t>)</w:t>
      </w:r>
      <w:r w:rsidRPr="008209E2">
        <w:rPr>
          <w:rFonts w:ascii="Times New Roman" w:hAnsi="Times New Roman" w:cs="Times New Roman"/>
          <w:sz w:val="24"/>
          <w:szCs w:val="24"/>
        </w:rPr>
        <w:t>;</w:t>
      </w:r>
    </w:p>
    <w:p w:rsidR="00A354A6" w:rsidRPr="008209E2" w:rsidRDefault="00A354A6" w:rsidP="00A354A6">
      <w:pPr>
        <w:pStyle w:val="ConsPlusNormal"/>
        <w:widowControl/>
        <w:ind w:firstLine="540"/>
        <w:jc w:val="both"/>
        <w:rPr>
          <w:rFonts w:ascii="Times New Roman" w:hAnsi="Times New Roman" w:cs="Times New Roman"/>
          <w:sz w:val="24"/>
          <w:szCs w:val="24"/>
        </w:rPr>
      </w:pPr>
      <w:r w:rsidRPr="008209E2">
        <w:rPr>
          <w:rFonts w:ascii="Times New Roman" w:hAnsi="Times New Roman" w:cs="Times New Roman"/>
          <w:sz w:val="24"/>
          <w:szCs w:val="24"/>
        </w:rPr>
        <w:t xml:space="preserve">- при тяжелом заболевании работника или его </w:t>
      </w:r>
      <w:r>
        <w:rPr>
          <w:rFonts w:ascii="Times New Roman" w:hAnsi="Times New Roman" w:cs="Times New Roman"/>
          <w:sz w:val="24"/>
          <w:szCs w:val="24"/>
        </w:rPr>
        <w:t>ребёнка (дорогостоящее лечение);</w:t>
      </w:r>
    </w:p>
    <w:p w:rsidR="00A354A6" w:rsidRPr="008209E2" w:rsidRDefault="00A354A6" w:rsidP="00A354A6">
      <w:pPr>
        <w:pStyle w:val="ConsPlusNormal"/>
        <w:widowControl/>
        <w:ind w:firstLine="540"/>
        <w:jc w:val="both"/>
        <w:rPr>
          <w:rFonts w:ascii="Times New Roman" w:hAnsi="Times New Roman" w:cs="Times New Roman"/>
          <w:sz w:val="24"/>
          <w:szCs w:val="24"/>
        </w:rPr>
      </w:pPr>
      <w:r w:rsidRPr="008209E2">
        <w:rPr>
          <w:rFonts w:ascii="Times New Roman" w:hAnsi="Times New Roman" w:cs="Times New Roman"/>
          <w:sz w:val="24"/>
          <w:szCs w:val="24"/>
        </w:rPr>
        <w:t>- в связи со смертью работника, его бли</w:t>
      </w:r>
      <w:r>
        <w:rPr>
          <w:rFonts w:ascii="Times New Roman" w:hAnsi="Times New Roman" w:cs="Times New Roman"/>
          <w:sz w:val="24"/>
          <w:szCs w:val="24"/>
        </w:rPr>
        <w:t>зких родственников</w:t>
      </w:r>
      <w:r w:rsidRPr="008209E2">
        <w:rPr>
          <w:rFonts w:ascii="Times New Roman" w:hAnsi="Times New Roman" w:cs="Times New Roman"/>
          <w:sz w:val="24"/>
          <w:szCs w:val="24"/>
        </w:rPr>
        <w:t>;</w:t>
      </w:r>
    </w:p>
    <w:p w:rsidR="00A354A6" w:rsidRPr="00181FC8" w:rsidRDefault="00A354A6" w:rsidP="00A354A6">
      <w:pPr>
        <w:pStyle w:val="ConsPlusNormal"/>
        <w:widowControl/>
        <w:ind w:firstLine="540"/>
        <w:jc w:val="both"/>
        <w:rPr>
          <w:rFonts w:ascii="Times New Roman" w:hAnsi="Times New Roman" w:cs="Times New Roman"/>
          <w:sz w:val="24"/>
          <w:szCs w:val="24"/>
        </w:rPr>
      </w:pPr>
      <w:r w:rsidRPr="00181FC8">
        <w:rPr>
          <w:rFonts w:ascii="Times New Roman" w:hAnsi="Times New Roman" w:cs="Times New Roman"/>
          <w:sz w:val="24"/>
          <w:szCs w:val="24"/>
        </w:rPr>
        <w:t>- в связи с рождением ребенка</w:t>
      </w:r>
      <w:r>
        <w:rPr>
          <w:rFonts w:ascii="Times New Roman" w:hAnsi="Times New Roman" w:cs="Times New Roman"/>
          <w:sz w:val="24"/>
          <w:szCs w:val="24"/>
        </w:rPr>
        <w:t>.</w:t>
      </w:r>
    </w:p>
    <w:p w:rsidR="00A354A6" w:rsidRPr="008209E2" w:rsidRDefault="00A354A6" w:rsidP="00A354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11.8. </w:t>
      </w:r>
      <w:r w:rsidRPr="008209E2">
        <w:rPr>
          <w:rFonts w:ascii="Times New Roman" w:hAnsi="Times New Roman" w:cs="Times New Roman"/>
          <w:sz w:val="24"/>
          <w:szCs w:val="24"/>
        </w:rPr>
        <w:t>Работникам, находящимся в о</w:t>
      </w:r>
      <w:r>
        <w:rPr>
          <w:rFonts w:ascii="Times New Roman" w:hAnsi="Times New Roman" w:cs="Times New Roman"/>
          <w:sz w:val="24"/>
          <w:szCs w:val="24"/>
        </w:rPr>
        <w:t>тпуске по уходу за ребёнком до 3</w:t>
      </w:r>
      <w:r w:rsidRPr="008209E2">
        <w:rPr>
          <w:rFonts w:ascii="Times New Roman" w:hAnsi="Times New Roman" w:cs="Times New Roman"/>
          <w:sz w:val="24"/>
          <w:szCs w:val="24"/>
        </w:rPr>
        <w:t>-х лет, также может быть оказана помощь по выше перечисленным основаниям.</w:t>
      </w:r>
    </w:p>
    <w:p w:rsidR="00A354A6" w:rsidRPr="008209E2" w:rsidRDefault="00A354A6" w:rsidP="00A354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11.9. </w:t>
      </w:r>
      <w:r w:rsidRPr="008209E2">
        <w:rPr>
          <w:rFonts w:ascii="Times New Roman" w:hAnsi="Times New Roman" w:cs="Times New Roman"/>
          <w:sz w:val="24"/>
          <w:szCs w:val="24"/>
        </w:rPr>
        <w:t xml:space="preserve">Размер материальной помощи определяется руководителем учреждения с учетом предложений представительного органа работников учреждения и выплачивается из средств </w:t>
      </w:r>
      <w:r>
        <w:rPr>
          <w:rFonts w:ascii="Times New Roman" w:hAnsi="Times New Roman" w:cs="Times New Roman"/>
          <w:sz w:val="24"/>
          <w:szCs w:val="24"/>
        </w:rPr>
        <w:t xml:space="preserve"> фонда</w:t>
      </w:r>
      <w:r w:rsidRPr="008209E2">
        <w:rPr>
          <w:rFonts w:ascii="Times New Roman" w:hAnsi="Times New Roman" w:cs="Times New Roman"/>
          <w:sz w:val="24"/>
          <w:szCs w:val="24"/>
        </w:rPr>
        <w:t xml:space="preserve"> оплаты труда учреждения.</w:t>
      </w:r>
    </w:p>
    <w:p w:rsidR="00A354A6" w:rsidRPr="000C2C6A" w:rsidRDefault="00A354A6" w:rsidP="00A354A6">
      <w:pPr>
        <w:ind w:firstLine="540"/>
        <w:jc w:val="both"/>
      </w:pPr>
      <w:r>
        <w:t xml:space="preserve">12. </w:t>
      </w:r>
      <w:r w:rsidRPr="008209E2">
        <w:t xml:space="preserve">В случаях, если заработная плата работников (без учета премий и стимулирующих выплат) по вводимым условиям оплаты труда с 1 января 2009 года, </w:t>
      </w:r>
      <w:r>
        <w:t>сложит</w:t>
      </w:r>
      <w:r w:rsidRPr="008209E2">
        <w:t xml:space="preserve">ся ниже заработной платы (без учета премий и стимулирующих выплат), выплачиваемой работникам до 1.01.09 г. за время их работы в той же должности с сохранением прежнего объёма должностных обязанностей в полном объёме, гарантируется </w:t>
      </w:r>
      <w:r w:rsidRPr="000C2C6A">
        <w:t>выплата соответствующей разницы в заработной плате  до возникновения у работников права на получение заработной платы ( без стимулирующих выплат) большего размера вследствие её увеличения (индексации) в установленном порядке либо назначения их на должность с более высоким должностным окладом (ставкой).</w:t>
      </w:r>
    </w:p>
    <w:p w:rsidR="00A354A6" w:rsidRPr="008209E2" w:rsidRDefault="00A354A6" w:rsidP="00A354A6">
      <w:pPr>
        <w:ind w:firstLine="540"/>
        <w:jc w:val="both"/>
      </w:pPr>
      <w:r>
        <w:t xml:space="preserve">13. </w:t>
      </w:r>
      <w:r w:rsidRPr="008209E2">
        <w:t>Работникам, у которых начисленная заработная плата за полностью отработанную норму рабочего времени и выполненные нормы труда будет мень</w:t>
      </w:r>
      <w:r>
        <w:t>ше, установленного в Российской</w:t>
      </w:r>
      <w:r w:rsidRPr="008209E2">
        <w:t xml:space="preserve"> Федерации минимального размера оплаты труда, гарантируется доплата до минимального размера оплаты труда в РФ.</w:t>
      </w:r>
    </w:p>
    <w:p w:rsidR="00A354A6" w:rsidRPr="008209E2" w:rsidRDefault="00A354A6" w:rsidP="00A354A6">
      <w:pPr>
        <w:pStyle w:val="ConsPlusNormal"/>
        <w:widowControl/>
        <w:ind w:firstLine="540"/>
        <w:jc w:val="both"/>
        <w:rPr>
          <w:rFonts w:ascii="Times New Roman" w:hAnsi="Times New Roman" w:cs="Times New Roman"/>
          <w:sz w:val="24"/>
          <w:szCs w:val="24"/>
        </w:rPr>
      </w:pPr>
    </w:p>
    <w:p w:rsidR="00A354A6" w:rsidRDefault="00A354A6" w:rsidP="00A354A6">
      <w:pPr>
        <w:pStyle w:val="ConsPlusNormal"/>
        <w:widowControl/>
        <w:ind w:firstLine="0"/>
        <w:jc w:val="center"/>
        <w:rPr>
          <w:rFonts w:ascii="Times New Roman" w:hAnsi="Times New Roman" w:cs="Times New Roman"/>
          <w:b/>
          <w:i/>
          <w:sz w:val="24"/>
          <w:szCs w:val="24"/>
        </w:rPr>
      </w:pPr>
    </w:p>
    <w:p w:rsidR="00A354A6" w:rsidRPr="008209E2" w:rsidRDefault="00A354A6" w:rsidP="00A354A6">
      <w:pPr>
        <w:pStyle w:val="ConsPlusNormal"/>
        <w:widowControl/>
        <w:ind w:firstLine="0"/>
        <w:jc w:val="center"/>
        <w:rPr>
          <w:rFonts w:ascii="Times New Roman" w:hAnsi="Times New Roman" w:cs="Times New Roman"/>
          <w:b/>
          <w:i/>
          <w:sz w:val="24"/>
          <w:szCs w:val="24"/>
        </w:rPr>
      </w:pPr>
      <w:r>
        <w:rPr>
          <w:rFonts w:ascii="Times New Roman" w:hAnsi="Times New Roman" w:cs="Times New Roman"/>
          <w:b/>
          <w:i/>
          <w:sz w:val="24"/>
          <w:szCs w:val="24"/>
        </w:rPr>
        <w:t>12</w:t>
      </w:r>
      <w:r w:rsidRPr="008209E2">
        <w:rPr>
          <w:rFonts w:ascii="Times New Roman" w:hAnsi="Times New Roman" w:cs="Times New Roman"/>
          <w:b/>
          <w:i/>
          <w:sz w:val="24"/>
          <w:szCs w:val="24"/>
        </w:rPr>
        <w:t>. Заключительные положения</w:t>
      </w:r>
    </w:p>
    <w:p w:rsidR="00A354A6" w:rsidRPr="008209E2" w:rsidRDefault="00A354A6" w:rsidP="00A354A6">
      <w:pPr>
        <w:pStyle w:val="ConsPlusNormal"/>
        <w:widowControl/>
        <w:ind w:firstLine="540"/>
        <w:jc w:val="both"/>
        <w:rPr>
          <w:rFonts w:ascii="Times New Roman" w:hAnsi="Times New Roman" w:cs="Times New Roman"/>
          <w:b/>
          <w:i/>
          <w:sz w:val="24"/>
          <w:szCs w:val="24"/>
        </w:rPr>
      </w:pPr>
    </w:p>
    <w:p w:rsidR="00A354A6" w:rsidRDefault="00A354A6" w:rsidP="00A354A6">
      <w:pPr>
        <w:pStyle w:val="ConsPlusNormal"/>
        <w:widowControl/>
        <w:ind w:firstLine="540"/>
        <w:jc w:val="both"/>
        <w:rPr>
          <w:rFonts w:ascii="Times New Roman" w:hAnsi="Times New Roman" w:cs="Times New Roman"/>
          <w:sz w:val="24"/>
          <w:szCs w:val="24"/>
        </w:rPr>
      </w:pPr>
      <w:r w:rsidRPr="008209E2">
        <w:rPr>
          <w:rFonts w:ascii="Times New Roman" w:hAnsi="Times New Roman" w:cs="Times New Roman"/>
          <w:sz w:val="24"/>
          <w:szCs w:val="24"/>
        </w:rPr>
        <w:t>Оплата труда медицинских, библиотечных и других работников, не относящихся к работникам образования, осуществляет</w:t>
      </w:r>
      <w:r>
        <w:rPr>
          <w:rFonts w:ascii="Times New Roman" w:hAnsi="Times New Roman" w:cs="Times New Roman"/>
          <w:sz w:val="24"/>
          <w:szCs w:val="24"/>
        </w:rPr>
        <w:t>ся в образовательном</w:t>
      </w:r>
      <w:r w:rsidRPr="008209E2">
        <w:rPr>
          <w:rFonts w:ascii="Times New Roman" w:hAnsi="Times New Roman" w:cs="Times New Roman"/>
          <w:sz w:val="24"/>
          <w:szCs w:val="24"/>
        </w:rPr>
        <w:t xml:space="preserve"> учреждении применительно к ПКГ и квалификационным уровням аналогичных категорий работников по видам экономической деятельности.</w:t>
      </w:r>
    </w:p>
    <w:p w:rsidR="00A354A6" w:rsidRDefault="00A354A6" w:rsidP="00A354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A354A6" w:rsidRDefault="00A354A6" w:rsidP="00A354A6">
      <w:pPr>
        <w:pStyle w:val="ConsPlusNormal"/>
        <w:widowControl/>
        <w:ind w:firstLine="540"/>
        <w:jc w:val="both"/>
        <w:rPr>
          <w:rFonts w:ascii="Times New Roman" w:hAnsi="Times New Roman" w:cs="Times New Roman"/>
          <w:sz w:val="24"/>
          <w:szCs w:val="24"/>
        </w:rPr>
      </w:pPr>
    </w:p>
    <w:p w:rsidR="00A354A6" w:rsidRDefault="00A354A6" w:rsidP="00A354A6">
      <w:pPr>
        <w:pStyle w:val="ConsPlusNormal"/>
        <w:widowControl/>
        <w:ind w:firstLine="540"/>
        <w:jc w:val="both"/>
        <w:rPr>
          <w:rFonts w:ascii="Times New Roman" w:hAnsi="Times New Roman" w:cs="Times New Roman"/>
          <w:sz w:val="24"/>
          <w:szCs w:val="24"/>
        </w:rPr>
      </w:pPr>
    </w:p>
    <w:p w:rsidR="00A354A6" w:rsidRPr="008209E2" w:rsidRDefault="00A354A6" w:rsidP="00A354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Согласованно с профкомом МБОУ НОШ с.</w:t>
      </w:r>
      <w:r w:rsidRPr="00D11726">
        <w:rPr>
          <w:rFonts w:ascii="Times New Roman" w:hAnsi="Times New Roman" w:cs="Times New Roman"/>
          <w:sz w:val="24"/>
          <w:szCs w:val="24"/>
        </w:rPr>
        <w:t xml:space="preserve"> </w:t>
      </w:r>
      <w:r>
        <w:rPr>
          <w:rFonts w:ascii="Times New Roman" w:hAnsi="Times New Roman" w:cs="Times New Roman"/>
          <w:sz w:val="24"/>
          <w:szCs w:val="24"/>
        </w:rPr>
        <w:t>Ленино</w:t>
      </w:r>
    </w:p>
    <w:p w:rsidR="00A354A6" w:rsidRDefault="00A354A6" w:rsidP="00A354A6">
      <w:pPr>
        <w:pStyle w:val="ConsPlusNormal"/>
        <w:widowControl/>
        <w:ind w:firstLine="0"/>
        <w:jc w:val="center"/>
        <w:rPr>
          <w:rFonts w:ascii="Times New Roman" w:hAnsi="Times New Roman" w:cs="Times New Roman"/>
          <w:b/>
          <w:i/>
          <w:sz w:val="24"/>
          <w:szCs w:val="24"/>
        </w:rPr>
      </w:pPr>
    </w:p>
    <w:p w:rsidR="00A354A6" w:rsidRPr="0024549D" w:rsidRDefault="00A354A6" w:rsidP="00A354A6"/>
    <w:p w:rsidR="00A354A6" w:rsidRDefault="00A354A6" w:rsidP="00A354A6">
      <w:pPr>
        <w:pStyle w:val="af9"/>
        <w:spacing w:after="0"/>
        <w:jc w:val="right"/>
      </w:pPr>
      <w:r w:rsidRPr="0024549D">
        <w:t>Приложение  1</w:t>
      </w:r>
    </w:p>
    <w:p w:rsidR="00A354A6" w:rsidRDefault="00A354A6" w:rsidP="00A354A6">
      <w:pPr>
        <w:pStyle w:val="af9"/>
        <w:spacing w:after="0"/>
        <w:jc w:val="right"/>
      </w:pPr>
      <w:r>
        <w:t xml:space="preserve">к положению об оплате труда работников </w:t>
      </w:r>
    </w:p>
    <w:p w:rsidR="00A354A6" w:rsidRDefault="00A354A6" w:rsidP="00A354A6">
      <w:pPr>
        <w:pStyle w:val="af9"/>
        <w:rPr>
          <w:b/>
          <w:sz w:val="28"/>
          <w:szCs w:val="28"/>
        </w:rPr>
      </w:pPr>
      <w:r w:rsidRPr="00E67EB3">
        <w:rPr>
          <w:b/>
          <w:sz w:val="28"/>
          <w:szCs w:val="28"/>
        </w:rPr>
        <w:t xml:space="preserve">                                                  </w:t>
      </w:r>
      <w:r>
        <w:rPr>
          <w:b/>
          <w:sz w:val="28"/>
          <w:szCs w:val="28"/>
          <w:lang w:val="ru-RU"/>
        </w:rPr>
        <w:t xml:space="preserve">                                               </w:t>
      </w:r>
      <w:r w:rsidRPr="00E67EB3">
        <w:rPr>
          <w:b/>
          <w:sz w:val="28"/>
          <w:szCs w:val="28"/>
        </w:rPr>
        <w:t>МБОУ   НОШ с.Ленино</w:t>
      </w:r>
    </w:p>
    <w:p w:rsidR="00A354A6" w:rsidRPr="00E67EB3" w:rsidRDefault="00A354A6" w:rsidP="00A354A6">
      <w:pPr>
        <w:pStyle w:val="af9"/>
        <w:rPr>
          <w:b/>
          <w:sz w:val="28"/>
          <w:szCs w:val="28"/>
        </w:rPr>
      </w:pPr>
    </w:p>
    <w:p w:rsidR="00A354A6" w:rsidRPr="00D72A64" w:rsidRDefault="00A354A6" w:rsidP="00A354A6">
      <w:pPr>
        <w:jc w:val="center"/>
        <w:rPr>
          <w:b/>
          <w:bCs/>
        </w:rPr>
      </w:pPr>
      <w:r w:rsidRPr="00D72A64">
        <w:rPr>
          <w:b/>
          <w:bCs/>
        </w:rPr>
        <w:t>П Е Р Е Ч Е Н Ь</w:t>
      </w:r>
    </w:p>
    <w:p w:rsidR="00A354A6" w:rsidRDefault="00A354A6" w:rsidP="00A354A6">
      <w:pPr>
        <w:jc w:val="center"/>
        <w:rPr>
          <w:b/>
          <w:bCs/>
        </w:rPr>
      </w:pPr>
      <w:r w:rsidRPr="00D72A64">
        <w:rPr>
          <w:b/>
          <w:bCs/>
        </w:rPr>
        <w:t xml:space="preserve">критериев и показателей для распределения поощрительных выплат педагогическим, руководящим и другим работникам из стимулирующей части фонда оплаты труда работников </w:t>
      </w:r>
      <w:r>
        <w:rPr>
          <w:b/>
          <w:bCs/>
        </w:rPr>
        <w:t>МБОУ НОШ с. Ленино.</w:t>
      </w:r>
    </w:p>
    <w:p w:rsidR="00A354A6" w:rsidRDefault="00A354A6" w:rsidP="00A354A6">
      <w:pPr>
        <w:jc w:val="center"/>
        <w:rPr>
          <w:b/>
          <w:bCs/>
        </w:rPr>
      </w:pPr>
    </w:p>
    <w:p w:rsidR="00A354A6" w:rsidRDefault="00A354A6" w:rsidP="00A354A6">
      <w:pPr>
        <w:jc w:val="center"/>
        <w:rPr>
          <w:b/>
          <w:bCs/>
        </w:rPr>
      </w:pPr>
    </w:p>
    <w:p w:rsidR="00A354A6" w:rsidRDefault="00A354A6" w:rsidP="00A354A6">
      <w:pPr>
        <w:jc w:val="center"/>
        <w:rPr>
          <w:b/>
          <w:bCs/>
        </w:rPr>
      </w:pPr>
    </w:p>
    <w:p w:rsidR="00A354A6" w:rsidRDefault="00A354A6" w:rsidP="00A354A6">
      <w:pPr>
        <w:jc w:val="center"/>
        <w:rPr>
          <w:b/>
          <w:bCs/>
        </w:rPr>
      </w:pPr>
    </w:p>
    <w:p w:rsidR="00A354A6" w:rsidRDefault="00A354A6" w:rsidP="00A354A6">
      <w:pPr>
        <w:jc w:val="center"/>
        <w:rPr>
          <w:b/>
          <w:bCs/>
        </w:rPr>
      </w:pPr>
    </w:p>
    <w:p w:rsidR="00A354A6" w:rsidRPr="00D72A64" w:rsidRDefault="00A354A6" w:rsidP="00A354A6">
      <w:pPr>
        <w:jc w:val="center"/>
        <w:rPr>
          <w:b/>
          <w:bCs/>
        </w:rPr>
      </w:pPr>
      <w:r w:rsidRPr="00D72A64">
        <w:rPr>
          <w:b/>
          <w:bCs/>
        </w:rPr>
        <w:t>ОЦЕНОЧНЫЙ ЛИСТ</w:t>
      </w:r>
    </w:p>
    <w:p w:rsidR="00A354A6" w:rsidRPr="00D72A64" w:rsidRDefault="00A354A6" w:rsidP="00A354A6">
      <w:pPr>
        <w:jc w:val="center"/>
      </w:pPr>
      <w:r w:rsidRPr="00D72A64">
        <w:t>выполнения утвержденных пока</w:t>
      </w:r>
      <w:r>
        <w:t xml:space="preserve">зателей интенсивности </w:t>
      </w:r>
      <w:r w:rsidRPr="00D72A64">
        <w:t xml:space="preserve"> выполняемых работ директора</w:t>
      </w:r>
    </w:p>
    <w:p w:rsidR="00A354A6" w:rsidRPr="00D72A64" w:rsidRDefault="00A354A6" w:rsidP="00A354A6">
      <w:pPr>
        <w:jc w:val="center"/>
      </w:pPr>
    </w:p>
    <w:p w:rsidR="00A354A6" w:rsidRPr="00D72A64" w:rsidRDefault="00A354A6" w:rsidP="00A354A6">
      <w:pPr>
        <w:jc w:val="center"/>
      </w:pPr>
    </w:p>
    <w:p w:rsidR="00A354A6" w:rsidRPr="00D72A64" w:rsidRDefault="00A354A6" w:rsidP="00A354A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
        <w:gridCol w:w="3470"/>
        <w:gridCol w:w="3427"/>
        <w:gridCol w:w="1944"/>
      </w:tblGrid>
      <w:tr w:rsidR="00A354A6" w:rsidRPr="00D72A64" w:rsidTr="007037E5">
        <w:tc>
          <w:tcPr>
            <w:tcW w:w="775" w:type="dxa"/>
            <w:shd w:val="clear" w:color="auto" w:fill="auto"/>
          </w:tcPr>
          <w:p w:rsidR="00A354A6" w:rsidRPr="00D72A64" w:rsidRDefault="00A354A6" w:rsidP="00A354A6">
            <w:r w:rsidRPr="00D72A64">
              <w:t>№ п/п</w:t>
            </w:r>
          </w:p>
        </w:tc>
        <w:tc>
          <w:tcPr>
            <w:tcW w:w="3675" w:type="dxa"/>
            <w:shd w:val="clear" w:color="auto" w:fill="auto"/>
          </w:tcPr>
          <w:p w:rsidR="00A354A6" w:rsidRPr="00D72A64" w:rsidRDefault="00A354A6" w:rsidP="00A354A6">
            <w:pPr>
              <w:jc w:val="center"/>
            </w:pPr>
            <w:r w:rsidRPr="00D72A64">
              <w:t>Показатели</w:t>
            </w:r>
          </w:p>
        </w:tc>
        <w:tc>
          <w:tcPr>
            <w:tcW w:w="3658" w:type="dxa"/>
            <w:shd w:val="clear" w:color="auto" w:fill="auto"/>
          </w:tcPr>
          <w:p w:rsidR="00A354A6" w:rsidRPr="00D72A64" w:rsidRDefault="00A354A6" w:rsidP="00A354A6">
            <w:r w:rsidRPr="00D72A64">
              <w:t>Анализ выполнения показателей с приведением конкретных результатов</w:t>
            </w:r>
          </w:p>
          <w:p w:rsidR="00A354A6" w:rsidRPr="00D72A64" w:rsidRDefault="00A354A6" w:rsidP="00A354A6">
            <w:r w:rsidRPr="00D72A64">
              <w:t>(цифр, процентов,  фамилий учащихся и др.)</w:t>
            </w:r>
          </w:p>
        </w:tc>
        <w:tc>
          <w:tcPr>
            <w:tcW w:w="2030" w:type="dxa"/>
            <w:shd w:val="clear" w:color="auto" w:fill="auto"/>
          </w:tcPr>
          <w:p w:rsidR="00A354A6" w:rsidRPr="00D72A64" w:rsidRDefault="00A354A6" w:rsidP="00A354A6">
            <w:pPr>
              <w:jc w:val="center"/>
            </w:pPr>
            <w:r w:rsidRPr="00D72A64">
              <w:t>Весовой коэффициент показателя</w:t>
            </w:r>
          </w:p>
          <w:p w:rsidR="00A354A6" w:rsidRPr="00D72A64" w:rsidRDefault="00A354A6" w:rsidP="00A354A6">
            <w:pPr>
              <w:jc w:val="center"/>
            </w:pPr>
            <w:r w:rsidRPr="00D72A64">
              <w:t>(%)</w:t>
            </w:r>
          </w:p>
        </w:tc>
      </w:tr>
      <w:tr w:rsidR="00A354A6" w:rsidRPr="00D72A64" w:rsidTr="007037E5">
        <w:tc>
          <w:tcPr>
            <w:tcW w:w="775" w:type="dxa"/>
            <w:vMerge w:val="restart"/>
            <w:shd w:val="clear" w:color="auto" w:fill="auto"/>
          </w:tcPr>
          <w:p w:rsidR="00A354A6" w:rsidRPr="00D72A64" w:rsidRDefault="00A354A6" w:rsidP="00A354A6">
            <w:r w:rsidRPr="00D72A64">
              <w:t>1.</w:t>
            </w:r>
          </w:p>
        </w:tc>
        <w:tc>
          <w:tcPr>
            <w:tcW w:w="3675" w:type="dxa"/>
            <w:shd w:val="clear" w:color="auto" w:fill="auto"/>
          </w:tcPr>
          <w:p w:rsidR="00A354A6" w:rsidRPr="00D72A64" w:rsidRDefault="00A354A6" w:rsidP="00A354A6">
            <w:r w:rsidRPr="00D72A64">
              <w:t>- повышение интенсивности работы в учреждении с повышенным статусом (гимназия, школы с углубленным изучением отдельных предметов)</w:t>
            </w:r>
          </w:p>
        </w:tc>
        <w:tc>
          <w:tcPr>
            <w:tcW w:w="3658" w:type="dxa"/>
            <w:shd w:val="clear" w:color="auto" w:fill="auto"/>
          </w:tcPr>
          <w:p w:rsidR="00A354A6" w:rsidRPr="00D72A64" w:rsidRDefault="00A354A6" w:rsidP="00A354A6"/>
        </w:tc>
        <w:tc>
          <w:tcPr>
            <w:tcW w:w="2030" w:type="dxa"/>
            <w:shd w:val="clear" w:color="auto" w:fill="auto"/>
          </w:tcPr>
          <w:p w:rsidR="00A354A6" w:rsidRPr="00D72A64" w:rsidRDefault="00A354A6" w:rsidP="00A354A6"/>
        </w:tc>
      </w:tr>
      <w:tr w:rsidR="00A354A6" w:rsidRPr="00D72A64" w:rsidTr="007037E5">
        <w:tc>
          <w:tcPr>
            <w:tcW w:w="775" w:type="dxa"/>
            <w:vMerge/>
            <w:shd w:val="clear" w:color="auto" w:fill="auto"/>
          </w:tcPr>
          <w:p w:rsidR="00A354A6" w:rsidRPr="00D72A64" w:rsidRDefault="00A354A6" w:rsidP="00A354A6"/>
        </w:tc>
        <w:tc>
          <w:tcPr>
            <w:tcW w:w="3675" w:type="dxa"/>
            <w:shd w:val="clear" w:color="auto" w:fill="auto"/>
          </w:tcPr>
          <w:p w:rsidR="00A354A6" w:rsidRPr="00D72A64" w:rsidRDefault="00A354A6" w:rsidP="00A354A6">
            <w:r w:rsidRPr="00D72A64">
              <w:t>- обеспечение работы взрывопожароопасного производственного объекта;</w:t>
            </w:r>
          </w:p>
        </w:tc>
        <w:tc>
          <w:tcPr>
            <w:tcW w:w="3658" w:type="dxa"/>
            <w:shd w:val="clear" w:color="auto" w:fill="auto"/>
          </w:tcPr>
          <w:p w:rsidR="00A354A6" w:rsidRPr="00D72A64" w:rsidRDefault="00A354A6" w:rsidP="00A354A6"/>
        </w:tc>
        <w:tc>
          <w:tcPr>
            <w:tcW w:w="2030" w:type="dxa"/>
            <w:shd w:val="clear" w:color="auto" w:fill="auto"/>
          </w:tcPr>
          <w:p w:rsidR="00A354A6" w:rsidRPr="00D72A64" w:rsidRDefault="00A354A6" w:rsidP="00A354A6"/>
        </w:tc>
      </w:tr>
      <w:tr w:rsidR="00A354A6" w:rsidRPr="00D72A64" w:rsidTr="007037E5">
        <w:tc>
          <w:tcPr>
            <w:tcW w:w="775" w:type="dxa"/>
            <w:vMerge/>
            <w:shd w:val="clear" w:color="auto" w:fill="auto"/>
          </w:tcPr>
          <w:p w:rsidR="00A354A6" w:rsidRPr="00D72A64" w:rsidRDefault="00A354A6" w:rsidP="00A354A6"/>
        </w:tc>
        <w:tc>
          <w:tcPr>
            <w:tcW w:w="3675" w:type="dxa"/>
            <w:shd w:val="clear" w:color="auto" w:fill="auto"/>
          </w:tcPr>
          <w:p w:rsidR="00A354A6" w:rsidRPr="00D72A64" w:rsidRDefault="00A354A6" w:rsidP="00A354A6">
            <w:r w:rsidRPr="00D72A64">
              <w:t>- эффективная организация работы по благоустройству территории.</w:t>
            </w:r>
          </w:p>
        </w:tc>
        <w:tc>
          <w:tcPr>
            <w:tcW w:w="3658" w:type="dxa"/>
            <w:shd w:val="clear" w:color="auto" w:fill="auto"/>
          </w:tcPr>
          <w:p w:rsidR="00A354A6" w:rsidRPr="00D72A64" w:rsidRDefault="00A354A6" w:rsidP="00A354A6"/>
        </w:tc>
        <w:tc>
          <w:tcPr>
            <w:tcW w:w="2030" w:type="dxa"/>
            <w:shd w:val="clear" w:color="auto" w:fill="auto"/>
          </w:tcPr>
          <w:p w:rsidR="00A354A6" w:rsidRPr="00D72A64" w:rsidRDefault="00A354A6" w:rsidP="00A354A6"/>
        </w:tc>
      </w:tr>
      <w:tr w:rsidR="00A354A6" w:rsidRPr="00D72A64" w:rsidTr="007037E5">
        <w:tc>
          <w:tcPr>
            <w:tcW w:w="775" w:type="dxa"/>
            <w:shd w:val="clear" w:color="auto" w:fill="auto"/>
          </w:tcPr>
          <w:p w:rsidR="00A354A6" w:rsidRPr="00D72A64" w:rsidRDefault="00A354A6" w:rsidP="00A354A6">
            <w:r w:rsidRPr="00D72A64">
              <w:t>2.</w:t>
            </w:r>
          </w:p>
        </w:tc>
        <w:tc>
          <w:tcPr>
            <w:tcW w:w="3675" w:type="dxa"/>
            <w:shd w:val="clear" w:color="auto" w:fill="auto"/>
          </w:tcPr>
          <w:p w:rsidR="00A354A6" w:rsidRPr="00D72A64" w:rsidRDefault="00A354A6" w:rsidP="00A354A6">
            <w:pPr>
              <w:rPr>
                <w:color w:val="000000"/>
                <w:spacing w:val="1"/>
              </w:rPr>
            </w:pPr>
            <w:r w:rsidRPr="00D72A64">
              <w:rPr>
                <w:color w:val="000000"/>
                <w:spacing w:val="1"/>
              </w:rPr>
              <w:t>Соответствие деятельности общеобразовательного учреждения требованиям законодательства в сфере образования</w:t>
            </w:r>
          </w:p>
        </w:tc>
        <w:tc>
          <w:tcPr>
            <w:tcW w:w="3658" w:type="dxa"/>
            <w:shd w:val="clear" w:color="auto" w:fill="auto"/>
          </w:tcPr>
          <w:p w:rsidR="00A354A6" w:rsidRPr="00D72A64" w:rsidRDefault="00A354A6" w:rsidP="00A354A6">
            <w:pPr>
              <w:rPr>
                <w:i/>
                <w:iCs/>
              </w:rPr>
            </w:pPr>
            <w:r w:rsidRPr="00D72A64">
              <w:rPr>
                <w:i/>
                <w:iCs/>
                <w:color w:val="000000"/>
                <w:spacing w:val="1"/>
              </w:rPr>
              <w:t xml:space="preserve"> Отмечается наличие или отсутствие предписаний и замечаний надзорных органов, объективные жалобы</w:t>
            </w:r>
          </w:p>
        </w:tc>
        <w:tc>
          <w:tcPr>
            <w:tcW w:w="2030" w:type="dxa"/>
            <w:shd w:val="clear" w:color="auto" w:fill="auto"/>
          </w:tcPr>
          <w:p w:rsidR="00A354A6" w:rsidRPr="00D72A64" w:rsidRDefault="00A354A6" w:rsidP="00A354A6"/>
        </w:tc>
      </w:tr>
      <w:tr w:rsidR="00A354A6" w:rsidRPr="00D72A64" w:rsidTr="007037E5">
        <w:trPr>
          <w:trHeight w:val="380"/>
        </w:trPr>
        <w:tc>
          <w:tcPr>
            <w:tcW w:w="775" w:type="dxa"/>
            <w:vMerge w:val="restart"/>
            <w:shd w:val="clear" w:color="auto" w:fill="auto"/>
          </w:tcPr>
          <w:p w:rsidR="00A354A6" w:rsidRPr="00D72A64" w:rsidRDefault="00A354A6" w:rsidP="00A354A6">
            <w:r w:rsidRPr="00D72A64">
              <w:t>3.</w:t>
            </w:r>
          </w:p>
        </w:tc>
        <w:tc>
          <w:tcPr>
            <w:tcW w:w="3675" w:type="dxa"/>
            <w:vMerge w:val="restart"/>
            <w:shd w:val="clear" w:color="auto" w:fill="auto"/>
          </w:tcPr>
          <w:p w:rsidR="00A354A6" w:rsidRPr="00D72A64" w:rsidRDefault="00A354A6" w:rsidP="00A354A6">
            <w:pPr>
              <w:jc w:val="both"/>
              <w:rPr>
                <w:color w:val="000000"/>
                <w:spacing w:val="1"/>
              </w:rPr>
            </w:pPr>
            <w:r w:rsidRPr="00D72A64">
              <w:rPr>
                <w:color w:val="000000"/>
                <w:spacing w:val="1"/>
              </w:rPr>
              <w:t>Функционирование системы общественно – государственного управления</w:t>
            </w:r>
          </w:p>
        </w:tc>
        <w:tc>
          <w:tcPr>
            <w:tcW w:w="3658" w:type="dxa"/>
            <w:shd w:val="clear" w:color="auto" w:fill="auto"/>
          </w:tcPr>
          <w:p w:rsidR="00A354A6" w:rsidRPr="00D72A64" w:rsidRDefault="00A354A6" w:rsidP="00A354A6">
            <w:pPr>
              <w:rPr>
                <w:i/>
                <w:iCs/>
                <w:color w:val="000000"/>
                <w:spacing w:val="1"/>
              </w:rPr>
            </w:pPr>
            <w:r w:rsidRPr="00D72A64">
              <w:rPr>
                <w:i/>
                <w:iCs/>
                <w:color w:val="000000"/>
                <w:spacing w:val="1"/>
              </w:rPr>
              <w:t xml:space="preserve"> Указывается  наличие публичного доклада о деятельности учреждения за год</w:t>
            </w:r>
          </w:p>
        </w:tc>
        <w:tc>
          <w:tcPr>
            <w:tcW w:w="2030" w:type="dxa"/>
            <w:shd w:val="clear" w:color="auto" w:fill="auto"/>
          </w:tcPr>
          <w:p w:rsidR="00A354A6" w:rsidRPr="00D72A64" w:rsidRDefault="00A354A6" w:rsidP="00A354A6"/>
        </w:tc>
      </w:tr>
      <w:tr w:rsidR="00A354A6" w:rsidRPr="00D72A64" w:rsidTr="007037E5">
        <w:trPr>
          <w:trHeight w:val="580"/>
        </w:trPr>
        <w:tc>
          <w:tcPr>
            <w:tcW w:w="775" w:type="dxa"/>
            <w:vMerge/>
            <w:shd w:val="clear" w:color="auto" w:fill="auto"/>
          </w:tcPr>
          <w:p w:rsidR="00A354A6" w:rsidRPr="00D72A64" w:rsidRDefault="00A354A6" w:rsidP="00A354A6"/>
        </w:tc>
        <w:tc>
          <w:tcPr>
            <w:tcW w:w="3675" w:type="dxa"/>
            <w:vMerge/>
            <w:shd w:val="clear" w:color="auto" w:fill="auto"/>
          </w:tcPr>
          <w:p w:rsidR="00A354A6" w:rsidRPr="00D72A64" w:rsidRDefault="00A354A6" w:rsidP="00A354A6">
            <w:pPr>
              <w:jc w:val="both"/>
              <w:rPr>
                <w:color w:val="000000"/>
                <w:spacing w:val="1"/>
              </w:rPr>
            </w:pPr>
          </w:p>
        </w:tc>
        <w:tc>
          <w:tcPr>
            <w:tcW w:w="3658" w:type="dxa"/>
            <w:shd w:val="clear" w:color="auto" w:fill="auto"/>
          </w:tcPr>
          <w:p w:rsidR="00A354A6" w:rsidRPr="00D72A64" w:rsidRDefault="00A354A6" w:rsidP="00A354A6">
            <w:pPr>
              <w:rPr>
                <w:i/>
                <w:iCs/>
                <w:color w:val="000000"/>
                <w:spacing w:val="1"/>
              </w:rPr>
            </w:pPr>
            <w:r w:rsidRPr="00D72A64">
              <w:rPr>
                <w:i/>
                <w:iCs/>
                <w:color w:val="000000"/>
                <w:spacing w:val="1"/>
              </w:rPr>
              <w:t>Указываются:</w:t>
            </w:r>
          </w:p>
          <w:p w:rsidR="00A354A6" w:rsidRPr="00D72A64" w:rsidRDefault="00A354A6" w:rsidP="00A354A6">
            <w:pPr>
              <w:rPr>
                <w:i/>
                <w:iCs/>
                <w:color w:val="000000"/>
                <w:spacing w:val="1"/>
              </w:rPr>
            </w:pPr>
            <w:r w:rsidRPr="00D72A64">
              <w:rPr>
                <w:i/>
                <w:iCs/>
                <w:color w:val="000000"/>
                <w:spacing w:val="1"/>
              </w:rPr>
              <w:t>- наличие органа общественного управления учреждения, в котором представлены все участники образовательного процесса;</w:t>
            </w:r>
          </w:p>
          <w:p w:rsidR="00A354A6" w:rsidRPr="00D72A64" w:rsidRDefault="00A354A6" w:rsidP="00A354A6">
            <w:pPr>
              <w:rPr>
                <w:i/>
                <w:iCs/>
                <w:color w:val="000000"/>
                <w:spacing w:val="1"/>
              </w:rPr>
            </w:pPr>
            <w:r w:rsidRPr="00D72A64">
              <w:rPr>
                <w:i/>
                <w:iCs/>
                <w:color w:val="000000"/>
                <w:spacing w:val="1"/>
              </w:rPr>
              <w:t>- наличие и активная деятельность органов самоуправления детей;</w:t>
            </w:r>
          </w:p>
          <w:p w:rsidR="00A354A6" w:rsidRPr="00D72A64" w:rsidRDefault="00A354A6" w:rsidP="00A354A6">
            <w:pPr>
              <w:rPr>
                <w:color w:val="000000"/>
                <w:spacing w:val="1"/>
              </w:rPr>
            </w:pPr>
            <w:r w:rsidRPr="00D72A64">
              <w:rPr>
                <w:i/>
                <w:iCs/>
                <w:color w:val="000000"/>
                <w:spacing w:val="1"/>
              </w:rPr>
              <w:t>- наличие и активная деятельность попечительского  (управляющего) совета.</w:t>
            </w:r>
          </w:p>
        </w:tc>
        <w:tc>
          <w:tcPr>
            <w:tcW w:w="2030" w:type="dxa"/>
            <w:shd w:val="clear" w:color="auto" w:fill="auto"/>
          </w:tcPr>
          <w:p w:rsidR="00A354A6" w:rsidRPr="00D72A64" w:rsidRDefault="00A354A6" w:rsidP="00A354A6"/>
        </w:tc>
      </w:tr>
      <w:tr w:rsidR="00A354A6" w:rsidRPr="00D72A64" w:rsidTr="007037E5">
        <w:tc>
          <w:tcPr>
            <w:tcW w:w="775" w:type="dxa"/>
            <w:shd w:val="clear" w:color="auto" w:fill="auto"/>
          </w:tcPr>
          <w:p w:rsidR="00A354A6" w:rsidRPr="00D72A64" w:rsidRDefault="00A354A6" w:rsidP="00A354A6">
            <w:r w:rsidRPr="00D72A64">
              <w:t>4.</w:t>
            </w:r>
          </w:p>
        </w:tc>
        <w:tc>
          <w:tcPr>
            <w:tcW w:w="3675" w:type="dxa"/>
            <w:shd w:val="clear" w:color="auto" w:fill="auto"/>
          </w:tcPr>
          <w:p w:rsidR="00A354A6" w:rsidRPr="00D72A64" w:rsidRDefault="00A354A6" w:rsidP="00A354A6">
            <w:pPr>
              <w:jc w:val="both"/>
              <w:rPr>
                <w:color w:val="000000"/>
                <w:spacing w:val="1"/>
              </w:rPr>
            </w:pPr>
            <w:r w:rsidRPr="00D72A64">
              <w:rPr>
                <w:color w:val="000000"/>
                <w:spacing w:val="1"/>
              </w:rPr>
              <w:t>Информационная открытость</w:t>
            </w:r>
          </w:p>
        </w:tc>
        <w:tc>
          <w:tcPr>
            <w:tcW w:w="3658" w:type="dxa"/>
            <w:shd w:val="clear" w:color="auto" w:fill="auto"/>
          </w:tcPr>
          <w:p w:rsidR="00A354A6" w:rsidRPr="00D72A64" w:rsidRDefault="00A354A6" w:rsidP="00A354A6">
            <w:pPr>
              <w:rPr>
                <w:i/>
                <w:iCs/>
                <w:color w:val="000000"/>
                <w:spacing w:val="1"/>
              </w:rPr>
            </w:pPr>
            <w:r w:rsidRPr="00D72A64">
              <w:rPr>
                <w:i/>
                <w:iCs/>
                <w:color w:val="000000"/>
                <w:spacing w:val="1"/>
              </w:rPr>
              <w:t xml:space="preserve">Своевременно ли  пополняется сайт учреждения актуальной информацией </w:t>
            </w:r>
          </w:p>
        </w:tc>
        <w:tc>
          <w:tcPr>
            <w:tcW w:w="2030" w:type="dxa"/>
            <w:shd w:val="clear" w:color="auto" w:fill="auto"/>
          </w:tcPr>
          <w:p w:rsidR="00A354A6" w:rsidRPr="00D72A64" w:rsidRDefault="00A354A6" w:rsidP="00A354A6"/>
        </w:tc>
      </w:tr>
      <w:tr w:rsidR="00A354A6" w:rsidRPr="00D72A64" w:rsidTr="007037E5">
        <w:trPr>
          <w:trHeight w:val="300"/>
        </w:trPr>
        <w:tc>
          <w:tcPr>
            <w:tcW w:w="775" w:type="dxa"/>
            <w:vMerge w:val="restart"/>
            <w:shd w:val="clear" w:color="auto" w:fill="auto"/>
          </w:tcPr>
          <w:p w:rsidR="00A354A6" w:rsidRPr="00D72A64" w:rsidRDefault="00A354A6" w:rsidP="00A354A6">
            <w:r w:rsidRPr="00D72A64">
              <w:t>5.</w:t>
            </w:r>
          </w:p>
        </w:tc>
        <w:tc>
          <w:tcPr>
            <w:tcW w:w="3675" w:type="dxa"/>
            <w:vMerge w:val="restart"/>
            <w:shd w:val="clear" w:color="auto" w:fill="auto"/>
          </w:tcPr>
          <w:p w:rsidR="00A354A6" w:rsidRPr="00D72A64" w:rsidRDefault="00A354A6" w:rsidP="00A354A6">
            <w:pPr>
              <w:jc w:val="both"/>
              <w:rPr>
                <w:color w:val="000000"/>
                <w:spacing w:val="1"/>
              </w:rPr>
            </w:pPr>
            <w:r w:rsidRPr="00D72A64">
              <w:rPr>
                <w:color w:val="000000"/>
                <w:spacing w:val="1"/>
              </w:rPr>
              <w:t>Реализация программ, направленных на работу с одаренными детьми</w:t>
            </w:r>
          </w:p>
        </w:tc>
        <w:tc>
          <w:tcPr>
            <w:tcW w:w="3658" w:type="dxa"/>
            <w:shd w:val="clear" w:color="auto" w:fill="auto"/>
          </w:tcPr>
          <w:p w:rsidR="00A354A6" w:rsidRPr="00D72A64" w:rsidRDefault="00A354A6" w:rsidP="00A354A6">
            <w:pPr>
              <w:rPr>
                <w:i/>
                <w:iCs/>
              </w:rPr>
            </w:pPr>
            <w:r w:rsidRPr="00D72A64">
              <w:rPr>
                <w:i/>
                <w:iCs/>
                <w:color w:val="000000"/>
                <w:spacing w:val="1"/>
              </w:rPr>
              <w:t>Указывается % количества участников конкурсов (от общего количества учащихся по школе) муниципального и регионального уровней</w:t>
            </w:r>
          </w:p>
        </w:tc>
        <w:tc>
          <w:tcPr>
            <w:tcW w:w="2030" w:type="dxa"/>
            <w:shd w:val="clear" w:color="auto" w:fill="auto"/>
          </w:tcPr>
          <w:p w:rsidR="00A354A6" w:rsidRPr="00D72A64" w:rsidRDefault="00A354A6" w:rsidP="00A354A6"/>
        </w:tc>
      </w:tr>
      <w:tr w:rsidR="00A354A6" w:rsidRPr="00D72A64" w:rsidTr="007037E5">
        <w:trPr>
          <w:trHeight w:val="300"/>
        </w:trPr>
        <w:tc>
          <w:tcPr>
            <w:tcW w:w="775" w:type="dxa"/>
            <w:vMerge/>
            <w:shd w:val="clear" w:color="auto" w:fill="auto"/>
          </w:tcPr>
          <w:p w:rsidR="00A354A6" w:rsidRPr="00D72A64" w:rsidRDefault="00A354A6" w:rsidP="00A354A6"/>
        </w:tc>
        <w:tc>
          <w:tcPr>
            <w:tcW w:w="3675" w:type="dxa"/>
            <w:vMerge/>
            <w:shd w:val="clear" w:color="auto" w:fill="auto"/>
          </w:tcPr>
          <w:p w:rsidR="00A354A6" w:rsidRPr="00D72A64" w:rsidRDefault="00A354A6" w:rsidP="00A354A6">
            <w:pPr>
              <w:jc w:val="both"/>
              <w:rPr>
                <w:color w:val="000000"/>
                <w:spacing w:val="1"/>
              </w:rPr>
            </w:pPr>
          </w:p>
        </w:tc>
        <w:tc>
          <w:tcPr>
            <w:tcW w:w="3658" w:type="dxa"/>
            <w:shd w:val="clear" w:color="auto" w:fill="auto"/>
          </w:tcPr>
          <w:p w:rsidR="00A354A6" w:rsidRPr="00D72A64" w:rsidRDefault="00A354A6" w:rsidP="00A354A6">
            <w:pPr>
              <w:rPr>
                <w:i/>
                <w:iCs/>
              </w:rPr>
            </w:pPr>
            <w:r w:rsidRPr="00D72A64">
              <w:rPr>
                <w:i/>
                <w:iCs/>
                <w:color w:val="000000"/>
                <w:spacing w:val="1"/>
              </w:rPr>
              <w:t>Указывается % количества победителей (от количества участвующих в мероприятиях) мероприятий муниципального и регионального уровней</w:t>
            </w:r>
          </w:p>
        </w:tc>
        <w:tc>
          <w:tcPr>
            <w:tcW w:w="2030" w:type="dxa"/>
            <w:shd w:val="clear" w:color="auto" w:fill="auto"/>
          </w:tcPr>
          <w:p w:rsidR="00A354A6" w:rsidRPr="00D72A64" w:rsidRDefault="00A354A6" w:rsidP="00A354A6"/>
        </w:tc>
      </w:tr>
      <w:tr w:rsidR="00A354A6" w:rsidRPr="00D72A64" w:rsidTr="007037E5">
        <w:trPr>
          <w:trHeight w:val="320"/>
        </w:trPr>
        <w:tc>
          <w:tcPr>
            <w:tcW w:w="775" w:type="dxa"/>
            <w:vMerge/>
            <w:shd w:val="clear" w:color="auto" w:fill="auto"/>
          </w:tcPr>
          <w:p w:rsidR="00A354A6" w:rsidRPr="00D72A64" w:rsidRDefault="00A354A6" w:rsidP="00A354A6"/>
        </w:tc>
        <w:tc>
          <w:tcPr>
            <w:tcW w:w="3675" w:type="dxa"/>
            <w:vMerge/>
            <w:shd w:val="clear" w:color="auto" w:fill="auto"/>
          </w:tcPr>
          <w:p w:rsidR="00A354A6" w:rsidRPr="00D72A64" w:rsidRDefault="00A354A6" w:rsidP="00A354A6">
            <w:pPr>
              <w:jc w:val="both"/>
              <w:rPr>
                <w:color w:val="000000"/>
                <w:spacing w:val="1"/>
              </w:rPr>
            </w:pPr>
          </w:p>
        </w:tc>
        <w:tc>
          <w:tcPr>
            <w:tcW w:w="3658" w:type="dxa"/>
            <w:shd w:val="clear" w:color="auto" w:fill="auto"/>
          </w:tcPr>
          <w:p w:rsidR="00A354A6" w:rsidRPr="00D72A64" w:rsidRDefault="00A354A6" w:rsidP="00A354A6">
            <w:pPr>
              <w:rPr>
                <w:i/>
                <w:iCs/>
              </w:rPr>
            </w:pPr>
            <w:r w:rsidRPr="00D72A64">
              <w:rPr>
                <w:i/>
                <w:iCs/>
                <w:color w:val="000000"/>
                <w:spacing w:val="1"/>
              </w:rPr>
              <w:t>Указывается % количества участников конкурсов федерального и международного уровней ( от общего количества учащихся ОУ)</w:t>
            </w:r>
          </w:p>
        </w:tc>
        <w:tc>
          <w:tcPr>
            <w:tcW w:w="2030" w:type="dxa"/>
            <w:shd w:val="clear" w:color="auto" w:fill="auto"/>
          </w:tcPr>
          <w:p w:rsidR="00A354A6" w:rsidRPr="00D72A64" w:rsidRDefault="00A354A6" w:rsidP="00A354A6"/>
        </w:tc>
      </w:tr>
      <w:tr w:rsidR="00A354A6" w:rsidRPr="00D72A64" w:rsidTr="007037E5">
        <w:trPr>
          <w:trHeight w:val="380"/>
        </w:trPr>
        <w:tc>
          <w:tcPr>
            <w:tcW w:w="775" w:type="dxa"/>
            <w:vMerge/>
            <w:shd w:val="clear" w:color="auto" w:fill="auto"/>
          </w:tcPr>
          <w:p w:rsidR="00A354A6" w:rsidRPr="00D72A64" w:rsidRDefault="00A354A6" w:rsidP="00A354A6"/>
        </w:tc>
        <w:tc>
          <w:tcPr>
            <w:tcW w:w="3675" w:type="dxa"/>
            <w:vMerge/>
            <w:shd w:val="clear" w:color="auto" w:fill="auto"/>
          </w:tcPr>
          <w:p w:rsidR="00A354A6" w:rsidRPr="00D72A64" w:rsidRDefault="00A354A6" w:rsidP="00A354A6">
            <w:pPr>
              <w:jc w:val="both"/>
              <w:rPr>
                <w:color w:val="000000"/>
                <w:spacing w:val="1"/>
              </w:rPr>
            </w:pPr>
          </w:p>
        </w:tc>
        <w:tc>
          <w:tcPr>
            <w:tcW w:w="3658" w:type="dxa"/>
            <w:shd w:val="clear" w:color="auto" w:fill="auto"/>
          </w:tcPr>
          <w:p w:rsidR="00A354A6" w:rsidRPr="00D72A64" w:rsidRDefault="00A354A6" w:rsidP="00A354A6">
            <w:pPr>
              <w:rPr>
                <w:i/>
                <w:iCs/>
              </w:rPr>
            </w:pPr>
            <w:r w:rsidRPr="00D72A64">
              <w:rPr>
                <w:i/>
                <w:iCs/>
                <w:color w:val="000000"/>
                <w:spacing w:val="1"/>
              </w:rPr>
              <w:t>Указывается % количества  призеров и победителей в конкурсах федерального и международного уровней (от общего количества участвующих в конкурсах)</w:t>
            </w:r>
          </w:p>
        </w:tc>
        <w:tc>
          <w:tcPr>
            <w:tcW w:w="2030" w:type="dxa"/>
            <w:shd w:val="clear" w:color="auto" w:fill="auto"/>
          </w:tcPr>
          <w:p w:rsidR="00A354A6" w:rsidRPr="00D72A64" w:rsidRDefault="00A354A6" w:rsidP="00A354A6"/>
        </w:tc>
      </w:tr>
      <w:tr w:rsidR="00A354A6" w:rsidRPr="00D72A64" w:rsidTr="007037E5">
        <w:trPr>
          <w:trHeight w:val="520"/>
        </w:trPr>
        <w:tc>
          <w:tcPr>
            <w:tcW w:w="775" w:type="dxa"/>
            <w:vMerge/>
            <w:shd w:val="clear" w:color="auto" w:fill="auto"/>
          </w:tcPr>
          <w:p w:rsidR="00A354A6" w:rsidRPr="00D72A64" w:rsidRDefault="00A354A6" w:rsidP="00A354A6"/>
        </w:tc>
        <w:tc>
          <w:tcPr>
            <w:tcW w:w="3675" w:type="dxa"/>
            <w:vMerge/>
            <w:shd w:val="clear" w:color="auto" w:fill="auto"/>
          </w:tcPr>
          <w:p w:rsidR="00A354A6" w:rsidRPr="00D72A64" w:rsidRDefault="00A354A6" w:rsidP="00A354A6">
            <w:pPr>
              <w:jc w:val="both"/>
              <w:rPr>
                <w:color w:val="000000"/>
                <w:spacing w:val="1"/>
              </w:rPr>
            </w:pPr>
          </w:p>
        </w:tc>
        <w:tc>
          <w:tcPr>
            <w:tcW w:w="3658" w:type="dxa"/>
            <w:shd w:val="clear" w:color="auto" w:fill="auto"/>
          </w:tcPr>
          <w:p w:rsidR="00A354A6" w:rsidRPr="00D72A64" w:rsidRDefault="00A354A6" w:rsidP="00A354A6">
            <w:pPr>
              <w:rPr>
                <w:i/>
                <w:iCs/>
              </w:rPr>
            </w:pPr>
            <w:r w:rsidRPr="00D72A64">
              <w:rPr>
                <w:i/>
                <w:iCs/>
              </w:rPr>
              <w:t xml:space="preserve">Указывается % </w:t>
            </w:r>
            <w:r w:rsidRPr="00D72A64">
              <w:rPr>
                <w:i/>
                <w:iCs/>
                <w:color w:val="000000"/>
                <w:spacing w:val="1"/>
              </w:rPr>
              <w:t xml:space="preserve"> призеров и победителей олимпиады муниципального уровня (от количества принимающих в олимпиаде)</w:t>
            </w:r>
          </w:p>
        </w:tc>
        <w:tc>
          <w:tcPr>
            <w:tcW w:w="2030" w:type="dxa"/>
            <w:shd w:val="clear" w:color="auto" w:fill="auto"/>
          </w:tcPr>
          <w:p w:rsidR="00A354A6" w:rsidRPr="00D72A64" w:rsidRDefault="00A354A6" w:rsidP="00A354A6"/>
        </w:tc>
      </w:tr>
      <w:tr w:rsidR="00A354A6" w:rsidRPr="00D72A64" w:rsidTr="007037E5">
        <w:trPr>
          <w:trHeight w:val="400"/>
        </w:trPr>
        <w:tc>
          <w:tcPr>
            <w:tcW w:w="775" w:type="dxa"/>
            <w:vMerge/>
            <w:shd w:val="clear" w:color="auto" w:fill="auto"/>
          </w:tcPr>
          <w:p w:rsidR="00A354A6" w:rsidRPr="00D72A64" w:rsidRDefault="00A354A6" w:rsidP="00A354A6"/>
        </w:tc>
        <w:tc>
          <w:tcPr>
            <w:tcW w:w="3675" w:type="dxa"/>
            <w:vMerge/>
            <w:shd w:val="clear" w:color="auto" w:fill="auto"/>
          </w:tcPr>
          <w:p w:rsidR="00A354A6" w:rsidRPr="00D72A64" w:rsidRDefault="00A354A6" w:rsidP="00A354A6">
            <w:pPr>
              <w:jc w:val="both"/>
              <w:rPr>
                <w:color w:val="000000"/>
                <w:spacing w:val="1"/>
              </w:rPr>
            </w:pPr>
          </w:p>
        </w:tc>
        <w:tc>
          <w:tcPr>
            <w:tcW w:w="3658" w:type="dxa"/>
            <w:shd w:val="clear" w:color="auto" w:fill="auto"/>
          </w:tcPr>
          <w:p w:rsidR="00A354A6" w:rsidRPr="00D72A64" w:rsidRDefault="00A354A6" w:rsidP="00A354A6">
            <w:pPr>
              <w:rPr>
                <w:i/>
                <w:iCs/>
              </w:rPr>
            </w:pPr>
            <w:r w:rsidRPr="00D72A64">
              <w:rPr>
                <w:i/>
                <w:iCs/>
              </w:rPr>
              <w:t xml:space="preserve">Указывается % </w:t>
            </w:r>
            <w:r w:rsidRPr="00D72A64">
              <w:rPr>
                <w:i/>
                <w:iCs/>
                <w:color w:val="000000"/>
                <w:spacing w:val="1"/>
              </w:rPr>
              <w:t xml:space="preserve"> призеров и победителей олимпиады регионального уровня (от количества принимающих в олимпиаде)</w:t>
            </w:r>
          </w:p>
        </w:tc>
        <w:tc>
          <w:tcPr>
            <w:tcW w:w="2030" w:type="dxa"/>
            <w:shd w:val="clear" w:color="auto" w:fill="auto"/>
          </w:tcPr>
          <w:p w:rsidR="00A354A6" w:rsidRPr="00D72A64" w:rsidRDefault="00A354A6" w:rsidP="00A354A6"/>
        </w:tc>
      </w:tr>
      <w:tr w:rsidR="00A354A6" w:rsidRPr="00D72A64" w:rsidTr="007037E5">
        <w:trPr>
          <w:trHeight w:val="740"/>
        </w:trPr>
        <w:tc>
          <w:tcPr>
            <w:tcW w:w="775" w:type="dxa"/>
            <w:vMerge/>
            <w:shd w:val="clear" w:color="auto" w:fill="auto"/>
          </w:tcPr>
          <w:p w:rsidR="00A354A6" w:rsidRPr="00D72A64" w:rsidRDefault="00A354A6" w:rsidP="00A354A6"/>
        </w:tc>
        <w:tc>
          <w:tcPr>
            <w:tcW w:w="3675" w:type="dxa"/>
            <w:vMerge/>
            <w:shd w:val="clear" w:color="auto" w:fill="auto"/>
          </w:tcPr>
          <w:p w:rsidR="00A354A6" w:rsidRPr="00D72A64" w:rsidRDefault="00A354A6" w:rsidP="00A354A6">
            <w:pPr>
              <w:jc w:val="both"/>
              <w:rPr>
                <w:color w:val="000000"/>
                <w:spacing w:val="1"/>
              </w:rPr>
            </w:pPr>
          </w:p>
        </w:tc>
        <w:tc>
          <w:tcPr>
            <w:tcW w:w="3658" w:type="dxa"/>
            <w:shd w:val="clear" w:color="auto" w:fill="auto"/>
          </w:tcPr>
          <w:p w:rsidR="00A354A6" w:rsidRPr="00D72A64" w:rsidRDefault="00A354A6" w:rsidP="00A354A6">
            <w:pPr>
              <w:rPr>
                <w:i/>
                <w:iCs/>
              </w:rPr>
            </w:pPr>
            <w:r w:rsidRPr="00D72A64">
              <w:rPr>
                <w:i/>
                <w:iCs/>
                <w:color w:val="000000"/>
                <w:spacing w:val="1"/>
              </w:rPr>
              <w:t>Указывается %  призеров и победителей олимпиады всероссийского уровня (от количества участников олимпиады)</w:t>
            </w:r>
          </w:p>
        </w:tc>
        <w:tc>
          <w:tcPr>
            <w:tcW w:w="2030" w:type="dxa"/>
            <w:shd w:val="clear" w:color="auto" w:fill="auto"/>
          </w:tcPr>
          <w:p w:rsidR="00A354A6" w:rsidRPr="00D72A64" w:rsidRDefault="00A354A6" w:rsidP="00A354A6"/>
        </w:tc>
      </w:tr>
      <w:tr w:rsidR="00A354A6" w:rsidRPr="00D72A64" w:rsidTr="007037E5">
        <w:trPr>
          <w:trHeight w:val="300"/>
        </w:trPr>
        <w:tc>
          <w:tcPr>
            <w:tcW w:w="775" w:type="dxa"/>
            <w:vMerge w:val="restart"/>
            <w:shd w:val="clear" w:color="auto" w:fill="auto"/>
          </w:tcPr>
          <w:p w:rsidR="00A354A6" w:rsidRPr="00D72A64" w:rsidRDefault="00A354A6" w:rsidP="00A354A6">
            <w:r w:rsidRPr="00D72A64">
              <w:t>6.</w:t>
            </w:r>
          </w:p>
        </w:tc>
        <w:tc>
          <w:tcPr>
            <w:tcW w:w="3675" w:type="dxa"/>
            <w:vMerge w:val="restart"/>
            <w:shd w:val="clear" w:color="auto" w:fill="auto"/>
          </w:tcPr>
          <w:p w:rsidR="00A354A6" w:rsidRPr="00D72A64" w:rsidRDefault="00A354A6" w:rsidP="00A354A6">
            <w:r w:rsidRPr="00D72A64">
              <w:rPr>
                <w:color w:val="000000"/>
                <w:spacing w:val="1"/>
              </w:rPr>
              <w:t>Реализация программ по сохранению и укреплению здоровья детей</w:t>
            </w:r>
          </w:p>
        </w:tc>
        <w:tc>
          <w:tcPr>
            <w:tcW w:w="3658" w:type="dxa"/>
            <w:shd w:val="clear" w:color="auto" w:fill="auto"/>
          </w:tcPr>
          <w:p w:rsidR="00A354A6" w:rsidRPr="00D72A64" w:rsidRDefault="00A354A6" w:rsidP="00A354A6">
            <w:pPr>
              <w:rPr>
                <w:i/>
                <w:iCs/>
              </w:rPr>
            </w:pPr>
            <w:r w:rsidRPr="00D72A64">
              <w:rPr>
                <w:i/>
                <w:iCs/>
              </w:rPr>
              <w:t>Указывается наличие или отсутствие травм у участников образовательного процесса</w:t>
            </w:r>
          </w:p>
        </w:tc>
        <w:tc>
          <w:tcPr>
            <w:tcW w:w="2030" w:type="dxa"/>
            <w:shd w:val="clear" w:color="auto" w:fill="auto"/>
          </w:tcPr>
          <w:p w:rsidR="00A354A6" w:rsidRPr="00D72A64" w:rsidRDefault="00A354A6" w:rsidP="00A354A6"/>
        </w:tc>
      </w:tr>
      <w:tr w:rsidR="00A354A6" w:rsidRPr="00D72A64" w:rsidTr="007037E5">
        <w:trPr>
          <w:trHeight w:val="300"/>
        </w:trPr>
        <w:tc>
          <w:tcPr>
            <w:tcW w:w="775" w:type="dxa"/>
            <w:vMerge/>
            <w:shd w:val="clear" w:color="auto" w:fill="auto"/>
          </w:tcPr>
          <w:p w:rsidR="00A354A6" w:rsidRPr="00D72A64" w:rsidRDefault="00A354A6" w:rsidP="00A354A6"/>
        </w:tc>
        <w:tc>
          <w:tcPr>
            <w:tcW w:w="3675" w:type="dxa"/>
            <w:vMerge/>
            <w:shd w:val="clear" w:color="auto" w:fill="auto"/>
          </w:tcPr>
          <w:p w:rsidR="00A354A6" w:rsidRPr="00D72A64" w:rsidRDefault="00A354A6" w:rsidP="00A354A6">
            <w:pPr>
              <w:rPr>
                <w:color w:val="000000"/>
                <w:spacing w:val="1"/>
              </w:rPr>
            </w:pPr>
          </w:p>
        </w:tc>
        <w:tc>
          <w:tcPr>
            <w:tcW w:w="3658" w:type="dxa"/>
            <w:shd w:val="clear" w:color="auto" w:fill="auto"/>
          </w:tcPr>
          <w:p w:rsidR="00A354A6" w:rsidRPr="00D72A64" w:rsidRDefault="00A354A6" w:rsidP="00A354A6">
            <w:pPr>
              <w:rPr>
                <w:i/>
                <w:iCs/>
              </w:rPr>
            </w:pPr>
            <w:r w:rsidRPr="00D72A64">
              <w:rPr>
                <w:i/>
                <w:iCs/>
                <w:color w:val="000000"/>
                <w:spacing w:val="1"/>
              </w:rPr>
              <w:t>Указывается  наличие здоровьесберегающих технологий, пропаганды здорового образа жизни в рамках работы школьных спортивных клубов</w:t>
            </w:r>
          </w:p>
        </w:tc>
        <w:tc>
          <w:tcPr>
            <w:tcW w:w="2030" w:type="dxa"/>
            <w:shd w:val="clear" w:color="auto" w:fill="auto"/>
          </w:tcPr>
          <w:p w:rsidR="00A354A6" w:rsidRPr="00D72A64" w:rsidRDefault="00A354A6" w:rsidP="00A354A6"/>
        </w:tc>
      </w:tr>
      <w:tr w:rsidR="00A354A6" w:rsidRPr="00D72A64" w:rsidTr="007037E5">
        <w:trPr>
          <w:trHeight w:val="340"/>
        </w:trPr>
        <w:tc>
          <w:tcPr>
            <w:tcW w:w="775" w:type="dxa"/>
            <w:vMerge/>
            <w:shd w:val="clear" w:color="auto" w:fill="auto"/>
          </w:tcPr>
          <w:p w:rsidR="00A354A6" w:rsidRPr="00D72A64" w:rsidRDefault="00A354A6" w:rsidP="00A354A6"/>
        </w:tc>
        <w:tc>
          <w:tcPr>
            <w:tcW w:w="3675" w:type="dxa"/>
            <w:vMerge/>
            <w:shd w:val="clear" w:color="auto" w:fill="auto"/>
          </w:tcPr>
          <w:p w:rsidR="00A354A6" w:rsidRPr="00D72A64" w:rsidRDefault="00A354A6" w:rsidP="00A354A6">
            <w:pPr>
              <w:rPr>
                <w:color w:val="000000"/>
                <w:spacing w:val="1"/>
              </w:rPr>
            </w:pPr>
          </w:p>
        </w:tc>
        <w:tc>
          <w:tcPr>
            <w:tcW w:w="3658" w:type="dxa"/>
            <w:shd w:val="clear" w:color="auto" w:fill="auto"/>
          </w:tcPr>
          <w:p w:rsidR="00A354A6" w:rsidRPr="00D72A64" w:rsidRDefault="00A354A6" w:rsidP="00A354A6">
            <w:pPr>
              <w:rPr>
                <w:i/>
                <w:iCs/>
              </w:rPr>
            </w:pPr>
            <w:r w:rsidRPr="00D72A64">
              <w:rPr>
                <w:i/>
                <w:iCs/>
              </w:rPr>
              <w:t>Указывается динамика (рост или уменьшение охватом пришкольными лагерями с дневным пребыванием)</w:t>
            </w:r>
          </w:p>
        </w:tc>
        <w:tc>
          <w:tcPr>
            <w:tcW w:w="2030" w:type="dxa"/>
            <w:shd w:val="clear" w:color="auto" w:fill="auto"/>
          </w:tcPr>
          <w:p w:rsidR="00A354A6" w:rsidRPr="00D72A64" w:rsidRDefault="00A354A6" w:rsidP="00A354A6"/>
        </w:tc>
      </w:tr>
      <w:tr w:rsidR="00A354A6" w:rsidRPr="00D72A64" w:rsidTr="007037E5">
        <w:trPr>
          <w:trHeight w:val="520"/>
        </w:trPr>
        <w:tc>
          <w:tcPr>
            <w:tcW w:w="775" w:type="dxa"/>
            <w:vMerge/>
            <w:shd w:val="clear" w:color="auto" w:fill="auto"/>
          </w:tcPr>
          <w:p w:rsidR="00A354A6" w:rsidRPr="00D72A64" w:rsidRDefault="00A354A6" w:rsidP="00A354A6"/>
        </w:tc>
        <w:tc>
          <w:tcPr>
            <w:tcW w:w="3675" w:type="dxa"/>
            <w:vMerge/>
            <w:shd w:val="clear" w:color="auto" w:fill="auto"/>
          </w:tcPr>
          <w:p w:rsidR="00A354A6" w:rsidRPr="00D72A64" w:rsidRDefault="00A354A6" w:rsidP="00A354A6">
            <w:pPr>
              <w:rPr>
                <w:color w:val="000000"/>
                <w:spacing w:val="1"/>
              </w:rPr>
            </w:pPr>
          </w:p>
        </w:tc>
        <w:tc>
          <w:tcPr>
            <w:tcW w:w="3658" w:type="dxa"/>
            <w:shd w:val="clear" w:color="auto" w:fill="auto"/>
          </w:tcPr>
          <w:p w:rsidR="00A354A6" w:rsidRPr="00D72A64" w:rsidRDefault="00A354A6" w:rsidP="00A354A6">
            <w:pPr>
              <w:rPr>
                <w:i/>
                <w:iCs/>
              </w:rPr>
            </w:pPr>
            <w:r w:rsidRPr="00D72A64">
              <w:rPr>
                <w:i/>
                <w:iCs/>
              </w:rPr>
              <w:t xml:space="preserve">Как меняется динамика </w:t>
            </w:r>
            <w:r w:rsidRPr="00D72A64">
              <w:rPr>
                <w:i/>
                <w:iCs/>
                <w:color w:val="000000"/>
                <w:spacing w:val="1"/>
              </w:rPr>
              <w:t xml:space="preserve"> доли пропущенных по болезни уроков (на уровне, рост или уменьшение)</w:t>
            </w:r>
          </w:p>
        </w:tc>
        <w:tc>
          <w:tcPr>
            <w:tcW w:w="2030" w:type="dxa"/>
            <w:shd w:val="clear" w:color="auto" w:fill="auto"/>
          </w:tcPr>
          <w:p w:rsidR="00A354A6" w:rsidRPr="00D72A64" w:rsidRDefault="00A354A6" w:rsidP="00A354A6"/>
        </w:tc>
      </w:tr>
      <w:tr w:rsidR="00A354A6" w:rsidRPr="00D72A64" w:rsidTr="007037E5">
        <w:trPr>
          <w:trHeight w:val="420"/>
        </w:trPr>
        <w:tc>
          <w:tcPr>
            <w:tcW w:w="775" w:type="dxa"/>
            <w:vMerge/>
            <w:shd w:val="clear" w:color="auto" w:fill="auto"/>
          </w:tcPr>
          <w:p w:rsidR="00A354A6" w:rsidRPr="00D72A64" w:rsidRDefault="00A354A6" w:rsidP="00A354A6"/>
        </w:tc>
        <w:tc>
          <w:tcPr>
            <w:tcW w:w="3675" w:type="dxa"/>
            <w:vMerge/>
            <w:shd w:val="clear" w:color="auto" w:fill="auto"/>
          </w:tcPr>
          <w:p w:rsidR="00A354A6" w:rsidRPr="00D72A64" w:rsidRDefault="00A354A6" w:rsidP="00A354A6">
            <w:pPr>
              <w:rPr>
                <w:color w:val="000000"/>
                <w:spacing w:val="1"/>
              </w:rPr>
            </w:pPr>
          </w:p>
        </w:tc>
        <w:tc>
          <w:tcPr>
            <w:tcW w:w="3658" w:type="dxa"/>
            <w:shd w:val="clear" w:color="auto" w:fill="auto"/>
          </w:tcPr>
          <w:p w:rsidR="00A354A6" w:rsidRPr="00D72A64" w:rsidRDefault="00A354A6" w:rsidP="00A354A6">
            <w:pPr>
              <w:rPr>
                <w:i/>
                <w:iCs/>
              </w:rPr>
            </w:pPr>
            <w:r w:rsidRPr="00D72A64">
              <w:rPr>
                <w:i/>
                <w:iCs/>
              </w:rPr>
              <w:t xml:space="preserve">Как меняется динамика </w:t>
            </w:r>
            <w:r w:rsidRPr="00D72A64">
              <w:rPr>
                <w:i/>
                <w:iCs/>
                <w:color w:val="000000"/>
                <w:spacing w:val="1"/>
              </w:rPr>
              <w:t xml:space="preserve"> % охвата детей горячим питанием (на уровне, рост или уменьшение)</w:t>
            </w:r>
          </w:p>
        </w:tc>
        <w:tc>
          <w:tcPr>
            <w:tcW w:w="2030" w:type="dxa"/>
            <w:shd w:val="clear" w:color="auto" w:fill="auto"/>
          </w:tcPr>
          <w:p w:rsidR="00A354A6" w:rsidRPr="00D72A64" w:rsidRDefault="00A354A6" w:rsidP="00A354A6"/>
        </w:tc>
      </w:tr>
      <w:tr w:rsidR="00A354A6" w:rsidRPr="00D72A64" w:rsidTr="007037E5">
        <w:tc>
          <w:tcPr>
            <w:tcW w:w="775" w:type="dxa"/>
            <w:shd w:val="clear" w:color="auto" w:fill="auto"/>
          </w:tcPr>
          <w:p w:rsidR="00A354A6" w:rsidRPr="00D72A64" w:rsidRDefault="00A354A6" w:rsidP="00A354A6">
            <w:r w:rsidRPr="00D72A64">
              <w:t>7.</w:t>
            </w:r>
          </w:p>
        </w:tc>
        <w:tc>
          <w:tcPr>
            <w:tcW w:w="3675" w:type="dxa"/>
            <w:shd w:val="clear" w:color="auto" w:fill="auto"/>
          </w:tcPr>
          <w:p w:rsidR="00A354A6" w:rsidRPr="00D72A64" w:rsidRDefault="00A354A6" w:rsidP="00A354A6">
            <w:pPr>
              <w:jc w:val="both"/>
              <w:rPr>
                <w:color w:val="000000"/>
                <w:spacing w:val="1"/>
              </w:rPr>
            </w:pPr>
            <w:r w:rsidRPr="00D72A64">
              <w:rPr>
                <w:color w:val="000000"/>
                <w:spacing w:val="1"/>
              </w:rPr>
              <w:t>Реализация мероприятий по профилактике правонарушений у несовершеннолетних</w:t>
            </w:r>
          </w:p>
        </w:tc>
        <w:tc>
          <w:tcPr>
            <w:tcW w:w="3658" w:type="dxa"/>
            <w:shd w:val="clear" w:color="auto" w:fill="auto"/>
          </w:tcPr>
          <w:p w:rsidR="00A354A6" w:rsidRPr="00D72A64" w:rsidRDefault="00A354A6" w:rsidP="00A354A6">
            <w:pPr>
              <w:rPr>
                <w:i/>
                <w:iCs/>
              </w:rPr>
            </w:pPr>
            <w:r w:rsidRPr="00D72A64">
              <w:rPr>
                <w:i/>
                <w:iCs/>
              </w:rPr>
              <w:t xml:space="preserve">Как меняется динамика </w:t>
            </w:r>
            <w:r w:rsidRPr="00D72A64">
              <w:rPr>
                <w:i/>
                <w:iCs/>
                <w:color w:val="000000"/>
                <w:spacing w:val="1"/>
              </w:rPr>
              <w:t xml:space="preserve"> состояния преступности среди учащихся ОУ (на уровне, рост или уменьшение)</w:t>
            </w:r>
          </w:p>
        </w:tc>
        <w:tc>
          <w:tcPr>
            <w:tcW w:w="2030" w:type="dxa"/>
            <w:shd w:val="clear" w:color="auto" w:fill="auto"/>
          </w:tcPr>
          <w:p w:rsidR="00A354A6" w:rsidRPr="00D72A64" w:rsidRDefault="00A354A6" w:rsidP="00A354A6"/>
        </w:tc>
      </w:tr>
      <w:tr w:rsidR="00A354A6" w:rsidRPr="00D72A64" w:rsidTr="007037E5">
        <w:trPr>
          <w:trHeight w:val="380"/>
        </w:trPr>
        <w:tc>
          <w:tcPr>
            <w:tcW w:w="775" w:type="dxa"/>
            <w:vMerge w:val="restart"/>
            <w:shd w:val="clear" w:color="auto" w:fill="auto"/>
          </w:tcPr>
          <w:p w:rsidR="00A354A6" w:rsidRPr="00D72A64" w:rsidRDefault="00A354A6" w:rsidP="00A354A6">
            <w:r w:rsidRPr="00D72A64">
              <w:t>8.</w:t>
            </w:r>
          </w:p>
        </w:tc>
        <w:tc>
          <w:tcPr>
            <w:tcW w:w="3675" w:type="dxa"/>
            <w:vMerge w:val="restart"/>
            <w:shd w:val="clear" w:color="auto" w:fill="auto"/>
          </w:tcPr>
          <w:p w:rsidR="00A354A6" w:rsidRPr="00D72A64" w:rsidRDefault="00A354A6" w:rsidP="00A354A6">
            <w:r w:rsidRPr="00D72A64">
              <w:rPr>
                <w:color w:val="000000"/>
                <w:spacing w:val="1"/>
              </w:rPr>
              <w:t>Реализация профильного обучения, предпрофильной подготовки</w:t>
            </w:r>
          </w:p>
        </w:tc>
        <w:tc>
          <w:tcPr>
            <w:tcW w:w="3658" w:type="dxa"/>
            <w:shd w:val="clear" w:color="auto" w:fill="auto"/>
          </w:tcPr>
          <w:p w:rsidR="00A354A6" w:rsidRPr="00D72A64" w:rsidRDefault="00A354A6" w:rsidP="00A354A6">
            <w:pPr>
              <w:rPr>
                <w:i/>
                <w:iCs/>
              </w:rPr>
            </w:pPr>
            <w:r w:rsidRPr="00D72A64">
              <w:rPr>
                <w:i/>
                <w:iCs/>
              </w:rPr>
              <w:t>Наличие или отсутствие профильного обучения</w:t>
            </w:r>
          </w:p>
        </w:tc>
        <w:tc>
          <w:tcPr>
            <w:tcW w:w="2030" w:type="dxa"/>
            <w:shd w:val="clear" w:color="auto" w:fill="auto"/>
          </w:tcPr>
          <w:p w:rsidR="00A354A6" w:rsidRPr="00D72A64" w:rsidRDefault="00A354A6" w:rsidP="00A354A6"/>
        </w:tc>
      </w:tr>
      <w:tr w:rsidR="00A354A6" w:rsidRPr="00D72A64" w:rsidTr="007037E5">
        <w:trPr>
          <w:trHeight w:val="260"/>
        </w:trPr>
        <w:tc>
          <w:tcPr>
            <w:tcW w:w="775" w:type="dxa"/>
            <w:vMerge/>
            <w:shd w:val="clear" w:color="auto" w:fill="auto"/>
          </w:tcPr>
          <w:p w:rsidR="00A354A6" w:rsidRPr="00D72A64" w:rsidRDefault="00A354A6" w:rsidP="00A354A6"/>
        </w:tc>
        <w:tc>
          <w:tcPr>
            <w:tcW w:w="3675" w:type="dxa"/>
            <w:vMerge/>
            <w:shd w:val="clear" w:color="auto" w:fill="auto"/>
          </w:tcPr>
          <w:p w:rsidR="00A354A6" w:rsidRPr="00D72A64" w:rsidRDefault="00A354A6" w:rsidP="00A354A6">
            <w:pPr>
              <w:rPr>
                <w:color w:val="000000"/>
                <w:spacing w:val="1"/>
              </w:rPr>
            </w:pPr>
          </w:p>
        </w:tc>
        <w:tc>
          <w:tcPr>
            <w:tcW w:w="3658" w:type="dxa"/>
            <w:shd w:val="clear" w:color="auto" w:fill="auto"/>
          </w:tcPr>
          <w:p w:rsidR="00A354A6" w:rsidRPr="00D72A64" w:rsidRDefault="00A354A6" w:rsidP="00A354A6">
            <w:pPr>
              <w:rPr>
                <w:i/>
                <w:iCs/>
              </w:rPr>
            </w:pPr>
            <w:r w:rsidRPr="00D72A64">
              <w:rPr>
                <w:i/>
                <w:iCs/>
              </w:rPr>
              <w:t>Наличие или отсутствие предпрофильной подготовки</w:t>
            </w:r>
          </w:p>
        </w:tc>
        <w:tc>
          <w:tcPr>
            <w:tcW w:w="2030" w:type="dxa"/>
            <w:shd w:val="clear" w:color="auto" w:fill="auto"/>
          </w:tcPr>
          <w:p w:rsidR="00A354A6" w:rsidRPr="00D72A64" w:rsidRDefault="00A354A6" w:rsidP="00A354A6"/>
        </w:tc>
      </w:tr>
      <w:tr w:rsidR="00A354A6" w:rsidRPr="00D72A64" w:rsidTr="007037E5">
        <w:tc>
          <w:tcPr>
            <w:tcW w:w="775" w:type="dxa"/>
            <w:shd w:val="clear" w:color="auto" w:fill="auto"/>
          </w:tcPr>
          <w:p w:rsidR="00A354A6" w:rsidRPr="00D72A64" w:rsidRDefault="00A354A6" w:rsidP="00A354A6">
            <w:r w:rsidRPr="00D72A64">
              <w:t>10.</w:t>
            </w:r>
          </w:p>
        </w:tc>
        <w:tc>
          <w:tcPr>
            <w:tcW w:w="3675" w:type="dxa"/>
            <w:shd w:val="clear" w:color="auto" w:fill="auto"/>
          </w:tcPr>
          <w:p w:rsidR="00A354A6" w:rsidRPr="00D72A64" w:rsidRDefault="00A354A6" w:rsidP="00A354A6">
            <w:pPr>
              <w:rPr>
                <w:color w:val="000000"/>
                <w:spacing w:val="1"/>
              </w:rPr>
            </w:pPr>
            <w:r w:rsidRPr="00D72A64">
              <w:rPr>
                <w:color w:val="000000"/>
                <w:spacing w:val="1"/>
              </w:rPr>
              <w:t>Организация  физкультурно – оздоровительной и спортивной работы</w:t>
            </w:r>
          </w:p>
          <w:p w:rsidR="00A354A6" w:rsidRPr="00D72A64" w:rsidRDefault="00A354A6" w:rsidP="00A354A6">
            <w:pPr>
              <w:rPr>
                <w:color w:val="000000"/>
                <w:spacing w:val="1"/>
              </w:rPr>
            </w:pPr>
            <w:r w:rsidRPr="00D72A64">
              <w:rPr>
                <w:color w:val="000000"/>
                <w:spacing w:val="1"/>
              </w:rPr>
              <w:t>(спортивные соревнования)</w:t>
            </w:r>
          </w:p>
        </w:tc>
        <w:tc>
          <w:tcPr>
            <w:tcW w:w="3658" w:type="dxa"/>
            <w:shd w:val="clear" w:color="auto" w:fill="auto"/>
          </w:tcPr>
          <w:p w:rsidR="00A354A6" w:rsidRPr="00D72A64" w:rsidRDefault="00A354A6" w:rsidP="00A354A6">
            <w:pPr>
              <w:rPr>
                <w:i/>
                <w:iCs/>
              </w:rPr>
            </w:pPr>
            <w:r w:rsidRPr="00D72A64">
              <w:rPr>
                <w:i/>
                <w:iCs/>
              </w:rPr>
              <w:t>Указывается % участников (от общего количества учащихся ОУ) в мероприятиях оздоровительной и спортивной работы, включая круглогодичную спартакиаду школьников</w:t>
            </w:r>
          </w:p>
        </w:tc>
        <w:tc>
          <w:tcPr>
            <w:tcW w:w="2030" w:type="dxa"/>
            <w:shd w:val="clear" w:color="auto" w:fill="auto"/>
          </w:tcPr>
          <w:p w:rsidR="00A354A6" w:rsidRPr="00D72A64" w:rsidRDefault="00A354A6" w:rsidP="00A354A6"/>
        </w:tc>
      </w:tr>
      <w:tr w:rsidR="00A354A6" w:rsidRPr="00D72A64" w:rsidTr="007037E5">
        <w:trPr>
          <w:trHeight w:val="420"/>
        </w:trPr>
        <w:tc>
          <w:tcPr>
            <w:tcW w:w="775" w:type="dxa"/>
            <w:vMerge w:val="restart"/>
            <w:shd w:val="clear" w:color="auto" w:fill="auto"/>
          </w:tcPr>
          <w:p w:rsidR="00A354A6" w:rsidRPr="00D72A64" w:rsidRDefault="00A354A6" w:rsidP="00A354A6">
            <w:r w:rsidRPr="00D72A64">
              <w:t>11.</w:t>
            </w:r>
          </w:p>
          <w:p w:rsidR="00A354A6" w:rsidRPr="00D72A64" w:rsidRDefault="00A354A6" w:rsidP="00A354A6"/>
        </w:tc>
        <w:tc>
          <w:tcPr>
            <w:tcW w:w="3675" w:type="dxa"/>
            <w:vMerge w:val="restart"/>
            <w:shd w:val="clear" w:color="auto" w:fill="auto"/>
          </w:tcPr>
          <w:p w:rsidR="00A354A6" w:rsidRPr="00D72A64" w:rsidRDefault="00A354A6" w:rsidP="00A354A6">
            <w:r w:rsidRPr="00D72A64">
              <w:rPr>
                <w:color w:val="000000"/>
                <w:spacing w:val="1"/>
              </w:rPr>
              <w:t>Обеспеченность реализации образовательных программ кадрами соответствующих специальностей</w:t>
            </w:r>
          </w:p>
        </w:tc>
        <w:tc>
          <w:tcPr>
            <w:tcW w:w="3658" w:type="dxa"/>
            <w:shd w:val="clear" w:color="auto" w:fill="auto"/>
          </w:tcPr>
          <w:p w:rsidR="00A354A6" w:rsidRPr="00D72A64" w:rsidRDefault="00A354A6" w:rsidP="00A354A6">
            <w:pPr>
              <w:rPr>
                <w:i/>
                <w:iCs/>
              </w:rPr>
            </w:pPr>
            <w:r w:rsidRPr="00D72A64">
              <w:rPr>
                <w:i/>
                <w:iCs/>
              </w:rPr>
              <w:t xml:space="preserve">Указывается % </w:t>
            </w:r>
            <w:r w:rsidRPr="00D72A64">
              <w:rPr>
                <w:i/>
                <w:iCs/>
                <w:color w:val="000000"/>
                <w:spacing w:val="1"/>
              </w:rPr>
              <w:t>укомплектованности педагогическими кадрами в соответствии с лицензионными условиями</w:t>
            </w:r>
          </w:p>
          <w:p w:rsidR="00A354A6" w:rsidRPr="00D72A64" w:rsidRDefault="00A354A6" w:rsidP="00A354A6">
            <w:r w:rsidRPr="00D72A64">
              <w:rPr>
                <w:i/>
                <w:iCs/>
              </w:rPr>
              <w:t>Указывается % педагогов со стажем работы до 5 лет</w:t>
            </w:r>
          </w:p>
        </w:tc>
        <w:tc>
          <w:tcPr>
            <w:tcW w:w="2030" w:type="dxa"/>
            <w:shd w:val="clear" w:color="auto" w:fill="auto"/>
          </w:tcPr>
          <w:p w:rsidR="00A354A6" w:rsidRPr="00D72A64" w:rsidRDefault="00A354A6" w:rsidP="00A354A6"/>
        </w:tc>
      </w:tr>
      <w:tr w:rsidR="00A354A6" w:rsidRPr="00D72A64" w:rsidTr="007037E5">
        <w:trPr>
          <w:trHeight w:val="340"/>
        </w:trPr>
        <w:tc>
          <w:tcPr>
            <w:tcW w:w="775" w:type="dxa"/>
            <w:vMerge/>
            <w:shd w:val="clear" w:color="auto" w:fill="auto"/>
          </w:tcPr>
          <w:p w:rsidR="00A354A6" w:rsidRPr="00D72A64" w:rsidRDefault="00A354A6" w:rsidP="00A354A6"/>
        </w:tc>
        <w:tc>
          <w:tcPr>
            <w:tcW w:w="3675" w:type="dxa"/>
            <w:vMerge/>
            <w:shd w:val="clear" w:color="auto" w:fill="auto"/>
          </w:tcPr>
          <w:p w:rsidR="00A354A6" w:rsidRPr="00D72A64" w:rsidRDefault="00A354A6" w:rsidP="00A354A6">
            <w:pPr>
              <w:rPr>
                <w:color w:val="000000"/>
                <w:spacing w:val="1"/>
              </w:rPr>
            </w:pPr>
          </w:p>
        </w:tc>
        <w:tc>
          <w:tcPr>
            <w:tcW w:w="3658" w:type="dxa"/>
            <w:shd w:val="clear" w:color="auto" w:fill="auto"/>
          </w:tcPr>
          <w:p w:rsidR="00A354A6" w:rsidRPr="00D72A64" w:rsidRDefault="00A354A6" w:rsidP="00A354A6">
            <w:r w:rsidRPr="00D72A64">
              <w:rPr>
                <w:i/>
                <w:iCs/>
              </w:rPr>
              <w:t>Указывается % педагогов, имеющих квалификационную категорию</w:t>
            </w:r>
          </w:p>
          <w:p w:rsidR="00A354A6" w:rsidRPr="00D72A64" w:rsidRDefault="00A354A6" w:rsidP="00A354A6"/>
        </w:tc>
        <w:tc>
          <w:tcPr>
            <w:tcW w:w="2030" w:type="dxa"/>
            <w:shd w:val="clear" w:color="auto" w:fill="auto"/>
          </w:tcPr>
          <w:p w:rsidR="00A354A6" w:rsidRPr="00D72A64" w:rsidRDefault="00A354A6" w:rsidP="00A354A6"/>
        </w:tc>
      </w:tr>
      <w:tr w:rsidR="00A354A6" w:rsidRPr="00D72A64" w:rsidTr="007037E5">
        <w:trPr>
          <w:trHeight w:val="360"/>
        </w:trPr>
        <w:tc>
          <w:tcPr>
            <w:tcW w:w="775" w:type="dxa"/>
            <w:vMerge/>
            <w:shd w:val="clear" w:color="auto" w:fill="auto"/>
          </w:tcPr>
          <w:p w:rsidR="00A354A6" w:rsidRPr="00D72A64" w:rsidRDefault="00A354A6" w:rsidP="00A354A6"/>
        </w:tc>
        <w:tc>
          <w:tcPr>
            <w:tcW w:w="3675" w:type="dxa"/>
            <w:vMerge/>
            <w:shd w:val="clear" w:color="auto" w:fill="auto"/>
          </w:tcPr>
          <w:p w:rsidR="00A354A6" w:rsidRPr="00D72A64" w:rsidRDefault="00A354A6" w:rsidP="00A354A6">
            <w:pPr>
              <w:rPr>
                <w:color w:val="000000"/>
                <w:spacing w:val="1"/>
              </w:rPr>
            </w:pPr>
          </w:p>
        </w:tc>
        <w:tc>
          <w:tcPr>
            <w:tcW w:w="3658" w:type="dxa"/>
            <w:shd w:val="clear" w:color="auto" w:fill="auto"/>
          </w:tcPr>
          <w:p w:rsidR="00A354A6" w:rsidRPr="00D72A64" w:rsidRDefault="00A354A6" w:rsidP="00A354A6">
            <w:r w:rsidRPr="00D72A64">
              <w:rPr>
                <w:i/>
                <w:iCs/>
              </w:rPr>
              <w:t xml:space="preserve">Указывается % педагогов, </w:t>
            </w:r>
            <w:r w:rsidRPr="00D72A64">
              <w:rPr>
                <w:i/>
                <w:iCs/>
                <w:color w:val="000000"/>
                <w:spacing w:val="1"/>
              </w:rPr>
              <w:t>прошедших обучение на курсах повышения квалификации в течение последних 5 лет в объеме не менее 72</w:t>
            </w:r>
          </w:p>
        </w:tc>
        <w:tc>
          <w:tcPr>
            <w:tcW w:w="2030" w:type="dxa"/>
            <w:shd w:val="clear" w:color="auto" w:fill="auto"/>
          </w:tcPr>
          <w:p w:rsidR="00A354A6" w:rsidRPr="00D72A64" w:rsidRDefault="00A354A6" w:rsidP="00A354A6"/>
        </w:tc>
      </w:tr>
      <w:tr w:rsidR="00A354A6" w:rsidRPr="00D72A64" w:rsidTr="007037E5">
        <w:trPr>
          <w:trHeight w:val="540"/>
        </w:trPr>
        <w:tc>
          <w:tcPr>
            <w:tcW w:w="775" w:type="dxa"/>
            <w:vMerge/>
            <w:shd w:val="clear" w:color="auto" w:fill="auto"/>
          </w:tcPr>
          <w:p w:rsidR="00A354A6" w:rsidRPr="00D72A64" w:rsidRDefault="00A354A6" w:rsidP="00A354A6"/>
        </w:tc>
        <w:tc>
          <w:tcPr>
            <w:tcW w:w="3675" w:type="dxa"/>
            <w:vMerge/>
            <w:shd w:val="clear" w:color="auto" w:fill="auto"/>
          </w:tcPr>
          <w:p w:rsidR="00A354A6" w:rsidRPr="00D72A64" w:rsidRDefault="00A354A6" w:rsidP="00A354A6">
            <w:pPr>
              <w:rPr>
                <w:color w:val="000000"/>
                <w:spacing w:val="1"/>
              </w:rPr>
            </w:pPr>
          </w:p>
        </w:tc>
        <w:tc>
          <w:tcPr>
            <w:tcW w:w="3658" w:type="dxa"/>
            <w:shd w:val="clear" w:color="auto" w:fill="auto"/>
          </w:tcPr>
          <w:p w:rsidR="00A354A6" w:rsidRPr="00D72A64" w:rsidRDefault="00A354A6" w:rsidP="00A354A6">
            <w:pPr>
              <w:rPr>
                <w:i/>
                <w:iCs/>
              </w:rPr>
            </w:pPr>
            <w:r w:rsidRPr="00D72A64">
              <w:rPr>
                <w:i/>
                <w:iCs/>
              </w:rPr>
              <w:t>Указывается количество и название конкурсов, в которых приняли участие педагоги ОУ</w:t>
            </w:r>
          </w:p>
        </w:tc>
        <w:tc>
          <w:tcPr>
            <w:tcW w:w="2030" w:type="dxa"/>
            <w:shd w:val="clear" w:color="auto" w:fill="auto"/>
          </w:tcPr>
          <w:p w:rsidR="00A354A6" w:rsidRPr="00D72A64" w:rsidRDefault="00A354A6" w:rsidP="00A354A6"/>
        </w:tc>
      </w:tr>
      <w:tr w:rsidR="00A354A6" w:rsidRPr="00D72A64" w:rsidTr="007037E5">
        <w:tc>
          <w:tcPr>
            <w:tcW w:w="775" w:type="dxa"/>
            <w:shd w:val="clear" w:color="auto" w:fill="auto"/>
          </w:tcPr>
          <w:p w:rsidR="00A354A6" w:rsidRPr="00D72A64" w:rsidRDefault="00A354A6" w:rsidP="00A354A6">
            <w:r w:rsidRPr="00D72A64">
              <w:t>12.</w:t>
            </w:r>
          </w:p>
        </w:tc>
        <w:tc>
          <w:tcPr>
            <w:tcW w:w="3675" w:type="dxa"/>
            <w:shd w:val="clear" w:color="auto" w:fill="auto"/>
          </w:tcPr>
          <w:p w:rsidR="00A354A6" w:rsidRPr="00D72A64" w:rsidRDefault="00A354A6" w:rsidP="00A354A6">
            <w:r w:rsidRPr="00D72A64">
              <w:rPr>
                <w:color w:val="000000"/>
                <w:spacing w:val="1"/>
              </w:rPr>
              <w:t>Реализация мероприятий по привлечению молодых специалистов</w:t>
            </w:r>
          </w:p>
        </w:tc>
        <w:tc>
          <w:tcPr>
            <w:tcW w:w="3658" w:type="dxa"/>
            <w:shd w:val="clear" w:color="auto" w:fill="auto"/>
          </w:tcPr>
          <w:p w:rsidR="00A354A6" w:rsidRPr="00D72A64" w:rsidRDefault="00A354A6" w:rsidP="00A354A6">
            <w:pPr>
              <w:rPr>
                <w:i/>
                <w:iCs/>
              </w:rPr>
            </w:pPr>
            <w:r w:rsidRPr="00D72A64">
              <w:rPr>
                <w:i/>
                <w:iCs/>
              </w:rPr>
              <w:t xml:space="preserve">Указывается % </w:t>
            </w:r>
            <w:r w:rsidRPr="00D72A64">
              <w:rPr>
                <w:i/>
                <w:iCs/>
                <w:color w:val="000000"/>
                <w:spacing w:val="1"/>
              </w:rPr>
              <w:t>количества учителей в возрасте до 30 лет от общей численности учителей учреждения</w:t>
            </w:r>
          </w:p>
        </w:tc>
        <w:tc>
          <w:tcPr>
            <w:tcW w:w="2030" w:type="dxa"/>
            <w:shd w:val="clear" w:color="auto" w:fill="auto"/>
          </w:tcPr>
          <w:p w:rsidR="00A354A6" w:rsidRPr="00D72A64" w:rsidRDefault="00A354A6" w:rsidP="00A354A6"/>
        </w:tc>
      </w:tr>
      <w:tr w:rsidR="00A354A6" w:rsidRPr="00D72A64" w:rsidTr="007037E5">
        <w:tc>
          <w:tcPr>
            <w:tcW w:w="775" w:type="dxa"/>
            <w:shd w:val="clear" w:color="auto" w:fill="auto"/>
          </w:tcPr>
          <w:p w:rsidR="00A354A6" w:rsidRPr="00D72A64" w:rsidRDefault="00A354A6" w:rsidP="00A354A6">
            <w:r w:rsidRPr="00D72A64">
              <w:t>13</w:t>
            </w:r>
          </w:p>
        </w:tc>
        <w:tc>
          <w:tcPr>
            <w:tcW w:w="3675" w:type="dxa"/>
            <w:shd w:val="clear" w:color="auto" w:fill="auto"/>
          </w:tcPr>
          <w:p w:rsidR="00A354A6" w:rsidRPr="00D72A64" w:rsidRDefault="00A354A6" w:rsidP="00A354A6">
            <w:pPr>
              <w:jc w:val="both"/>
              <w:rPr>
                <w:color w:val="000000"/>
                <w:spacing w:val="1"/>
              </w:rPr>
            </w:pPr>
            <w:r w:rsidRPr="00D72A64">
              <w:rPr>
                <w:color w:val="000000"/>
                <w:spacing w:val="1"/>
              </w:rPr>
              <w:t>Проведение экспериментальной работы</w:t>
            </w:r>
          </w:p>
        </w:tc>
        <w:tc>
          <w:tcPr>
            <w:tcW w:w="3658" w:type="dxa"/>
            <w:shd w:val="clear" w:color="auto" w:fill="auto"/>
          </w:tcPr>
          <w:p w:rsidR="00A354A6" w:rsidRPr="00D72A64" w:rsidRDefault="00A354A6" w:rsidP="00A354A6">
            <w:pPr>
              <w:rPr>
                <w:i/>
                <w:iCs/>
              </w:rPr>
            </w:pPr>
            <w:r w:rsidRPr="00D72A64">
              <w:rPr>
                <w:i/>
                <w:iCs/>
              </w:rPr>
              <w:t>Указывается участие в муниципальном, региональном эксперименте</w:t>
            </w:r>
          </w:p>
        </w:tc>
        <w:tc>
          <w:tcPr>
            <w:tcW w:w="2030" w:type="dxa"/>
            <w:shd w:val="clear" w:color="auto" w:fill="auto"/>
          </w:tcPr>
          <w:p w:rsidR="00A354A6" w:rsidRPr="00D72A64" w:rsidRDefault="00A354A6" w:rsidP="00A354A6"/>
        </w:tc>
      </w:tr>
      <w:tr w:rsidR="00A354A6" w:rsidRPr="00D72A64" w:rsidTr="007037E5">
        <w:tc>
          <w:tcPr>
            <w:tcW w:w="775" w:type="dxa"/>
            <w:shd w:val="clear" w:color="auto" w:fill="auto"/>
          </w:tcPr>
          <w:p w:rsidR="00A354A6" w:rsidRPr="00D72A64" w:rsidRDefault="00A354A6" w:rsidP="00A354A6">
            <w:r w:rsidRPr="00D72A64">
              <w:t>14.</w:t>
            </w:r>
          </w:p>
        </w:tc>
        <w:tc>
          <w:tcPr>
            <w:tcW w:w="3675" w:type="dxa"/>
            <w:shd w:val="clear" w:color="auto" w:fill="auto"/>
          </w:tcPr>
          <w:p w:rsidR="00A354A6" w:rsidRPr="00D72A64" w:rsidRDefault="00A354A6" w:rsidP="00A354A6">
            <w:r w:rsidRPr="00D72A64">
              <w:rPr>
                <w:color w:val="000000"/>
                <w:spacing w:val="1"/>
              </w:rPr>
              <w:t>Удовлетворенность участников образовательного процесса качеством образования</w:t>
            </w:r>
          </w:p>
        </w:tc>
        <w:tc>
          <w:tcPr>
            <w:tcW w:w="3658" w:type="dxa"/>
            <w:shd w:val="clear" w:color="auto" w:fill="auto"/>
          </w:tcPr>
          <w:p w:rsidR="00A354A6" w:rsidRPr="00D72A64" w:rsidRDefault="00A354A6" w:rsidP="00A354A6">
            <w:pPr>
              <w:rPr>
                <w:i/>
                <w:iCs/>
              </w:rPr>
            </w:pPr>
            <w:r w:rsidRPr="00D72A64">
              <w:rPr>
                <w:i/>
                <w:iCs/>
              </w:rPr>
              <w:t>Указывается проведение мониторинга удовлетворенности качеством образования  и степень удовлетворенности по результатам мониторинга (высокая, средняя или низкая)</w:t>
            </w:r>
          </w:p>
        </w:tc>
        <w:tc>
          <w:tcPr>
            <w:tcW w:w="2030" w:type="dxa"/>
            <w:shd w:val="clear" w:color="auto" w:fill="auto"/>
          </w:tcPr>
          <w:p w:rsidR="00A354A6" w:rsidRPr="00D72A64" w:rsidRDefault="00A354A6" w:rsidP="00A354A6"/>
        </w:tc>
      </w:tr>
      <w:tr w:rsidR="00A354A6" w:rsidRPr="00D72A64" w:rsidTr="007037E5">
        <w:trPr>
          <w:trHeight w:val="240"/>
        </w:trPr>
        <w:tc>
          <w:tcPr>
            <w:tcW w:w="775" w:type="dxa"/>
            <w:vMerge w:val="restart"/>
            <w:shd w:val="clear" w:color="auto" w:fill="auto"/>
          </w:tcPr>
          <w:p w:rsidR="00A354A6" w:rsidRPr="00D72A64" w:rsidRDefault="00A354A6" w:rsidP="00A354A6">
            <w:r w:rsidRPr="00D72A64">
              <w:t>15.</w:t>
            </w:r>
          </w:p>
        </w:tc>
        <w:tc>
          <w:tcPr>
            <w:tcW w:w="3675" w:type="dxa"/>
            <w:vMerge w:val="restart"/>
            <w:shd w:val="clear" w:color="auto" w:fill="auto"/>
          </w:tcPr>
          <w:p w:rsidR="00A354A6" w:rsidRPr="00D72A64" w:rsidRDefault="00A354A6" w:rsidP="00A354A6">
            <w:r w:rsidRPr="00D72A64">
              <w:rPr>
                <w:color w:val="000000"/>
                <w:spacing w:val="1"/>
              </w:rPr>
              <w:t>Финансовая деятельность</w:t>
            </w:r>
          </w:p>
        </w:tc>
        <w:tc>
          <w:tcPr>
            <w:tcW w:w="3658" w:type="dxa"/>
            <w:shd w:val="clear" w:color="auto" w:fill="auto"/>
          </w:tcPr>
          <w:p w:rsidR="00A354A6" w:rsidRPr="00D72A64" w:rsidRDefault="00A354A6" w:rsidP="00A354A6">
            <w:pPr>
              <w:rPr>
                <w:i/>
                <w:iCs/>
              </w:rPr>
            </w:pPr>
            <w:r w:rsidRPr="00D72A64">
              <w:rPr>
                <w:i/>
                <w:iCs/>
                <w:color w:val="000000"/>
                <w:spacing w:val="1"/>
              </w:rPr>
              <w:t>Как выполняется  муниципальное задание (с замечаниями или без замечаний)</w:t>
            </w:r>
          </w:p>
        </w:tc>
        <w:tc>
          <w:tcPr>
            <w:tcW w:w="2030" w:type="dxa"/>
            <w:shd w:val="clear" w:color="auto" w:fill="auto"/>
          </w:tcPr>
          <w:p w:rsidR="00A354A6" w:rsidRPr="00D72A64" w:rsidRDefault="00A354A6" w:rsidP="00A354A6"/>
        </w:tc>
      </w:tr>
      <w:tr w:rsidR="00A354A6" w:rsidRPr="00D72A64" w:rsidTr="007037E5">
        <w:trPr>
          <w:trHeight w:val="260"/>
        </w:trPr>
        <w:tc>
          <w:tcPr>
            <w:tcW w:w="775" w:type="dxa"/>
            <w:vMerge/>
            <w:shd w:val="clear" w:color="auto" w:fill="auto"/>
          </w:tcPr>
          <w:p w:rsidR="00A354A6" w:rsidRPr="00D72A64" w:rsidRDefault="00A354A6" w:rsidP="00A354A6"/>
        </w:tc>
        <w:tc>
          <w:tcPr>
            <w:tcW w:w="3675" w:type="dxa"/>
            <w:vMerge/>
            <w:shd w:val="clear" w:color="auto" w:fill="auto"/>
          </w:tcPr>
          <w:p w:rsidR="00A354A6" w:rsidRPr="00D72A64" w:rsidRDefault="00A354A6" w:rsidP="00A354A6">
            <w:pPr>
              <w:rPr>
                <w:color w:val="000000"/>
                <w:spacing w:val="1"/>
              </w:rPr>
            </w:pPr>
          </w:p>
        </w:tc>
        <w:tc>
          <w:tcPr>
            <w:tcW w:w="3658" w:type="dxa"/>
            <w:shd w:val="clear" w:color="auto" w:fill="auto"/>
          </w:tcPr>
          <w:p w:rsidR="00A354A6" w:rsidRPr="00D72A64" w:rsidRDefault="00A354A6" w:rsidP="00A354A6">
            <w:r w:rsidRPr="00D72A64">
              <w:rPr>
                <w:i/>
                <w:iCs/>
              </w:rPr>
              <w:t>Указывается % платных услуг</w:t>
            </w:r>
          </w:p>
        </w:tc>
        <w:tc>
          <w:tcPr>
            <w:tcW w:w="2030" w:type="dxa"/>
            <w:shd w:val="clear" w:color="auto" w:fill="auto"/>
          </w:tcPr>
          <w:p w:rsidR="00A354A6" w:rsidRPr="00D72A64" w:rsidRDefault="00A354A6" w:rsidP="00A354A6"/>
        </w:tc>
      </w:tr>
      <w:tr w:rsidR="00A354A6" w:rsidRPr="00D72A64" w:rsidTr="007037E5">
        <w:trPr>
          <w:trHeight w:val="440"/>
        </w:trPr>
        <w:tc>
          <w:tcPr>
            <w:tcW w:w="775" w:type="dxa"/>
            <w:vMerge/>
            <w:shd w:val="clear" w:color="auto" w:fill="auto"/>
          </w:tcPr>
          <w:p w:rsidR="00A354A6" w:rsidRPr="00D72A64" w:rsidRDefault="00A354A6" w:rsidP="00A354A6"/>
        </w:tc>
        <w:tc>
          <w:tcPr>
            <w:tcW w:w="3675" w:type="dxa"/>
            <w:vMerge/>
            <w:shd w:val="clear" w:color="auto" w:fill="auto"/>
          </w:tcPr>
          <w:p w:rsidR="00A354A6" w:rsidRPr="00D72A64" w:rsidRDefault="00A354A6" w:rsidP="00A354A6">
            <w:pPr>
              <w:rPr>
                <w:color w:val="000000"/>
                <w:spacing w:val="1"/>
              </w:rPr>
            </w:pPr>
          </w:p>
        </w:tc>
        <w:tc>
          <w:tcPr>
            <w:tcW w:w="3658" w:type="dxa"/>
            <w:shd w:val="clear" w:color="auto" w:fill="auto"/>
          </w:tcPr>
          <w:p w:rsidR="00A354A6" w:rsidRPr="00D72A64" w:rsidRDefault="00A354A6" w:rsidP="00A354A6">
            <w:pPr>
              <w:rPr>
                <w:i/>
                <w:iCs/>
              </w:rPr>
            </w:pPr>
            <w:r w:rsidRPr="00D72A64">
              <w:rPr>
                <w:i/>
                <w:iCs/>
              </w:rPr>
              <w:t>Динамика роста средней заработной платы педагогических работников по ОУ</w:t>
            </w:r>
          </w:p>
          <w:p w:rsidR="00A354A6" w:rsidRPr="00D72A64" w:rsidRDefault="00A354A6" w:rsidP="00A354A6">
            <w:pPr>
              <w:rPr>
                <w:i/>
                <w:iCs/>
              </w:rPr>
            </w:pPr>
          </w:p>
        </w:tc>
        <w:tc>
          <w:tcPr>
            <w:tcW w:w="2030" w:type="dxa"/>
            <w:shd w:val="clear" w:color="auto" w:fill="auto"/>
          </w:tcPr>
          <w:p w:rsidR="00A354A6" w:rsidRPr="00D72A64" w:rsidRDefault="00A354A6" w:rsidP="00A354A6"/>
        </w:tc>
      </w:tr>
      <w:tr w:rsidR="00A354A6" w:rsidRPr="00D72A64" w:rsidTr="007037E5">
        <w:tc>
          <w:tcPr>
            <w:tcW w:w="775" w:type="dxa"/>
            <w:shd w:val="clear" w:color="auto" w:fill="auto"/>
          </w:tcPr>
          <w:p w:rsidR="00A354A6" w:rsidRPr="00D72A64" w:rsidRDefault="00A354A6" w:rsidP="00A354A6">
            <w:r w:rsidRPr="00D72A64">
              <w:t>16.</w:t>
            </w:r>
          </w:p>
        </w:tc>
        <w:tc>
          <w:tcPr>
            <w:tcW w:w="3675" w:type="dxa"/>
            <w:shd w:val="clear" w:color="auto" w:fill="auto"/>
          </w:tcPr>
          <w:p w:rsidR="00A354A6" w:rsidRPr="00D72A64" w:rsidRDefault="00A354A6" w:rsidP="00A354A6">
            <w:pPr>
              <w:rPr>
                <w:color w:val="000000"/>
                <w:spacing w:val="1"/>
              </w:rPr>
            </w:pPr>
            <w:r w:rsidRPr="00D72A64">
              <w:rPr>
                <w:color w:val="000000"/>
                <w:spacing w:val="1"/>
              </w:rPr>
              <w:t>Уровень исполнительской дисциплины</w:t>
            </w:r>
          </w:p>
          <w:p w:rsidR="00A354A6" w:rsidRPr="00D72A64" w:rsidRDefault="00A354A6" w:rsidP="00A354A6"/>
        </w:tc>
        <w:tc>
          <w:tcPr>
            <w:tcW w:w="3658" w:type="dxa"/>
            <w:shd w:val="clear" w:color="auto" w:fill="auto"/>
          </w:tcPr>
          <w:p w:rsidR="00A354A6" w:rsidRPr="00D72A64" w:rsidRDefault="00A354A6" w:rsidP="00A354A6"/>
        </w:tc>
        <w:tc>
          <w:tcPr>
            <w:tcW w:w="2030" w:type="dxa"/>
            <w:shd w:val="clear" w:color="auto" w:fill="auto"/>
          </w:tcPr>
          <w:p w:rsidR="00A354A6" w:rsidRPr="00D72A64" w:rsidRDefault="00A354A6" w:rsidP="00A354A6"/>
        </w:tc>
      </w:tr>
      <w:tr w:rsidR="00A354A6" w:rsidRPr="00D72A64" w:rsidTr="007037E5">
        <w:tc>
          <w:tcPr>
            <w:tcW w:w="775" w:type="dxa"/>
            <w:shd w:val="clear" w:color="auto" w:fill="auto"/>
          </w:tcPr>
          <w:p w:rsidR="00A354A6" w:rsidRPr="00D72A64" w:rsidRDefault="00A354A6" w:rsidP="00A354A6"/>
        </w:tc>
        <w:tc>
          <w:tcPr>
            <w:tcW w:w="3675" w:type="dxa"/>
            <w:shd w:val="clear" w:color="auto" w:fill="auto"/>
          </w:tcPr>
          <w:p w:rsidR="00A354A6" w:rsidRPr="00D72A64" w:rsidRDefault="00A354A6" w:rsidP="00A354A6">
            <w:pPr>
              <w:rPr>
                <w:b/>
                <w:bCs/>
                <w:i/>
                <w:iCs/>
              </w:rPr>
            </w:pPr>
            <w:r w:rsidRPr="00D72A64">
              <w:rPr>
                <w:b/>
                <w:bCs/>
                <w:i/>
                <w:iCs/>
              </w:rPr>
              <w:t>ИТОГО:</w:t>
            </w:r>
          </w:p>
        </w:tc>
        <w:tc>
          <w:tcPr>
            <w:tcW w:w="3658" w:type="dxa"/>
            <w:shd w:val="clear" w:color="auto" w:fill="auto"/>
          </w:tcPr>
          <w:p w:rsidR="00A354A6" w:rsidRPr="00D72A64" w:rsidRDefault="00A354A6" w:rsidP="00A354A6"/>
        </w:tc>
        <w:tc>
          <w:tcPr>
            <w:tcW w:w="2030" w:type="dxa"/>
            <w:shd w:val="clear" w:color="auto" w:fill="auto"/>
          </w:tcPr>
          <w:p w:rsidR="00A354A6" w:rsidRPr="00D72A64" w:rsidRDefault="00A354A6" w:rsidP="00A354A6"/>
        </w:tc>
      </w:tr>
    </w:tbl>
    <w:p w:rsidR="00A354A6" w:rsidRPr="00D72A64" w:rsidRDefault="00A354A6" w:rsidP="00A354A6">
      <w:pPr>
        <w:suppressAutoHyphens/>
        <w:jc w:val="center"/>
        <w:rPr>
          <w:b/>
          <w:lang w:eastAsia="ar-SA"/>
        </w:rPr>
      </w:pPr>
    </w:p>
    <w:p w:rsidR="00A354A6" w:rsidRPr="00D72A64" w:rsidRDefault="00A354A6" w:rsidP="00A354A6">
      <w:pPr>
        <w:suppressAutoHyphens/>
        <w:jc w:val="center"/>
        <w:rPr>
          <w:b/>
          <w:lang w:eastAsia="ar-SA"/>
        </w:rPr>
      </w:pPr>
    </w:p>
    <w:p w:rsidR="00A354A6" w:rsidRPr="00D72A64" w:rsidRDefault="00A354A6" w:rsidP="00A354A6">
      <w:pPr>
        <w:suppressAutoHyphens/>
        <w:jc w:val="center"/>
        <w:rPr>
          <w:b/>
          <w:lang w:eastAsia="ar-SA"/>
        </w:rPr>
      </w:pPr>
    </w:p>
    <w:p w:rsidR="00A354A6" w:rsidRPr="00D72A64" w:rsidRDefault="00A354A6" w:rsidP="00A354A6">
      <w:pPr>
        <w:suppressAutoHyphens/>
        <w:jc w:val="center"/>
        <w:rPr>
          <w:b/>
          <w:lang w:eastAsia="ar-SA"/>
        </w:rPr>
      </w:pPr>
    </w:p>
    <w:p w:rsidR="00A354A6" w:rsidRPr="00D72A64" w:rsidRDefault="00A354A6" w:rsidP="00A354A6">
      <w:pPr>
        <w:suppressAutoHyphens/>
        <w:jc w:val="center"/>
        <w:rPr>
          <w:b/>
          <w:lang w:eastAsia="ar-SA"/>
        </w:rPr>
      </w:pPr>
      <w:r w:rsidRPr="00D72A64">
        <w:rPr>
          <w:b/>
          <w:lang w:eastAsia="ar-SA"/>
        </w:rPr>
        <w:t>ОЦЕНОЧНЫЙ ЛИСТ</w:t>
      </w:r>
    </w:p>
    <w:p w:rsidR="00A354A6" w:rsidRPr="00D72A64" w:rsidRDefault="00A354A6" w:rsidP="00A354A6">
      <w:pPr>
        <w:suppressAutoHyphens/>
        <w:jc w:val="center"/>
        <w:rPr>
          <w:lang w:eastAsia="ar-SA"/>
        </w:rPr>
      </w:pPr>
      <w:r w:rsidRPr="00D72A64">
        <w:rPr>
          <w:lang w:eastAsia="ar-SA"/>
        </w:rPr>
        <w:t>оценки выполнения утверждённых критериев и показателей результативности и эффективности работ</w:t>
      </w:r>
    </w:p>
    <w:p w:rsidR="00A354A6" w:rsidRPr="00D72A64" w:rsidRDefault="00A354A6" w:rsidP="00A354A6">
      <w:pPr>
        <w:jc w:val="both"/>
      </w:pPr>
      <w:r w:rsidRPr="00D72A64">
        <w:rPr>
          <w:lang w:eastAsia="ar-SA"/>
        </w:rPr>
        <w:t xml:space="preserve">                                                          заместителя директора</w:t>
      </w:r>
    </w:p>
    <w:p w:rsidR="00A354A6" w:rsidRPr="00D72A64" w:rsidRDefault="00A354A6" w:rsidP="00A354A6">
      <w:pPr>
        <w:jc w:val="both"/>
      </w:pPr>
    </w:p>
    <w:tbl>
      <w:tblPr>
        <w:tblW w:w="14165" w:type="dxa"/>
        <w:tblInd w:w="-34" w:type="dxa"/>
        <w:tblLayout w:type="fixed"/>
        <w:tblLook w:val="0000"/>
      </w:tblPr>
      <w:tblGrid>
        <w:gridCol w:w="7513"/>
        <w:gridCol w:w="142"/>
        <w:gridCol w:w="94"/>
        <w:gridCol w:w="3166"/>
        <w:gridCol w:w="236"/>
        <w:gridCol w:w="902"/>
        <w:gridCol w:w="1865"/>
        <w:gridCol w:w="247"/>
      </w:tblGrid>
      <w:tr w:rsidR="00A354A6" w:rsidRPr="00D72A64" w:rsidTr="007037E5">
        <w:trPr>
          <w:gridAfter w:val="2"/>
          <w:wAfter w:w="2112" w:type="dxa"/>
        </w:trPr>
        <w:tc>
          <w:tcPr>
            <w:tcW w:w="7655"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Позитивная динамика учебных достижений обучающихся, воспитанников по курируемым заместителем предметам, направлениям:</w:t>
            </w:r>
          </w:p>
          <w:p w:rsidR="00A354A6" w:rsidRPr="00D72A64" w:rsidRDefault="00A354A6" w:rsidP="00A354A6">
            <w:pPr>
              <w:suppressAutoHyphens/>
              <w:jc w:val="both"/>
              <w:rPr>
                <w:lang w:eastAsia="ar-SA"/>
              </w:rPr>
            </w:pPr>
            <w:r w:rsidRPr="00D72A64">
              <w:rPr>
                <w:lang w:eastAsia="ar-SA"/>
              </w:rPr>
              <w:t>- на уровне прошлого учебного года</w:t>
            </w:r>
          </w:p>
          <w:p w:rsidR="00A354A6" w:rsidRPr="00D72A64" w:rsidRDefault="00A354A6" w:rsidP="00A354A6">
            <w:pPr>
              <w:suppressAutoHyphens/>
              <w:jc w:val="both"/>
              <w:rPr>
                <w:lang w:eastAsia="ar-SA"/>
              </w:rPr>
            </w:pPr>
            <w:r w:rsidRPr="00D72A64">
              <w:rPr>
                <w:lang w:eastAsia="ar-SA"/>
              </w:rPr>
              <w:t>- выше в сравнении с предыдущим учебным годом</w:t>
            </w:r>
          </w:p>
        </w:tc>
        <w:tc>
          <w:tcPr>
            <w:tcW w:w="3260"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rPr>
                <w:lang w:eastAsia="ar-SA"/>
              </w:rPr>
            </w:pPr>
            <w:r w:rsidRPr="00D72A64">
              <w:rPr>
                <w:lang w:eastAsia="ar-SA"/>
              </w:rPr>
              <w:t>1,0</w:t>
            </w:r>
          </w:p>
          <w:p w:rsidR="00A354A6" w:rsidRPr="00D72A64" w:rsidRDefault="00A354A6" w:rsidP="00A354A6">
            <w:pPr>
              <w:suppressAutoHyphens/>
              <w:snapToGrid w:val="0"/>
              <w:rPr>
                <w:lang w:eastAsia="ar-SA"/>
              </w:rPr>
            </w:pPr>
            <w:r w:rsidRPr="00D72A64">
              <w:rPr>
                <w:lang w:eastAsia="ar-SA"/>
              </w:rPr>
              <w:t>2,0</w:t>
            </w:r>
          </w:p>
        </w:tc>
        <w:tc>
          <w:tcPr>
            <w:tcW w:w="1138" w:type="dxa"/>
            <w:gridSpan w:val="2"/>
            <w:vMerge w:val="restart"/>
            <w:tcBorders>
              <w:top w:val="nil"/>
              <w:left w:val="single" w:sz="4" w:space="0" w:color="000000"/>
            </w:tcBorders>
            <w:shd w:val="clear" w:color="auto" w:fill="auto"/>
          </w:tcPr>
          <w:p w:rsidR="00A354A6" w:rsidRPr="00D72A64" w:rsidRDefault="00A354A6" w:rsidP="00A354A6">
            <w:pPr>
              <w:suppressAutoHyphens/>
              <w:snapToGrid w:val="0"/>
              <w:rPr>
                <w:lang w:eastAsia="ar-SA"/>
              </w:rPr>
            </w:pPr>
          </w:p>
          <w:p w:rsidR="00A354A6" w:rsidRPr="00D72A64" w:rsidRDefault="00A354A6" w:rsidP="00A354A6">
            <w:pPr>
              <w:suppressAutoHyphens/>
              <w:rPr>
                <w:lang w:eastAsia="ar-SA"/>
              </w:rPr>
            </w:pPr>
          </w:p>
          <w:p w:rsidR="00A354A6" w:rsidRPr="00D72A64" w:rsidRDefault="00A354A6" w:rsidP="00A354A6">
            <w:pPr>
              <w:suppressAutoHyphens/>
              <w:rPr>
                <w:lang w:eastAsia="ar-SA"/>
              </w:rPr>
            </w:pPr>
          </w:p>
          <w:p w:rsidR="00A354A6" w:rsidRPr="00D72A64" w:rsidRDefault="00A354A6" w:rsidP="00A354A6">
            <w:pPr>
              <w:suppressAutoHyphens/>
              <w:snapToGrid w:val="0"/>
              <w:rPr>
                <w:lang w:eastAsia="ar-SA"/>
              </w:rPr>
            </w:pPr>
          </w:p>
          <w:p w:rsidR="00A354A6" w:rsidRPr="00D72A64" w:rsidRDefault="00A354A6" w:rsidP="00A354A6">
            <w:pPr>
              <w:suppressAutoHyphens/>
              <w:rPr>
                <w:lang w:eastAsia="ar-SA"/>
              </w:rPr>
            </w:pPr>
          </w:p>
          <w:p w:rsidR="00A354A6" w:rsidRPr="00D72A64" w:rsidRDefault="00A354A6" w:rsidP="00A354A6">
            <w:pPr>
              <w:suppressAutoHyphens/>
              <w:rPr>
                <w:lang w:eastAsia="ar-SA"/>
              </w:rPr>
            </w:pPr>
          </w:p>
          <w:p w:rsidR="00A354A6" w:rsidRPr="00D72A64" w:rsidRDefault="00A354A6" w:rsidP="00A354A6">
            <w:pPr>
              <w:suppressAutoHyphens/>
              <w:rPr>
                <w:lang w:eastAsia="ar-SA"/>
              </w:rPr>
            </w:pPr>
          </w:p>
          <w:p w:rsidR="00A354A6" w:rsidRPr="00D72A64" w:rsidRDefault="00A354A6" w:rsidP="00A354A6">
            <w:pPr>
              <w:suppressAutoHyphens/>
              <w:snapToGrid w:val="0"/>
              <w:rPr>
                <w:lang w:eastAsia="ar-SA"/>
              </w:rPr>
            </w:pPr>
          </w:p>
          <w:p w:rsidR="00A354A6" w:rsidRPr="00D72A64" w:rsidRDefault="00A354A6" w:rsidP="00A354A6">
            <w:pPr>
              <w:suppressAutoHyphens/>
              <w:rPr>
                <w:lang w:eastAsia="ar-SA"/>
              </w:rPr>
            </w:pPr>
          </w:p>
          <w:p w:rsidR="00A354A6" w:rsidRPr="00D72A64" w:rsidRDefault="00A354A6" w:rsidP="00A354A6">
            <w:pPr>
              <w:suppressAutoHyphens/>
              <w:rPr>
                <w:lang w:eastAsia="ar-SA"/>
              </w:rPr>
            </w:pPr>
          </w:p>
          <w:p w:rsidR="00A354A6" w:rsidRPr="00D72A64" w:rsidRDefault="00A354A6" w:rsidP="00A354A6">
            <w:pPr>
              <w:suppressAutoHyphens/>
              <w:rPr>
                <w:lang w:eastAsia="ar-SA"/>
              </w:rPr>
            </w:pPr>
          </w:p>
          <w:p w:rsidR="00A354A6" w:rsidRPr="00D72A64" w:rsidRDefault="00A354A6" w:rsidP="00A354A6">
            <w:pPr>
              <w:suppressAutoHyphens/>
              <w:snapToGrid w:val="0"/>
              <w:rPr>
                <w:lang w:eastAsia="ar-SA"/>
              </w:rPr>
            </w:pPr>
          </w:p>
          <w:p w:rsidR="00A354A6" w:rsidRPr="00D72A64" w:rsidRDefault="00A354A6" w:rsidP="00A354A6">
            <w:pPr>
              <w:suppressAutoHyphens/>
              <w:rPr>
                <w:lang w:eastAsia="ar-SA"/>
              </w:rPr>
            </w:pPr>
          </w:p>
          <w:p w:rsidR="00A354A6" w:rsidRPr="00D72A64" w:rsidRDefault="00A354A6" w:rsidP="00A354A6">
            <w:pPr>
              <w:suppressAutoHyphens/>
              <w:rPr>
                <w:lang w:eastAsia="ar-SA"/>
              </w:rPr>
            </w:pPr>
          </w:p>
          <w:p w:rsidR="00A354A6" w:rsidRPr="00D72A64" w:rsidRDefault="00A354A6" w:rsidP="00A354A6">
            <w:pPr>
              <w:suppressAutoHyphens/>
              <w:rPr>
                <w:lang w:eastAsia="ar-SA"/>
              </w:rPr>
            </w:pPr>
          </w:p>
          <w:p w:rsidR="00A354A6" w:rsidRPr="00D72A64" w:rsidRDefault="00A354A6" w:rsidP="00A354A6">
            <w:pPr>
              <w:suppressAutoHyphens/>
              <w:rPr>
                <w:lang w:eastAsia="ar-SA"/>
              </w:rPr>
            </w:pPr>
          </w:p>
          <w:p w:rsidR="00A354A6" w:rsidRPr="00D72A64" w:rsidRDefault="00A354A6" w:rsidP="00A354A6">
            <w:pPr>
              <w:suppressAutoHyphens/>
              <w:rPr>
                <w:lang w:eastAsia="ar-SA"/>
              </w:rPr>
            </w:pPr>
          </w:p>
          <w:p w:rsidR="00A354A6" w:rsidRPr="00D72A64" w:rsidRDefault="00A354A6" w:rsidP="00A354A6">
            <w:pPr>
              <w:suppressAutoHyphens/>
              <w:rPr>
                <w:lang w:eastAsia="ar-SA"/>
              </w:rPr>
            </w:pPr>
          </w:p>
          <w:p w:rsidR="00A354A6" w:rsidRPr="00D72A64" w:rsidRDefault="00A354A6" w:rsidP="00A354A6">
            <w:pPr>
              <w:suppressAutoHyphens/>
              <w:snapToGrid w:val="0"/>
              <w:rPr>
                <w:lang w:eastAsia="ar-SA"/>
              </w:rPr>
            </w:pPr>
          </w:p>
        </w:tc>
      </w:tr>
      <w:tr w:rsidR="00A354A6" w:rsidRPr="00D72A64" w:rsidTr="007037E5">
        <w:trPr>
          <w:gridAfter w:val="2"/>
          <w:wAfter w:w="2112" w:type="dxa"/>
        </w:trPr>
        <w:tc>
          <w:tcPr>
            <w:tcW w:w="7655"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 xml:space="preserve">За работу с дошкольными группами </w:t>
            </w:r>
          </w:p>
        </w:tc>
        <w:tc>
          <w:tcPr>
            <w:tcW w:w="3260"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rPr>
                <w:lang w:eastAsia="ar-SA"/>
              </w:rPr>
            </w:pPr>
            <w:r w:rsidRPr="00D72A64">
              <w:rPr>
                <w:lang w:eastAsia="ar-SA"/>
              </w:rPr>
              <w:t>3,0</w:t>
            </w:r>
          </w:p>
        </w:tc>
        <w:tc>
          <w:tcPr>
            <w:tcW w:w="1138" w:type="dxa"/>
            <w:gridSpan w:val="2"/>
            <w:vMerge/>
            <w:tcBorders>
              <w:top w:val="nil"/>
              <w:left w:val="single" w:sz="4" w:space="0" w:color="000000"/>
            </w:tcBorders>
            <w:shd w:val="clear" w:color="auto" w:fill="auto"/>
          </w:tcPr>
          <w:p w:rsidR="00A354A6" w:rsidRPr="00D72A64" w:rsidRDefault="00A354A6" w:rsidP="00A354A6">
            <w:pPr>
              <w:suppressAutoHyphens/>
              <w:snapToGrid w:val="0"/>
              <w:rPr>
                <w:lang w:eastAsia="ar-SA"/>
              </w:rPr>
            </w:pPr>
          </w:p>
        </w:tc>
      </w:tr>
      <w:tr w:rsidR="00A354A6" w:rsidRPr="00D72A64" w:rsidTr="007037E5">
        <w:trPr>
          <w:gridAfter w:val="2"/>
          <w:wAfter w:w="2112" w:type="dxa"/>
        </w:trPr>
        <w:tc>
          <w:tcPr>
            <w:tcW w:w="7655"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Организация и проведение мероприятий повышающих авторитет и имидж ОУ</w:t>
            </w:r>
          </w:p>
        </w:tc>
        <w:tc>
          <w:tcPr>
            <w:tcW w:w="3260"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rPr>
                <w:lang w:eastAsia="ar-SA"/>
              </w:rPr>
            </w:pPr>
            <w:r w:rsidRPr="00D72A64">
              <w:rPr>
                <w:lang w:eastAsia="ar-SA"/>
              </w:rPr>
              <w:t>3,0</w:t>
            </w:r>
          </w:p>
        </w:tc>
        <w:tc>
          <w:tcPr>
            <w:tcW w:w="1138" w:type="dxa"/>
            <w:gridSpan w:val="2"/>
            <w:vMerge/>
            <w:tcBorders>
              <w:top w:val="nil"/>
              <w:left w:val="single" w:sz="4" w:space="0" w:color="000000"/>
            </w:tcBorders>
            <w:shd w:val="clear" w:color="auto" w:fill="auto"/>
          </w:tcPr>
          <w:p w:rsidR="00A354A6" w:rsidRPr="00D72A64" w:rsidRDefault="00A354A6" w:rsidP="00A354A6">
            <w:pPr>
              <w:suppressAutoHyphens/>
              <w:snapToGrid w:val="0"/>
              <w:rPr>
                <w:lang w:eastAsia="ar-SA"/>
              </w:rPr>
            </w:pPr>
          </w:p>
        </w:tc>
      </w:tr>
      <w:tr w:rsidR="00A354A6" w:rsidRPr="00D72A64" w:rsidTr="007037E5">
        <w:trPr>
          <w:gridAfter w:val="2"/>
          <w:wAfter w:w="2112" w:type="dxa"/>
        </w:trPr>
        <w:tc>
          <w:tcPr>
            <w:tcW w:w="7655"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Позитивная динамика показателя среднегодового балла результатов промежуточной аттестации:</w:t>
            </w:r>
          </w:p>
          <w:p w:rsidR="00A354A6" w:rsidRPr="00D72A64" w:rsidRDefault="00A354A6" w:rsidP="00A354A6">
            <w:pPr>
              <w:suppressAutoHyphens/>
              <w:jc w:val="both"/>
              <w:rPr>
                <w:lang w:eastAsia="ar-SA"/>
              </w:rPr>
            </w:pPr>
            <w:r w:rsidRPr="00D72A64">
              <w:rPr>
                <w:lang w:eastAsia="ar-SA"/>
              </w:rPr>
              <w:t>- на уровне прошлого учебного года</w:t>
            </w:r>
          </w:p>
          <w:p w:rsidR="00A354A6" w:rsidRPr="00D72A64" w:rsidRDefault="00A354A6" w:rsidP="00A354A6">
            <w:pPr>
              <w:suppressAutoHyphens/>
              <w:jc w:val="both"/>
              <w:rPr>
                <w:lang w:eastAsia="ar-SA"/>
              </w:rPr>
            </w:pPr>
            <w:r w:rsidRPr="00D72A64">
              <w:rPr>
                <w:lang w:eastAsia="ar-SA"/>
              </w:rPr>
              <w:t>- выше в сравнении с предыдущим учебным годом</w:t>
            </w:r>
          </w:p>
        </w:tc>
        <w:tc>
          <w:tcPr>
            <w:tcW w:w="3260"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rPr>
                <w:lang w:eastAsia="ar-SA"/>
              </w:rPr>
            </w:pPr>
          </w:p>
          <w:p w:rsidR="00A354A6" w:rsidRPr="00D72A64" w:rsidRDefault="00A354A6" w:rsidP="00A354A6">
            <w:pPr>
              <w:suppressAutoHyphens/>
              <w:rPr>
                <w:lang w:eastAsia="ar-SA"/>
              </w:rPr>
            </w:pPr>
          </w:p>
          <w:p w:rsidR="00A354A6" w:rsidRPr="00D72A64" w:rsidRDefault="00A354A6" w:rsidP="00A354A6">
            <w:pPr>
              <w:suppressAutoHyphens/>
              <w:rPr>
                <w:lang w:eastAsia="ar-SA"/>
              </w:rPr>
            </w:pPr>
          </w:p>
          <w:p w:rsidR="00A354A6" w:rsidRPr="00D72A64" w:rsidRDefault="00A354A6" w:rsidP="00A354A6">
            <w:pPr>
              <w:suppressAutoHyphens/>
              <w:rPr>
                <w:lang w:eastAsia="ar-SA"/>
              </w:rPr>
            </w:pPr>
            <w:r w:rsidRPr="00D72A64">
              <w:rPr>
                <w:lang w:eastAsia="ar-SA"/>
              </w:rPr>
              <w:t>1,0</w:t>
            </w:r>
          </w:p>
          <w:p w:rsidR="00A354A6" w:rsidRPr="00D72A64" w:rsidRDefault="00A354A6" w:rsidP="00A354A6">
            <w:pPr>
              <w:suppressAutoHyphens/>
              <w:rPr>
                <w:lang w:eastAsia="ar-SA"/>
              </w:rPr>
            </w:pPr>
            <w:r w:rsidRPr="00D72A64">
              <w:rPr>
                <w:lang w:eastAsia="ar-SA"/>
              </w:rPr>
              <w:t>2,0</w:t>
            </w:r>
          </w:p>
          <w:p w:rsidR="00A354A6" w:rsidRPr="00D72A64" w:rsidRDefault="00A354A6" w:rsidP="00A354A6">
            <w:pPr>
              <w:suppressAutoHyphens/>
              <w:rPr>
                <w:lang w:eastAsia="ar-SA"/>
              </w:rPr>
            </w:pPr>
          </w:p>
        </w:tc>
        <w:tc>
          <w:tcPr>
            <w:tcW w:w="1138" w:type="dxa"/>
            <w:gridSpan w:val="2"/>
            <w:vMerge/>
            <w:tcBorders>
              <w:left w:val="single" w:sz="4" w:space="0" w:color="000000"/>
            </w:tcBorders>
            <w:shd w:val="clear" w:color="auto" w:fill="auto"/>
          </w:tcPr>
          <w:p w:rsidR="00A354A6" w:rsidRPr="00D72A64" w:rsidRDefault="00A354A6" w:rsidP="00A354A6">
            <w:pPr>
              <w:suppressAutoHyphens/>
              <w:snapToGrid w:val="0"/>
              <w:rPr>
                <w:lang w:eastAsia="ar-SA"/>
              </w:rPr>
            </w:pPr>
          </w:p>
        </w:tc>
      </w:tr>
      <w:tr w:rsidR="00A354A6" w:rsidRPr="00D72A64" w:rsidTr="007037E5">
        <w:trPr>
          <w:gridAfter w:val="2"/>
          <w:wAfter w:w="2112" w:type="dxa"/>
          <w:trHeight w:val="1850"/>
        </w:trPr>
        <w:tc>
          <w:tcPr>
            <w:tcW w:w="7655"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Позитивные результаты внеурочной деятельности по курируемым заместителем направлениям:</w:t>
            </w:r>
          </w:p>
          <w:p w:rsidR="00A354A6" w:rsidRPr="00D72A64" w:rsidRDefault="00A354A6" w:rsidP="00A354A6">
            <w:pPr>
              <w:suppressAutoHyphens/>
              <w:jc w:val="both"/>
              <w:rPr>
                <w:lang w:eastAsia="ar-SA"/>
              </w:rPr>
            </w:pPr>
            <w:r w:rsidRPr="00D72A64">
              <w:rPr>
                <w:lang w:eastAsia="ar-SA"/>
              </w:rPr>
              <w:t>общее количество проведенных внеурочных мероприятий:</w:t>
            </w:r>
          </w:p>
          <w:p w:rsidR="00A354A6" w:rsidRPr="00D72A64" w:rsidRDefault="00A354A6" w:rsidP="00A354A6">
            <w:pPr>
              <w:suppressAutoHyphens/>
              <w:jc w:val="both"/>
              <w:rPr>
                <w:lang w:eastAsia="ar-SA"/>
              </w:rPr>
            </w:pPr>
            <w:r w:rsidRPr="00D72A64">
              <w:rPr>
                <w:lang w:eastAsia="ar-SA"/>
              </w:rPr>
              <w:t>- на уровне прошлого учебного года</w:t>
            </w:r>
          </w:p>
          <w:p w:rsidR="00A354A6" w:rsidRPr="00D72A64" w:rsidRDefault="00A354A6" w:rsidP="00A354A6">
            <w:pPr>
              <w:suppressAutoHyphens/>
              <w:jc w:val="both"/>
              <w:rPr>
                <w:lang w:eastAsia="ar-SA"/>
              </w:rPr>
            </w:pPr>
            <w:r w:rsidRPr="00D72A64">
              <w:rPr>
                <w:lang w:eastAsia="ar-SA"/>
              </w:rPr>
              <w:t>- выше в сравнении с предыдущим учебным годом</w:t>
            </w:r>
          </w:p>
        </w:tc>
        <w:tc>
          <w:tcPr>
            <w:tcW w:w="3260"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rPr>
                <w:lang w:eastAsia="ar-SA"/>
              </w:rPr>
            </w:pPr>
            <w:r w:rsidRPr="00D72A64">
              <w:rPr>
                <w:lang w:eastAsia="ar-SA"/>
              </w:rPr>
              <w:t>1,0</w:t>
            </w:r>
          </w:p>
          <w:p w:rsidR="00A354A6" w:rsidRPr="00D72A64" w:rsidRDefault="00A354A6" w:rsidP="00A354A6">
            <w:pPr>
              <w:suppressAutoHyphens/>
              <w:snapToGrid w:val="0"/>
              <w:rPr>
                <w:lang w:eastAsia="ar-SA"/>
              </w:rPr>
            </w:pPr>
            <w:r w:rsidRPr="00D72A64">
              <w:rPr>
                <w:lang w:eastAsia="ar-SA"/>
              </w:rPr>
              <w:t>2,0</w:t>
            </w:r>
          </w:p>
        </w:tc>
        <w:tc>
          <w:tcPr>
            <w:tcW w:w="1138" w:type="dxa"/>
            <w:gridSpan w:val="2"/>
            <w:vMerge/>
            <w:tcBorders>
              <w:left w:val="single" w:sz="4" w:space="0" w:color="000000"/>
            </w:tcBorders>
            <w:shd w:val="clear" w:color="auto" w:fill="auto"/>
          </w:tcPr>
          <w:p w:rsidR="00A354A6" w:rsidRPr="00D72A64" w:rsidRDefault="00A354A6" w:rsidP="00A354A6">
            <w:pPr>
              <w:suppressAutoHyphens/>
              <w:snapToGrid w:val="0"/>
              <w:rPr>
                <w:lang w:eastAsia="ar-SA"/>
              </w:rPr>
            </w:pPr>
          </w:p>
        </w:tc>
      </w:tr>
      <w:tr w:rsidR="00A354A6" w:rsidRPr="00D72A64" w:rsidTr="007037E5">
        <w:trPr>
          <w:gridAfter w:val="2"/>
          <w:wAfter w:w="2112" w:type="dxa"/>
        </w:trPr>
        <w:tc>
          <w:tcPr>
            <w:tcW w:w="7655" w:type="dxa"/>
            <w:gridSpan w:val="2"/>
            <w:tcBorders>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Положительная динамика количества педагогических работников, активно применяющих современные образовательные технологии:</w:t>
            </w:r>
          </w:p>
          <w:p w:rsidR="00A354A6" w:rsidRPr="00D72A64" w:rsidRDefault="00A354A6" w:rsidP="00A354A6">
            <w:pPr>
              <w:suppressAutoHyphens/>
              <w:jc w:val="both"/>
              <w:rPr>
                <w:lang w:eastAsia="ar-SA"/>
              </w:rPr>
            </w:pPr>
            <w:r w:rsidRPr="00D72A64">
              <w:rPr>
                <w:lang w:eastAsia="ar-SA"/>
              </w:rPr>
              <w:t>доля педагогов, создающих или использующих учебно-методические материалы, позволяющие учащимся выбирать уровень освоения учебной программы, в сравнении с прошлым учебным годом:</w:t>
            </w:r>
          </w:p>
          <w:p w:rsidR="00A354A6" w:rsidRPr="00D72A64" w:rsidRDefault="00A354A6" w:rsidP="00A354A6">
            <w:pPr>
              <w:suppressAutoHyphens/>
              <w:jc w:val="both"/>
              <w:rPr>
                <w:lang w:eastAsia="ar-SA"/>
              </w:rPr>
            </w:pPr>
            <w:r w:rsidRPr="00D72A64">
              <w:rPr>
                <w:lang w:eastAsia="ar-SA"/>
              </w:rPr>
              <w:t>- на уровне прошлого учебного года</w:t>
            </w:r>
          </w:p>
          <w:p w:rsidR="00A354A6" w:rsidRPr="00D72A64" w:rsidRDefault="00A354A6" w:rsidP="00A354A6">
            <w:pPr>
              <w:suppressAutoHyphens/>
              <w:jc w:val="both"/>
              <w:rPr>
                <w:lang w:eastAsia="ar-SA"/>
              </w:rPr>
            </w:pPr>
            <w:r w:rsidRPr="00D72A64">
              <w:rPr>
                <w:lang w:eastAsia="ar-SA"/>
              </w:rPr>
              <w:t>- выше в сравнении с предыдущим учебным годом</w:t>
            </w:r>
          </w:p>
        </w:tc>
        <w:tc>
          <w:tcPr>
            <w:tcW w:w="3260" w:type="dxa"/>
            <w:gridSpan w:val="2"/>
            <w:tcBorders>
              <w:left w:val="single" w:sz="4" w:space="0" w:color="000000"/>
              <w:bottom w:val="single" w:sz="4" w:space="0" w:color="000000"/>
            </w:tcBorders>
            <w:shd w:val="clear" w:color="auto" w:fill="auto"/>
          </w:tcPr>
          <w:p w:rsidR="00A354A6" w:rsidRPr="00D72A64" w:rsidRDefault="00A354A6" w:rsidP="00A354A6">
            <w:pPr>
              <w:suppressAutoHyphens/>
              <w:rPr>
                <w:lang w:eastAsia="ar-SA"/>
              </w:rPr>
            </w:pPr>
            <w:r w:rsidRPr="00D72A64">
              <w:rPr>
                <w:lang w:eastAsia="ar-SA"/>
              </w:rPr>
              <w:t>1,0</w:t>
            </w:r>
          </w:p>
          <w:p w:rsidR="00A354A6" w:rsidRPr="00D72A64" w:rsidRDefault="00A354A6" w:rsidP="00A354A6">
            <w:pPr>
              <w:suppressAutoHyphens/>
              <w:snapToGrid w:val="0"/>
              <w:rPr>
                <w:lang w:eastAsia="ar-SA"/>
              </w:rPr>
            </w:pPr>
            <w:r w:rsidRPr="00D72A64">
              <w:rPr>
                <w:lang w:eastAsia="ar-SA"/>
              </w:rPr>
              <w:t>2,0</w:t>
            </w:r>
          </w:p>
        </w:tc>
        <w:tc>
          <w:tcPr>
            <w:tcW w:w="1138" w:type="dxa"/>
            <w:gridSpan w:val="2"/>
            <w:vMerge/>
            <w:tcBorders>
              <w:left w:val="single" w:sz="4" w:space="0" w:color="000000"/>
              <w:bottom w:val="single" w:sz="4" w:space="0" w:color="000000"/>
            </w:tcBorders>
            <w:shd w:val="clear" w:color="auto" w:fill="auto"/>
          </w:tcPr>
          <w:p w:rsidR="00A354A6" w:rsidRPr="00D72A64" w:rsidRDefault="00A354A6" w:rsidP="00A354A6">
            <w:pPr>
              <w:suppressAutoHyphens/>
              <w:snapToGrid w:val="0"/>
              <w:rPr>
                <w:lang w:eastAsia="ar-SA"/>
              </w:rPr>
            </w:pPr>
          </w:p>
        </w:tc>
      </w:tr>
      <w:tr w:rsidR="00A354A6" w:rsidRPr="00D72A64" w:rsidTr="007037E5">
        <w:trPr>
          <w:gridAfter w:val="1"/>
          <w:wAfter w:w="247" w:type="dxa"/>
        </w:trPr>
        <w:tc>
          <w:tcPr>
            <w:tcW w:w="7655"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Доля педагогов, использующих ИКТ для моделирования урока (занятий), индивидуализации траекторий обучения учащихся, в сравнении с прошлым годом:</w:t>
            </w:r>
          </w:p>
          <w:p w:rsidR="00A354A6" w:rsidRPr="00D72A64" w:rsidRDefault="00A354A6" w:rsidP="00A354A6">
            <w:pPr>
              <w:suppressAutoHyphens/>
              <w:jc w:val="both"/>
              <w:rPr>
                <w:lang w:eastAsia="ar-SA"/>
              </w:rPr>
            </w:pPr>
            <w:r w:rsidRPr="00D72A64">
              <w:rPr>
                <w:lang w:eastAsia="ar-SA"/>
              </w:rPr>
              <w:t>- на уровне прошлого учебного года</w:t>
            </w:r>
          </w:p>
          <w:p w:rsidR="00A354A6" w:rsidRPr="00D72A64" w:rsidRDefault="00A354A6" w:rsidP="00A354A6">
            <w:pPr>
              <w:suppressAutoHyphens/>
              <w:jc w:val="both"/>
              <w:rPr>
                <w:lang w:eastAsia="ar-SA"/>
              </w:rPr>
            </w:pPr>
            <w:r w:rsidRPr="00D72A64">
              <w:rPr>
                <w:lang w:eastAsia="ar-SA"/>
              </w:rPr>
              <w:t>- выше в сравнении с предыдущим учебным годом</w:t>
            </w:r>
          </w:p>
        </w:tc>
        <w:tc>
          <w:tcPr>
            <w:tcW w:w="3260"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rPr>
                <w:lang w:eastAsia="ar-SA"/>
              </w:rPr>
            </w:pPr>
            <w:r w:rsidRPr="00D72A64">
              <w:rPr>
                <w:lang w:eastAsia="ar-SA"/>
              </w:rPr>
              <w:t>1,5</w:t>
            </w:r>
          </w:p>
          <w:p w:rsidR="00A354A6" w:rsidRPr="00D72A64" w:rsidRDefault="00A354A6" w:rsidP="00A354A6">
            <w:pPr>
              <w:suppressAutoHyphens/>
              <w:snapToGrid w:val="0"/>
              <w:rPr>
                <w:lang w:eastAsia="ar-SA"/>
              </w:rPr>
            </w:pPr>
            <w:r w:rsidRPr="00D72A64">
              <w:rPr>
                <w:lang w:eastAsia="ar-SA"/>
              </w:rPr>
              <w:t>2,0</w:t>
            </w:r>
          </w:p>
        </w:tc>
        <w:tc>
          <w:tcPr>
            <w:tcW w:w="3003" w:type="dxa"/>
            <w:gridSpan w:val="3"/>
            <w:vMerge w:val="restart"/>
            <w:tcBorders>
              <w:left w:val="single" w:sz="4" w:space="0" w:color="000000"/>
              <w:right w:val="single" w:sz="4" w:space="0" w:color="000000"/>
            </w:tcBorders>
            <w:shd w:val="clear" w:color="auto" w:fill="auto"/>
          </w:tcPr>
          <w:p w:rsidR="00A354A6" w:rsidRPr="00D72A64" w:rsidRDefault="00A354A6" w:rsidP="00A354A6">
            <w:pPr>
              <w:suppressAutoHyphens/>
              <w:snapToGrid w:val="0"/>
              <w:rPr>
                <w:lang w:eastAsia="ar-SA"/>
              </w:rPr>
            </w:pPr>
          </w:p>
          <w:p w:rsidR="00A354A6" w:rsidRPr="00D72A64" w:rsidRDefault="00A354A6" w:rsidP="00A354A6">
            <w:pPr>
              <w:suppressAutoHyphens/>
              <w:rPr>
                <w:lang w:eastAsia="ar-SA"/>
              </w:rPr>
            </w:pPr>
          </w:p>
          <w:p w:rsidR="00A354A6" w:rsidRPr="00D72A64" w:rsidRDefault="00A354A6" w:rsidP="00A354A6">
            <w:pPr>
              <w:suppressAutoHyphens/>
              <w:rPr>
                <w:lang w:eastAsia="ar-SA"/>
              </w:rPr>
            </w:pPr>
          </w:p>
          <w:p w:rsidR="00A354A6" w:rsidRPr="00D72A64" w:rsidRDefault="00A354A6" w:rsidP="00A354A6">
            <w:pPr>
              <w:suppressAutoHyphens/>
              <w:rPr>
                <w:lang w:eastAsia="ar-SA"/>
              </w:rPr>
            </w:pPr>
          </w:p>
          <w:p w:rsidR="00A354A6" w:rsidRPr="00D72A64" w:rsidRDefault="00A354A6" w:rsidP="00A354A6">
            <w:pPr>
              <w:suppressAutoHyphens/>
              <w:snapToGrid w:val="0"/>
              <w:rPr>
                <w:lang w:eastAsia="ar-SA"/>
              </w:rPr>
            </w:pPr>
          </w:p>
          <w:p w:rsidR="00A354A6" w:rsidRPr="00D72A64" w:rsidRDefault="00A354A6" w:rsidP="00A354A6">
            <w:pPr>
              <w:suppressAutoHyphens/>
              <w:rPr>
                <w:lang w:eastAsia="ar-SA"/>
              </w:rPr>
            </w:pPr>
          </w:p>
          <w:p w:rsidR="00A354A6" w:rsidRPr="00D72A64" w:rsidRDefault="00A354A6" w:rsidP="00A354A6">
            <w:pPr>
              <w:suppressAutoHyphens/>
              <w:rPr>
                <w:lang w:eastAsia="ar-SA"/>
              </w:rPr>
            </w:pPr>
          </w:p>
          <w:p w:rsidR="00A354A6" w:rsidRPr="00D72A64" w:rsidRDefault="00A354A6" w:rsidP="00A354A6">
            <w:pPr>
              <w:suppressAutoHyphens/>
              <w:snapToGrid w:val="0"/>
              <w:rPr>
                <w:lang w:eastAsia="ar-SA"/>
              </w:rPr>
            </w:pPr>
          </w:p>
          <w:p w:rsidR="00A354A6" w:rsidRPr="00D72A64" w:rsidRDefault="00A354A6" w:rsidP="00A354A6">
            <w:pPr>
              <w:suppressAutoHyphens/>
              <w:rPr>
                <w:lang w:eastAsia="ar-SA"/>
              </w:rPr>
            </w:pPr>
          </w:p>
          <w:p w:rsidR="00A354A6" w:rsidRPr="00D72A64" w:rsidRDefault="00A354A6" w:rsidP="00A354A6">
            <w:pPr>
              <w:suppressAutoHyphens/>
              <w:rPr>
                <w:lang w:eastAsia="ar-SA"/>
              </w:rPr>
            </w:pPr>
          </w:p>
          <w:p w:rsidR="00A354A6" w:rsidRPr="00D72A64" w:rsidRDefault="00A354A6" w:rsidP="00A354A6">
            <w:pPr>
              <w:suppressAutoHyphens/>
              <w:rPr>
                <w:lang w:eastAsia="ar-SA"/>
              </w:rPr>
            </w:pPr>
          </w:p>
          <w:p w:rsidR="00A354A6" w:rsidRPr="00D72A64" w:rsidRDefault="00A354A6" w:rsidP="00A354A6">
            <w:pPr>
              <w:suppressAutoHyphens/>
              <w:snapToGrid w:val="0"/>
              <w:rPr>
                <w:lang w:eastAsia="ar-SA"/>
              </w:rPr>
            </w:pPr>
          </w:p>
          <w:p w:rsidR="00A354A6" w:rsidRPr="00D72A64" w:rsidRDefault="00A354A6" w:rsidP="00A354A6">
            <w:pPr>
              <w:suppressAutoHyphens/>
              <w:rPr>
                <w:lang w:eastAsia="ar-SA"/>
              </w:rPr>
            </w:pPr>
          </w:p>
          <w:p w:rsidR="00A354A6" w:rsidRPr="00D72A64" w:rsidRDefault="00A354A6" w:rsidP="00A354A6">
            <w:pPr>
              <w:suppressAutoHyphens/>
              <w:rPr>
                <w:lang w:eastAsia="ar-SA"/>
              </w:rPr>
            </w:pPr>
          </w:p>
          <w:p w:rsidR="00A354A6" w:rsidRPr="00D72A64" w:rsidRDefault="00A354A6" w:rsidP="00A354A6">
            <w:pPr>
              <w:suppressAutoHyphens/>
              <w:snapToGrid w:val="0"/>
              <w:rPr>
                <w:lang w:eastAsia="ar-SA"/>
              </w:rPr>
            </w:pPr>
          </w:p>
        </w:tc>
      </w:tr>
      <w:tr w:rsidR="00A354A6" w:rsidRPr="00D72A64" w:rsidTr="007037E5">
        <w:trPr>
          <w:gridAfter w:val="1"/>
          <w:wAfter w:w="247" w:type="dxa"/>
        </w:trPr>
        <w:tc>
          <w:tcPr>
            <w:tcW w:w="7655"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Доля классных руководителей, использующих проектные методы в работе с классом, в сравнении с прошлым годом:</w:t>
            </w:r>
          </w:p>
          <w:p w:rsidR="00A354A6" w:rsidRPr="00D72A64" w:rsidRDefault="00A354A6" w:rsidP="00A354A6">
            <w:pPr>
              <w:suppressAutoHyphens/>
              <w:jc w:val="both"/>
              <w:rPr>
                <w:lang w:eastAsia="ar-SA"/>
              </w:rPr>
            </w:pPr>
            <w:r w:rsidRPr="00D72A64">
              <w:rPr>
                <w:lang w:eastAsia="ar-SA"/>
              </w:rPr>
              <w:t xml:space="preserve"> - на уровне прошлого учебного года</w:t>
            </w:r>
          </w:p>
          <w:p w:rsidR="00A354A6" w:rsidRPr="00D72A64" w:rsidRDefault="00A354A6" w:rsidP="00A354A6">
            <w:pPr>
              <w:suppressAutoHyphens/>
              <w:jc w:val="both"/>
              <w:rPr>
                <w:lang w:eastAsia="ar-SA"/>
              </w:rPr>
            </w:pPr>
            <w:r w:rsidRPr="00D72A64">
              <w:rPr>
                <w:lang w:eastAsia="ar-SA"/>
              </w:rPr>
              <w:t>- выше в сравнении с предыдущим учебным годом</w:t>
            </w:r>
          </w:p>
        </w:tc>
        <w:tc>
          <w:tcPr>
            <w:tcW w:w="3260"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rPr>
                <w:lang w:eastAsia="ar-SA"/>
              </w:rPr>
            </w:pPr>
            <w:r w:rsidRPr="00D72A64">
              <w:rPr>
                <w:lang w:eastAsia="ar-SA"/>
              </w:rPr>
              <w:t>1,0</w:t>
            </w:r>
          </w:p>
          <w:p w:rsidR="00A354A6" w:rsidRPr="00D72A64" w:rsidRDefault="00A354A6" w:rsidP="00A354A6">
            <w:pPr>
              <w:suppressAutoHyphens/>
              <w:snapToGrid w:val="0"/>
              <w:rPr>
                <w:lang w:eastAsia="ar-SA"/>
              </w:rPr>
            </w:pPr>
            <w:r w:rsidRPr="00D72A64">
              <w:rPr>
                <w:lang w:eastAsia="ar-SA"/>
              </w:rPr>
              <w:t>2,0</w:t>
            </w:r>
          </w:p>
        </w:tc>
        <w:tc>
          <w:tcPr>
            <w:tcW w:w="3003" w:type="dxa"/>
            <w:gridSpan w:val="3"/>
            <w:vMerge/>
            <w:tcBorders>
              <w:left w:val="single" w:sz="4" w:space="0" w:color="000000"/>
              <w:right w:val="single" w:sz="4" w:space="0" w:color="000000"/>
            </w:tcBorders>
            <w:shd w:val="clear" w:color="auto" w:fill="auto"/>
          </w:tcPr>
          <w:p w:rsidR="00A354A6" w:rsidRPr="00D72A64" w:rsidRDefault="00A354A6" w:rsidP="00A354A6">
            <w:pPr>
              <w:suppressAutoHyphens/>
              <w:snapToGrid w:val="0"/>
              <w:rPr>
                <w:lang w:eastAsia="ar-SA"/>
              </w:rPr>
            </w:pPr>
          </w:p>
        </w:tc>
      </w:tr>
      <w:tr w:rsidR="00A354A6" w:rsidRPr="00D72A64" w:rsidTr="007037E5">
        <w:trPr>
          <w:gridAfter w:val="1"/>
          <w:wAfter w:w="247" w:type="dxa"/>
        </w:trPr>
        <w:tc>
          <w:tcPr>
            <w:tcW w:w="7655"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Количество педагогов, принявших участие в различных муниципальных, региональных, всероссийских конкурсах, в сравнении с прошлым годом:</w:t>
            </w:r>
          </w:p>
          <w:p w:rsidR="00A354A6" w:rsidRPr="00D72A64" w:rsidRDefault="00A354A6" w:rsidP="00A354A6">
            <w:pPr>
              <w:suppressAutoHyphens/>
              <w:jc w:val="both"/>
              <w:rPr>
                <w:lang w:eastAsia="ar-SA"/>
              </w:rPr>
            </w:pPr>
            <w:r w:rsidRPr="00D72A64">
              <w:rPr>
                <w:lang w:eastAsia="ar-SA"/>
              </w:rPr>
              <w:t>- на уровне прошлого учебного года</w:t>
            </w:r>
          </w:p>
          <w:p w:rsidR="00A354A6" w:rsidRPr="00D72A64" w:rsidRDefault="00A354A6" w:rsidP="00A354A6">
            <w:pPr>
              <w:suppressAutoHyphens/>
              <w:jc w:val="both"/>
              <w:rPr>
                <w:lang w:eastAsia="ar-SA"/>
              </w:rPr>
            </w:pPr>
            <w:r w:rsidRPr="00D72A64">
              <w:rPr>
                <w:lang w:eastAsia="ar-SA"/>
              </w:rPr>
              <w:t>- выше в сравнении с предыдущим учебным годом</w:t>
            </w:r>
          </w:p>
        </w:tc>
        <w:tc>
          <w:tcPr>
            <w:tcW w:w="3260"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rPr>
                <w:lang w:eastAsia="ar-SA"/>
              </w:rPr>
            </w:pPr>
            <w:r w:rsidRPr="00D72A64">
              <w:rPr>
                <w:lang w:eastAsia="ar-SA"/>
              </w:rPr>
              <w:t>1,0</w:t>
            </w:r>
          </w:p>
          <w:p w:rsidR="00A354A6" w:rsidRPr="00D72A64" w:rsidRDefault="00A354A6" w:rsidP="00A354A6">
            <w:pPr>
              <w:suppressAutoHyphens/>
              <w:snapToGrid w:val="0"/>
              <w:rPr>
                <w:lang w:eastAsia="ar-SA"/>
              </w:rPr>
            </w:pPr>
            <w:r w:rsidRPr="00D72A64">
              <w:rPr>
                <w:lang w:eastAsia="ar-SA"/>
              </w:rPr>
              <w:t>2,0</w:t>
            </w:r>
          </w:p>
        </w:tc>
        <w:tc>
          <w:tcPr>
            <w:tcW w:w="3003" w:type="dxa"/>
            <w:gridSpan w:val="3"/>
            <w:vMerge/>
            <w:tcBorders>
              <w:left w:val="single" w:sz="4" w:space="0" w:color="000000"/>
              <w:right w:val="single" w:sz="4" w:space="0" w:color="000000"/>
            </w:tcBorders>
            <w:shd w:val="clear" w:color="auto" w:fill="auto"/>
          </w:tcPr>
          <w:p w:rsidR="00A354A6" w:rsidRPr="00D72A64" w:rsidRDefault="00A354A6" w:rsidP="00A354A6">
            <w:pPr>
              <w:suppressAutoHyphens/>
              <w:snapToGrid w:val="0"/>
              <w:rPr>
                <w:lang w:eastAsia="ar-SA"/>
              </w:rPr>
            </w:pPr>
          </w:p>
        </w:tc>
      </w:tr>
      <w:tr w:rsidR="00A354A6" w:rsidRPr="00D72A64" w:rsidTr="007037E5">
        <w:trPr>
          <w:gridAfter w:val="1"/>
          <w:wAfter w:w="247" w:type="dxa"/>
        </w:trPr>
        <w:tc>
          <w:tcPr>
            <w:tcW w:w="7655" w:type="dxa"/>
            <w:gridSpan w:val="2"/>
            <w:tcBorders>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Наличие у заместителя системы учета как нормативных (отметки, призовые места, диагностика знаний и умений воспитанников), так и ненормативных достижений учащихся (воспитанников) (степень социальной активности, ответственности и т.д.)</w:t>
            </w:r>
          </w:p>
        </w:tc>
        <w:tc>
          <w:tcPr>
            <w:tcW w:w="3260" w:type="dxa"/>
            <w:gridSpan w:val="2"/>
            <w:tcBorders>
              <w:left w:val="single" w:sz="4" w:space="0" w:color="000000"/>
              <w:bottom w:val="single" w:sz="4" w:space="0" w:color="000000"/>
            </w:tcBorders>
            <w:shd w:val="clear" w:color="auto" w:fill="auto"/>
          </w:tcPr>
          <w:p w:rsidR="00A354A6" w:rsidRPr="00D72A64" w:rsidRDefault="00A354A6" w:rsidP="00A354A6">
            <w:pPr>
              <w:suppressAutoHyphens/>
              <w:snapToGrid w:val="0"/>
              <w:rPr>
                <w:lang w:eastAsia="ar-SA"/>
              </w:rPr>
            </w:pPr>
            <w:r w:rsidRPr="00D72A64">
              <w:rPr>
                <w:lang w:eastAsia="ar-SA"/>
              </w:rPr>
              <w:t>2,0</w:t>
            </w:r>
          </w:p>
        </w:tc>
        <w:tc>
          <w:tcPr>
            <w:tcW w:w="3003" w:type="dxa"/>
            <w:gridSpan w:val="3"/>
            <w:vMerge/>
            <w:tcBorders>
              <w:left w:val="single" w:sz="4" w:space="0" w:color="000000"/>
              <w:bottom w:val="single" w:sz="4" w:space="0" w:color="000000"/>
              <w:right w:val="single" w:sz="4" w:space="0" w:color="000000"/>
            </w:tcBorders>
            <w:shd w:val="clear" w:color="auto" w:fill="auto"/>
          </w:tcPr>
          <w:p w:rsidR="00A354A6" w:rsidRPr="00D72A64" w:rsidRDefault="00A354A6" w:rsidP="00A354A6">
            <w:pPr>
              <w:suppressAutoHyphens/>
              <w:snapToGrid w:val="0"/>
              <w:rPr>
                <w:lang w:eastAsia="ar-SA"/>
              </w:rPr>
            </w:pPr>
          </w:p>
        </w:tc>
      </w:tr>
      <w:tr w:rsidR="00A354A6" w:rsidRPr="00D72A64" w:rsidTr="007037E5">
        <w:trPr>
          <w:gridAfter w:val="1"/>
          <w:wAfter w:w="247" w:type="dxa"/>
        </w:trPr>
        <w:tc>
          <w:tcPr>
            <w:tcW w:w="7655"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Результаты реализации программы мониторинга образовательного процесса, внутришкольного контроля, плана воспитательной работы:</w:t>
            </w:r>
          </w:p>
          <w:p w:rsidR="00A354A6" w:rsidRPr="00D72A64" w:rsidRDefault="00A354A6" w:rsidP="00A354A6">
            <w:pPr>
              <w:suppressAutoHyphens/>
              <w:jc w:val="both"/>
              <w:rPr>
                <w:lang w:eastAsia="ar-SA"/>
              </w:rPr>
            </w:pPr>
            <w:r w:rsidRPr="00D72A64">
              <w:rPr>
                <w:lang w:eastAsia="ar-SA"/>
              </w:rPr>
              <w:t xml:space="preserve">план мониторинга образовательного процесса выполнен </w:t>
            </w:r>
          </w:p>
          <w:p w:rsidR="00A354A6" w:rsidRPr="00D72A64" w:rsidRDefault="00A354A6" w:rsidP="00A354A6">
            <w:pPr>
              <w:suppressAutoHyphens/>
              <w:jc w:val="both"/>
              <w:rPr>
                <w:lang w:eastAsia="ar-SA"/>
              </w:rPr>
            </w:pPr>
            <w:r w:rsidRPr="00D72A64">
              <w:rPr>
                <w:lang w:eastAsia="ar-SA"/>
              </w:rPr>
              <w:t>- не менее чем на 70%</w:t>
            </w:r>
          </w:p>
          <w:p w:rsidR="00A354A6" w:rsidRPr="00D72A64" w:rsidRDefault="00A354A6" w:rsidP="00A354A6">
            <w:pPr>
              <w:suppressAutoHyphens/>
              <w:jc w:val="both"/>
              <w:rPr>
                <w:lang w:eastAsia="ar-SA"/>
              </w:rPr>
            </w:pPr>
            <w:r w:rsidRPr="00D72A64">
              <w:rPr>
                <w:lang w:eastAsia="ar-SA"/>
              </w:rPr>
              <w:t>- на 100%</w:t>
            </w:r>
          </w:p>
        </w:tc>
        <w:tc>
          <w:tcPr>
            <w:tcW w:w="3260"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rPr>
                <w:lang w:eastAsia="ar-SA"/>
              </w:rPr>
            </w:pPr>
            <w:r w:rsidRPr="00D72A64">
              <w:rPr>
                <w:lang w:eastAsia="ar-SA"/>
              </w:rPr>
              <w:t>2,0</w:t>
            </w:r>
          </w:p>
          <w:p w:rsidR="00A354A6" w:rsidRPr="00D72A64" w:rsidRDefault="00A354A6" w:rsidP="00A354A6">
            <w:pPr>
              <w:suppressAutoHyphens/>
              <w:snapToGrid w:val="0"/>
              <w:rPr>
                <w:lang w:eastAsia="ar-SA"/>
              </w:rPr>
            </w:pPr>
            <w:r w:rsidRPr="00D72A64">
              <w:rPr>
                <w:lang w:eastAsia="ar-SA"/>
              </w:rPr>
              <w:t>3,0</w:t>
            </w:r>
          </w:p>
        </w:tc>
        <w:tc>
          <w:tcPr>
            <w:tcW w:w="3003" w:type="dxa"/>
            <w:gridSpan w:val="3"/>
            <w:vMerge w:val="restart"/>
            <w:tcBorders>
              <w:left w:val="single" w:sz="4" w:space="0" w:color="000000"/>
              <w:right w:val="single" w:sz="4" w:space="0" w:color="000000"/>
            </w:tcBorders>
            <w:shd w:val="clear" w:color="auto" w:fill="auto"/>
          </w:tcPr>
          <w:p w:rsidR="00A354A6" w:rsidRPr="00D72A64" w:rsidRDefault="00A354A6" w:rsidP="00A354A6">
            <w:pPr>
              <w:suppressAutoHyphens/>
              <w:snapToGrid w:val="0"/>
              <w:rPr>
                <w:lang w:eastAsia="ar-SA"/>
              </w:rPr>
            </w:pPr>
          </w:p>
          <w:p w:rsidR="00A354A6" w:rsidRPr="00D72A64" w:rsidRDefault="00A354A6" w:rsidP="00A354A6">
            <w:pPr>
              <w:suppressAutoHyphens/>
              <w:rPr>
                <w:lang w:eastAsia="ar-SA"/>
              </w:rPr>
            </w:pPr>
          </w:p>
          <w:p w:rsidR="00A354A6" w:rsidRPr="00D72A64" w:rsidRDefault="00A354A6" w:rsidP="00A354A6">
            <w:pPr>
              <w:suppressAutoHyphens/>
              <w:rPr>
                <w:lang w:eastAsia="ar-SA"/>
              </w:rPr>
            </w:pPr>
          </w:p>
          <w:p w:rsidR="00A354A6" w:rsidRPr="00D72A64" w:rsidRDefault="00A354A6" w:rsidP="00A354A6">
            <w:pPr>
              <w:suppressAutoHyphens/>
              <w:rPr>
                <w:lang w:eastAsia="ar-SA"/>
              </w:rPr>
            </w:pPr>
          </w:p>
          <w:p w:rsidR="00A354A6" w:rsidRPr="00D72A64" w:rsidRDefault="00A354A6" w:rsidP="00A354A6">
            <w:pPr>
              <w:suppressAutoHyphens/>
              <w:rPr>
                <w:lang w:eastAsia="ar-SA"/>
              </w:rPr>
            </w:pPr>
          </w:p>
          <w:p w:rsidR="00A354A6" w:rsidRPr="00D72A64" w:rsidRDefault="00A354A6" w:rsidP="00A354A6">
            <w:pPr>
              <w:suppressAutoHyphens/>
              <w:snapToGrid w:val="0"/>
              <w:rPr>
                <w:lang w:eastAsia="ar-SA"/>
              </w:rPr>
            </w:pPr>
          </w:p>
          <w:p w:rsidR="00A354A6" w:rsidRPr="00D72A64" w:rsidRDefault="00A354A6" w:rsidP="00A354A6">
            <w:pPr>
              <w:suppressAutoHyphens/>
              <w:snapToGrid w:val="0"/>
              <w:rPr>
                <w:lang w:eastAsia="ar-SA"/>
              </w:rPr>
            </w:pPr>
          </w:p>
          <w:p w:rsidR="00A354A6" w:rsidRPr="00D72A64" w:rsidRDefault="00A354A6" w:rsidP="00A354A6">
            <w:pPr>
              <w:suppressAutoHyphens/>
              <w:rPr>
                <w:lang w:eastAsia="ar-SA"/>
              </w:rPr>
            </w:pPr>
          </w:p>
          <w:p w:rsidR="00A354A6" w:rsidRPr="00D72A64" w:rsidRDefault="00A354A6" w:rsidP="00A354A6">
            <w:pPr>
              <w:suppressAutoHyphens/>
              <w:rPr>
                <w:lang w:eastAsia="ar-SA"/>
              </w:rPr>
            </w:pPr>
          </w:p>
          <w:p w:rsidR="00A354A6" w:rsidRPr="00D72A64" w:rsidRDefault="00A354A6" w:rsidP="00A354A6">
            <w:pPr>
              <w:suppressAutoHyphens/>
              <w:snapToGrid w:val="0"/>
              <w:rPr>
                <w:lang w:eastAsia="ar-SA"/>
              </w:rPr>
            </w:pPr>
          </w:p>
        </w:tc>
      </w:tr>
      <w:tr w:rsidR="00A354A6" w:rsidRPr="00D72A64" w:rsidTr="007037E5">
        <w:trPr>
          <w:gridAfter w:val="1"/>
          <w:wAfter w:w="247" w:type="dxa"/>
        </w:trPr>
        <w:tc>
          <w:tcPr>
            <w:tcW w:w="7655"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план воспитательной работы выполнен:</w:t>
            </w:r>
          </w:p>
          <w:p w:rsidR="00A354A6" w:rsidRPr="00D72A64" w:rsidRDefault="00A354A6" w:rsidP="00A354A6">
            <w:pPr>
              <w:suppressAutoHyphens/>
              <w:jc w:val="both"/>
              <w:rPr>
                <w:lang w:eastAsia="ar-SA"/>
              </w:rPr>
            </w:pPr>
            <w:r w:rsidRPr="00D72A64">
              <w:rPr>
                <w:lang w:eastAsia="ar-SA"/>
              </w:rPr>
              <w:t xml:space="preserve"> - не менее чем на 70%</w:t>
            </w:r>
          </w:p>
          <w:p w:rsidR="00A354A6" w:rsidRPr="00D72A64" w:rsidRDefault="00A354A6" w:rsidP="00A354A6">
            <w:pPr>
              <w:suppressAutoHyphens/>
              <w:jc w:val="both"/>
              <w:rPr>
                <w:lang w:eastAsia="ar-SA"/>
              </w:rPr>
            </w:pPr>
            <w:r w:rsidRPr="00D72A64">
              <w:rPr>
                <w:lang w:eastAsia="ar-SA"/>
              </w:rPr>
              <w:t>- на 100%</w:t>
            </w:r>
          </w:p>
        </w:tc>
        <w:tc>
          <w:tcPr>
            <w:tcW w:w="3260"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rPr>
                <w:lang w:eastAsia="ar-SA"/>
              </w:rPr>
            </w:pPr>
            <w:r w:rsidRPr="00D72A64">
              <w:rPr>
                <w:lang w:eastAsia="ar-SA"/>
              </w:rPr>
              <w:t>1,5</w:t>
            </w:r>
          </w:p>
          <w:p w:rsidR="00A354A6" w:rsidRPr="00D72A64" w:rsidRDefault="00A354A6" w:rsidP="00A354A6">
            <w:pPr>
              <w:suppressAutoHyphens/>
              <w:snapToGrid w:val="0"/>
              <w:rPr>
                <w:lang w:eastAsia="ar-SA"/>
              </w:rPr>
            </w:pPr>
            <w:r w:rsidRPr="00D72A64">
              <w:rPr>
                <w:lang w:eastAsia="ar-SA"/>
              </w:rPr>
              <w:t>2,0</w:t>
            </w:r>
          </w:p>
        </w:tc>
        <w:tc>
          <w:tcPr>
            <w:tcW w:w="3003" w:type="dxa"/>
            <w:gridSpan w:val="3"/>
            <w:vMerge/>
            <w:tcBorders>
              <w:left w:val="single" w:sz="4" w:space="0" w:color="000000"/>
              <w:right w:val="single" w:sz="4" w:space="0" w:color="000000"/>
            </w:tcBorders>
            <w:shd w:val="clear" w:color="auto" w:fill="auto"/>
          </w:tcPr>
          <w:p w:rsidR="00A354A6" w:rsidRPr="00D72A64" w:rsidRDefault="00A354A6" w:rsidP="00A354A6">
            <w:pPr>
              <w:suppressAutoHyphens/>
              <w:snapToGrid w:val="0"/>
              <w:rPr>
                <w:lang w:eastAsia="ar-SA"/>
              </w:rPr>
            </w:pPr>
          </w:p>
        </w:tc>
      </w:tr>
      <w:tr w:rsidR="00A354A6" w:rsidRPr="00D72A64" w:rsidTr="007037E5">
        <w:trPr>
          <w:gridAfter w:val="1"/>
          <w:wAfter w:w="247" w:type="dxa"/>
        </w:trPr>
        <w:tc>
          <w:tcPr>
            <w:tcW w:w="7655"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Позитивные результаты работы по профилактике безнадзорности и правонарушений несовершеннолетних:</w:t>
            </w:r>
          </w:p>
          <w:p w:rsidR="00A354A6" w:rsidRPr="00D72A64" w:rsidRDefault="00A354A6" w:rsidP="00A354A6">
            <w:pPr>
              <w:suppressAutoHyphens/>
              <w:jc w:val="both"/>
              <w:rPr>
                <w:lang w:eastAsia="ar-SA"/>
              </w:rPr>
            </w:pPr>
            <w:r w:rsidRPr="00D72A64">
              <w:rPr>
                <w:lang w:eastAsia="ar-SA"/>
              </w:rPr>
              <w:t>- отсутствие правонарушений</w:t>
            </w:r>
          </w:p>
          <w:p w:rsidR="00A354A6" w:rsidRPr="00D72A64" w:rsidRDefault="00A354A6" w:rsidP="00A354A6">
            <w:pPr>
              <w:suppressAutoHyphens/>
              <w:jc w:val="both"/>
              <w:rPr>
                <w:lang w:eastAsia="ar-SA"/>
              </w:rPr>
            </w:pPr>
            <w:r w:rsidRPr="00D72A64">
              <w:rPr>
                <w:lang w:eastAsia="ar-SA"/>
              </w:rPr>
              <w:t>- снижение уровня в сравнении с предыдущим годом</w:t>
            </w:r>
          </w:p>
        </w:tc>
        <w:tc>
          <w:tcPr>
            <w:tcW w:w="3260"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rPr>
                <w:lang w:eastAsia="ar-SA"/>
              </w:rPr>
            </w:pPr>
            <w:r w:rsidRPr="00D72A64">
              <w:rPr>
                <w:lang w:eastAsia="ar-SA"/>
              </w:rPr>
              <w:t>2,0</w:t>
            </w:r>
          </w:p>
          <w:p w:rsidR="00A354A6" w:rsidRPr="00D72A64" w:rsidRDefault="00A354A6" w:rsidP="00A354A6">
            <w:pPr>
              <w:suppressAutoHyphens/>
              <w:snapToGrid w:val="0"/>
              <w:rPr>
                <w:lang w:eastAsia="ar-SA"/>
              </w:rPr>
            </w:pPr>
            <w:r w:rsidRPr="00D72A64">
              <w:rPr>
                <w:lang w:eastAsia="ar-SA"/>
              </w:rPr>
              <w:t>1,0</w:t>
            </w:r>
          </w:p>
        </w:tc>
        <w:tc>
          <w:tcPr>
            <w:tcW w:w="3003" w:type="dxa"/>
            <w:gridSpan w:val="3"/>
            <w:vMerge/>
            <w:tcBorders>
              <w:left w:val="single" w:sz="4" w:space="0" w:color="000000"/>
              <w:right w:val="single" w:sz="4" w:space="0" w:color="000000"/>
            </w:tcBorders>
            <w:shd w:val="clear" w:color="auto" w:fill="auto"/>
          </w:tcPr>
          <w:p w:rsidR="00A354A6" w:rsidRPr="00D72A64" w:rsidRDefault="00A354A6" w:rsidP="00A354A6">
            <w:pPr>
              <w:suppressAutoHyphens/>
              <w:snapToGrid w:val="0"/>
              <w:rPr>
                <w:lang w:eastAsia="ar-SA"/>
              </w:rPr>
            </w:pPr>
          </w:p>
        </w:tc>
      </w:tr>
      <w:tr w:rsidR="00A354A6" w:rsidRPr="00D72A64" w:rsidTr="007037E5">
        <w:trPr>
          <w:gridAfter w:val="1"/>
          <w:wAfter w:w="247" w:type="dxa"/>
        </w:trPr>
        <w:tc>
          <w:tcPr>
            <w:tcW w:w="7655"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Прохождение курсов повышения квалификации или профессиональной переподготовки за последние 5 лет</w:t>
            </w:r>
          </w:p>
        </w:tc>
        <w:tc>
          <w:tcPr>
            <w:tcW w:w="3260"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rPr>
                <w:lang w:eastAsia="ar-SA"/>
              </w:rPr>
            </w:pPr>
            <w:r w:rsidRPr="00D72A64">
              <w:rPr>
                <w:lang w:eastAsia="ar-SA"/>
              </w:rPr>
              <w:t>1,0</w:t>
            </w:r>
          </w:p>
        </w:tc>
        <w:tc>
          <w:tcPr>
            <w:tcW w:w="3003" w:type="dxa"/>
            <w:gridSpan w:val="3"/>
            <w:vMerge/>
            <w:tcBorders>
              <w:left w:val="single" w:sz="4" w:space="0" w:color="000000"/>
              <w:right w:val="single" w:sz="4" w:space="0" w:color="000000"/>
            </w:tcBorders>
            <w:shd w:val="clear" w:color="auto" w:fill="auto"/>
          </w:tcPr>
          <w:p w:rsidR="00A354A6" w:rsidRPr="00D72A64" w:rsidRDefault="00A354A6" w:rsidP="00A354A6">
            <w:pPr>
              <w:suppressAutoHyphens/>
              <w:snapToGrid w:val="0"/>
              <w:rPr>
                <w:lang w:eastAsia="ar-SA"/>
              </w:rPr>
            </w:pPr>
          </w:p>
        </w:tc>
      </w:tr>
      <w:tr w:rsidR="00A354A6" w:rsidRPr="00D72A64" w:rsidTr="007037E5">
        <w:trPr>
          <w:gridAfter w:val="1"/>
          <w:wAfter w:w="247" w:type="dxa"/>
        </w:trPr>
        <w:tc>
          <w:tcPr>
            <w:tcW w:w="7655"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Отсутствие травм, полученных во время воспитательно-образовательного процесса</w:t>
            </w:r>
          </w:p>
        </w:tc>
        <w:tc>
          <w:tcPr>
            <w:tcW w:w="3260"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rPr>
                <w:lang w:eastAsia="ar-SA"/>
              </w:rPr>
            </w:pPr>
            <w:r w:rsidRPr="00D72A64">
              <w:rPr>
                <w:lang w:eastAsia="ar-SA"/>
              </w:rPr>
              <w:t>1,0</w:t>
            </w:r>
          </w:p>
        </w:tc>
        <w:tc>
          <w:tcPr>
            <w:tcW w:w="3003" w:type="dxa"/>
            <w:gridSpan w:val="3"/>
            <w:vMerge/>
            <w:tcBorders>
              <w:left w:val="single" w:sz="4" w:space="0" w:color="000000"/>
              <w:bottom w:val="single" w:sz="4" w:space="0" w:color="000000"/>
              <w:right w:val="single" w:sz="4" w:space="0" w:color="000000"/>
            </w:tcBorders>
            <w:shd w:val="clear" w:color="auto" w:fill="auto"/>
          </w:tcPr>
          <w:p w:rsidR="00A354A6" w:rsidRPr="00D72A64" w:rsidRDefault="00A354A6" w:rsidP="00A354A6">
            <w:pPr>
              <w:suppressAutoHyphens/>
              <w:snapToGrid w:val="0"/>
              <w:rPr>
                <w:lang w:eastAsia="ar-SA"/>
              </w:rPr>
            </w:pPr>
          </w:p>
        </w:tc>
      </w:tr>
      <w:tr w:rsidR="00A354A6" w:rsidRPr="00D72A64" w:rsidTr="007037E5">
        <w:trPr>
          <w:gridAfter w:val="5"/>
          <w:wAfter w:w="6416" w:type="dxa"/>
          <w:trHeight w:val="715"/>
        </w:trPr>
        <w:tc>
          <w:tcPr>
            <w:tcW w:w="7513"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center"/>
              <w:rPr>
                <w:b/>
                <w:lang w:eastAsia="ar-SA"/>
              </w:rPr>
            </w:pPr>
            <w:r w:rsidRPr="00D72A64">
              <w:rPr>
                <w:b/>
                <w:lang w:eastAsia="ar-SA"/>
              </w:rPr>
              <w:t>Инновационная и методическая деятельность</w:t>
            </w:r>
          </w:p>
        </w:tc>
        <w:tc>
          <w:tcPr>
            <w:tcW w:w="236"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rPr>
                <w:lang w:eastAsia="ar-SA"/>
              </w:rPr>
            </w:pPr>
          </w:p>
        </w:tc>
      </w:tr>
      <w:tr w:rsidR="00A354A6" w:rsidRPr="00D72A64" w:rsidTr="007037E5">
        <w:trPr>
          <w:gridAfter w:val="1"/>
          <w:wAfter w:w="247" w:type="dxa"/>
        </w:trPr>
        <w:tc>
          <w:tcPr>
            <w:tcW w:w="7655"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Наличие нововведений, переведенных в режим функционирования в результате успешной апробации под руководством заместителя</w:t>
            </w:r>
          </w:p>
        </w:tc>
        <w:tc>
          <w:tcPr>
            <w:tcW w:w="3260"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rPr>
                <w:lang w:eastAsia="ar-SA"/>
              </w:rPr>
            </w:pPr>
            <w:r w:rsidRPr="00D72A64">
              <w:rPr>
                <w:lang w:eastAsia="ar-SA"/>
              </w:rPr>
              <w:t>2,0</w:t>
            </w:r>
          </w:p>
        </w:tc>
        <w:tc>
          <w:tcPr>
            <w:tcW w:w="3003" w:type="dxa"/>
            <w:gridSpan w:val="3"/>
            <w:vMerge w:val="restart"/>
            <w:tcBorders>
              <w:top w:val="single" w:sz="4" w:space="0" w:color="000000"/>
              <w:left w:val="single" w:sz="4" w:space="0" w:color="000000"/>
              <w:right w:val="single" w:sz="4" w:space="0" w:color="000000"/>
            </w:tcBorders>
            <w:shd w:val="clear" w:color="auto" w:fill="auto"/>
          </w:tcPr>
          <w:p w:rsidR="00A354A6" w:rsidRPr="00D72A64" w:rsidRDefault="00A354A6" w:rsidP="00A354A6">
            <w:pPr>
              <w:suppressAutoHyphens/>
              <w:snapToGrid w:val="0"/>
              <w:rPr>
                <w:lang w:eastAsia="ar-SA"/>
              </w:rPr>
            </w:pPr>
          </w:p>
          <w:p w:rsidR="00A354A6" w:rsidRPr="00D72A64" w:rsidRDefault="00A354A6" w:rsidP="00A354A6">
            <w:pPr>
              <w:suppressAutoHyphens/>
              <w:snapToGrid w:val="0"/>
              <w:rPr>
                <w:lang w:eastAsia="ar-SA"/>
              </w:rPr>
            </w:pPr>
          </w:p>
          <w:p w:rsidR="00A354A6" w:rsidRPr="00D72A64" w:rsidRDefault="00A354A6" w:rsidP="00A354A6">
            <w:pPr>
              <w:suppressAutoHyphens/>
              <w:snapToGrid w:val="0"/>
              <w:rPr>
                <w:lang w:eastAsia="ar-SA"/>
              </w:rPr>
            </w:pPr>
          </w:p>
        </w:tc>
      </w:tr>
      <w:tr w:rsidR="00A354A6" w:rsidRPr="00D72A64" w:rsidTr="007037E5">
        <w:trPr>
          <w:gridAfter w:val="1"/>
          <w:wAfter w:w="247" w:type="dxa"/>
        </w:trPr>
        <w:tc>
          <w:tcPr>
            <w:tcW w:w="7655" w:type="dxa"/>
            <w:gridSpan w:val="2"/>
            <w:tcBorders>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Разработка педагогическими работниками учебно-методических пособий (рекомендации) под руководством курирующего заместителя</w:t>
            </w:r>
          </w:p>
          <w:p w:rsidR="00A354A6" w:rsidRPr="00D72A64" w:rsidRDefault="00A354A6" w:rsidP="00A354A6">
            <w:pPr>
              <w:suppressAutoHyphens/>
              <w:jc w:val="both"/>
              <w:rPr>
                <w:lang w:eastAsia="ar-SA"/>
              </w:rPr>
            </w:pPr>
          </w:p>
        </w:tc>
        <w:tc>
          <w:tcPr>
            <w:tcW w:w="3260" w:type="dxa"/>
            <w:gridSpan w:val="2"/>
            <w:tcBorders>
              <w:left w:val="single" w:sz="4" w:space="0" w:color="000000"/>
              <w:bottom w:val="single" w:sz="4" w:space="0" w:color="000000"/>
            </w:tcBorders>
            <w:shd w:val="clear" w:color="auto" w:fill="auto"/>
          </w:tcPr>
          <w:p w:rsidR="00A354A6" w:rsidRPr="00D72A64" w:rsidRDefault="00A354A6" w:rsidP="00A354A6">
            <w:pPr>
              <w:suppressAutoHyphens/>
              <w:snapToGrid w:val="0"/>
              <w:rPr>
                <w:lang w:eastAsia="ar-SA"/>
              </w:rPr>
            </w:pPr>
            <w:r w:rsidRPr="00D72A64">
              <w:rPr>
                <w:lang w:eastAsia="ar-SA"/>
              </w:rPr>
              <w:t>2,0</w:t>
            </w:r>
          </w:p>
        </w:tc>
        <w:tc>
          <w:tcPr>
            <w:tcW w:w="3003" w:type="dxa"/>
            <w:gridSpan w:val="3"/>
            <w:vMerge/>
            <w:tcBorders>
              <w:left w:val="single" w:sz="4" w:space="0" w:color="000000"/>
              <w:bottom w:val="single" w:sz="4" w:space="0" w:color="000000"/>
              <w:right w:val="single" w:sz="4" w:space="0" w:color="000000"/>
            </w:tcBorders>
            <w:shd w:val="clear" w:color="auto" w:fill="auto"/>
          </w:tcPr>
          <w:p w:rsidR="00A354A6" w:rsidRPr="00D72A64" w:rsidRDefault="00A354A6" w:rsidP="00A354A6">
            <w:pPr>
              <w:suppressAutoHyphens/>
              <w:snapToGrid w:val="0"/>
              <w:rPr>
                <w:lang w:eastAsia="ar-SA"/>
              </w:rPr>
            </w:pPr>
          </w:p>
        </w:tc>
      </w:tr>
      <w:tr w:rsidR="00A354A6" w:rsidRPr="00D72A64" w:rsidTr="007037E5">
        <w:trPr>
          <w:gridAfter w:val="1"/>
          <w:wAfter w:w="247" w:type="dxa"/>
        </w:trPr>
        <w:tc>
          <w:tcPr>
            <w:tcW w:w="7655"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Количество выступлений, подготовленных курируемыми заместителем педагогами, на различных профессиональных форумах (педагогических советах, семинарах, конференциях и др.), в сравнении с предыдущим годом:</w:t>
            </w:r>
          </w:p>
          <w:p w:rsidR="00A354A6" w:rsidRPr="00D72A64" w:rsidRDefault="00A354A6" w:rsidP="00A354A6">
            <w:pPr>
              <w:suppressAutoHyphens/>
              <w:jc w:val="both"/>
              <w:rPr>
                <w:lang w:eastAsia="ar-SA"/>
              </w:rPr>
            </w:pPr>
            <w:r w:rsidRPr="00D72A64">
              <w:rPr>
                <w:lang w:eastAsia="ar-SA"/>
              </w:rPr>
              <w:t>- на уровне прошлого учебного года</w:t>
            </w:r>
          </w:p>
          <w:p w:rsidR="00A354A6" w:rsidRPr="00D72A64" w:rsidRDefault="00A354A6" w:rsidP="00A354A6">
            <w:pPr>
              <w:suppressAutoHyphens/>
              <w:jc w:val="both"/>
              <w:rPr>
                <w:lang w:eastAsia="ar-SA"/>
              </w:rPr>
            </w:pPr>
            <w:r w:rsidRPr="00D72A64">
              <w:rPr>
                <w:lang w:eastAsia="ar-SA"/>
              </w:rPr>
              <w:t>- выше в сравнении с прошлым учебным годом</w:t>
            </w:r>
          </w:p>
        </w:tc>
        <w:tc>
          <w:tcPr>
            <w:tcW w:w="3260"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rPr>
                <w:lang w:eastAsia="ar-SA"/>
              </w:rPr>
            </w:pPr>
            <w:r w:rsidRPr="00D72A64">
              <w:rPr>
                <w:lang w:eastAsia="ar-SA"/>
              </w:rPr>
              <w:t>1,0</w:t>
            </w:r>
          </w:p>
          <w:p w:rsidR="00A354A6" w:rsidRPr="00D72A64" w:rsidRDefault="00A354A6" w:rsidP="00A354A6">
            <w:pPr>
              <w:suppressAutoHyphens/>
              <w:snapToGrid w:val="0"/>
              <w:rPr>
                <w:lang w:eastAsia="ar-SA"/>
              </w:rPr>
            </w:pPr>
            <w:r w:rsidRPr="00D72A64">
              <w:rPr>
                <w:lang w:eastAsia="ar-SA"/>
              </w:rPr>
              <w:t>2,0</w:t>
            </w:r>
          </w:p>
          <w:p w:rsidR="00A354A6" w:rsidRPr="00D72A64" w:rsidRDefault="00A354A6" w:rsidP="00A354A6">
            <w:pPr>
              <w:suppressAutoHyphens/>
              <w:snapToGrid w:val="0"/>
              <w:rPr>
                <w:lang w:eastAsia="ar-SA"/>
              </w:rPr>
            </w:pPr>
            <w:r w:rsidRPr="00D72A64">
              <w:rPr>
                <w:lang w:eastAsia="ar-SA"/>
              </w:rPr>
              <w:t>3,0</w:t>
            </w:r>
          </w:p>
        </w:tc>
        <w:tc>
          <w:tcPr>
            <w:tcW w:w="3003" w:type="dxa"/>
            <w:gridSpan w:val="3"/>
            <w:vMerge w:val="restart"/>
            <w:tcBorders>
              <w:left w:val="nil"/>
              <w:right w:val="single" w:sz="4" w:space="0" w:color="000000"/>
            </w:tcBorders>
            <w:shd w:val="clear" w:color="auto" w:fill="auto"/>
          </w:tcPr>
          <w:p w:rsidR="00A354A6" w:rsidRPr="00D72A64" w:rsidRDefault="00A354A6" w:rsidP="00A354A6">
            <w:pPr>
              <w:suppressAutoHyphens/>
              <w:snapToGrid w:val="0"/>
              <w:rPr>
                <w:lang w:eastAsia="ar-SA"/>
              </w:rPr>
            </w:pPr>
          </w:p>
          <w:p w:rsidR="00A354A6" w:rsidRPr="00D72A64" w:rsidRDefault="00A354A6" w:rsidP="00A354A6">
            <w:pPr>
              <w:suppressAutoHyphens/>
              <w:rPr>
                <w:lang w:eastAsia="ar-SA"/>
              </w:rPr>
            </w:pPr>
          </w:p>
          <w:p w:rsidR="00A354A6" w:rsidRPr="00D72A64" w:rsidRDefault="00A354A6" w:rsidP="00A354A6">
            <w:pPr>
              <w:suppressAutoHyphens/>
              <w:rPr>
                <w:lang w:eastAsia="ar-SA"/>
              </w:rPr>
            </w:pPr>
          </w:p>
          <w:p w:rsidR="00A354A6" w:rsidRPr="00D72A64" w:rsidRDefault="00A354A6" w:rsidP="00A354A6">
            <w:pPr>
              <w:suppressAutoHyphens/>
              <w:rPr>
                <w:lang w:eastAsia="ar-SA"/>
              </w:rPr>
            </w:pPr>
          </w:p>
          <w:p w:rsidR="00A354A6" w:rsidRPr="00D72A64" w:rsidRDefault="00A354A6" w:rsidP="00A354A6">
            <w:pPr>
              <w:suppressAutoHyphens/>
              <w:rPr>
                <w:lang w:eastAsia="ar-SA"/>
              </w:rPr>
            </w:pPr>
          </w:p>
          <w:p w:rsidR="00A354A6" w:rsidRPr="00D72A64" w:rsidRDefault="00A354A6" w:rsidP="00A354A6">
            <w:pPr>
              <w:suppressAutoHyphens/>
              <w:rPr>
                <w:lang w:eastAsia="ar-SA"/>
              </w:rPr>
            </w:pPr>
          </w:p>
          <w:p w:rsidR="00A354A6" w:rsidRPr="00D72A64" w:rsidRDefault="00A354A6" w:rsidP="00A354A6">
            <w:pPr>
              <w:suppressAutoHyphens/>
              <w:rPr>
                <w:lang w:eastAsia="ar-SA"/>
              </w:rPr>
            </w:pPr>
          </w:p>
          <w:p w:rsidR="00A354A6" w:rsidRPr="00D72A64" w:rsidRDefault="00A354A6" w:rsidP="00A354A6">
            <w:pPr>
              <w:suppressAutoHyphens/>
              <w:rPr>
                <w:lang w:eastAsia="ar-SA"/>
              </w:rPr>
            </w:pPr>
          </w:p>
          <w:p w:rsidR="00A354A6" w:rsidRPr="00D72A64" w:rsidRDefault="00A354A6" w:rsidP="00A354A6">
            <w:pPr>
              <w:suppressAutoHyphens/>
              <w:snapToGrid w:val="0"/>
              <w:rPr>
                <w:lang w:eastAsia="ar-SA"/>
              </w:rPr>
            </w:pPr>
          </w:p>
        </w:tc>
      </w:tr>
      <w:tr w:rsidR="00A354A6" w:rsidRPr="00D72A64" w:rsidTr="007037E5">
        <w:trPr>
          <w:gridAfter w:val="1"/>
          <w:wAfter w:w="247" w:type="dxa"/>
        </w:trPr>
        <w:tc>
          <w:tcPr>
            <w:tcW w:w="7655"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Количество открытых уроков (занятий), проведенных курируемыми заместителем педагогами в сравнении с предыдущим учебным годом:</w:t>
            </w:r>
          </w:p>
          <w:p w:rsidR="00A354A6" w:rsidRPr="00D72A64" w:rsidRDefault="00A354A6" w:rsidP="00A354A6">
            <w:pPr>
              <w:suppressAutoHyphens/>
              <w:jc w:val="both"/>
              <w:rPr>
                <w:lang w:eastAsia="ar-SA"/>
              </w:rPr>
            </w:pPr>
            <w:r w:rsidRPr="00D72A64">
              <w:rPr>
                <w:lang w:eastAsia="ar-SA"/>
              </w:rPr>
              <w:t>- на уровне прошлого учебного года</w:t>
            </w:r>
          </w:p>
          <w:p w:rsidR="00A354A6" w:rsidRPr="00D72A64" w:rsidRDefault="00A354A6" w:rsidP="00A354A6">
            <w:pPr>
              <w:suppressAutoHyphens/>
              <w:jc w:val="both"/>
              <w:rPr>
                <w:lang w:eastAsia="ar-SA"/>
              </w:rPr>
            </w:pPr>
            <w:r w:rsidRPr="00D72A64">
              <w:rPr>
                <w:lang w:eastAsia="ar-SA"/>
              </w:rPr>
              <w:t>- выше в сравнении с прошлым учебным годом</w:t>
            </w:r>
          </w:p>
        </w:tc>
        <w:tc>
          <w:tcPr>
            <w:tcW w:w="3260"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rPr>
                <w:lang w:eastAsia="ar-SA"/>
              </w:rPr>
            </w:pPr>
            <w:r w:rsidRPr="00D72A64">
              <w:rPr>
                <w:lang w:eastAsia="ar-SA"/>
              </w:rPr>
              <w:t>1,5</w:t>
            </w:r>
          </w:p>
          <w:p w:rsidR="00A354A6" w:rsidRPr="00D72A64" w:rsidRDefault="00A354A6" w:rsidP="00A354A6">
            <w:pPr>
              <w:suppressAutoHyphens/>
              <w:snapToGrid w:val="0"/>
              <w:rPr>
                <w:lang w:eastAsia="ar-SA"/>
              </w:rPr>
            </w:pPr>
            <w:r w:rsidRPr="00D72A64">
              <w:rPr>
                <w:lang w:eastAsia="ar-SA"/>
              </w:rPr>
              <w:t>2,0</w:t>
            </w:r>
          </w:p>
        </w:tc>
        <w:tc>
          <w:tcPr>
            <w:tcW w:w="3003" w:type="dxa"/>
            <w:gridSpan w:val="3"/>
            <w:vMerge/>
            <w:tcBorders>
              <w:left w:val="single" w:sz="4" w:space="0" w:color="000000"/>
              <w:right w:val="single" w:sz="4" w:space="0" w:color="000000"/>
            </w:tcBorders>
            <w:shd w:val="clear" w:color="auto" w:fill="auto"/>
          </w:tcPr>
          <w:p w:rsidR="00A354A6" w:rsidRPr="00D72A64" w:rsidRDefault="00A354A6" w:rsidP="00A354A6">
            <w:pPr>
              <w:suppressAutoHyphens/>
              <w:snapToGrid w:val="0"/>
              <w:rPr>
                <w:lang w:eastAsia="ar-SA"/>
              </w:rPr>
            </w:pPr>
          </w:p>
        </w:tc>
      </w:tr>
      <w:tr w:rsidR="00A354A6" w:rsidRPr="00D72A64" w:rsidTr="007037E5">
        <w:trPr>
          <w:gridAfter w:val="1"/>
          <w:wAfter w:w="247" w:type="dxa"/>
        </w:trPr>
        <w:tc>
          <w:tcPr>
            <w:tcW w:w="7655"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Разработка в течение года методических пособий (рекомендаций, положений и т.д.) для внутреннего пользования</w:t>
            </w:r>
          </w:p>
        </w:tc>
        <w:tc>
          <w:tcPr>
            <w:tcW w:w="3260"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rPr>
                <w:lang w:eastAsia="ar-SA"/>
              </w:rPr>
            </w:pPr>
            <w:r w:rsidRPr="00D72A64">
              <w:rPr>
                <w:lang w:eastAsia="ar-SA"/>
              </w:rPr>
              <w:t>2,0</w:t>
            </w:r>
          </w:p>
        </w:tc>
        <w:tc>
          <w:tcPr>
            <w:tcW w:w="3003" w:type="dxa"/>
            <w:gridSpan w:val="3"/>
            <w:vMerge/>
            <w:tcBorders>
              <w:left w:val="single" w:sz="4" w:space="0" w:color="000000"/>
              <w:right w:val="single" w:sz="4" w:space="0" w:color="000000"/>
            </w:tcBorders>
            <w:shd w:val="clear" w:color="auto" w:fill="auto"/>
          </w:tcPr>
          <w:p w:rsidR="00A354A6" w:rsidRPr="00D72A64" w:rsidRDefault="00A354A6" w:rsidP="00A354A6">
            <w:pPr>
              <w:suppressAutoHyphens/>
              <w:snapToGrid w:val="0"/>
              <w:rPr>
                <w:lang w:eastAsia="ar-SA"/>
              </w:rPr>
            </w:pPr>
          </w:p>
        </w:tc>
      </w:tr>
      <w:tr w:rsidR="00A354A6" w:rsidRPr="00D72A64" w:rsidTr="007037E5">
        <w:trPr>
          <w:gridAfter w:val="1"/>
          <w:wAfter w:w="247" w:type="dxa"/>
        </w:trPr>
        <w:tc>
          <w:tcPr>
            <w:tcW w:w="7655"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Наличие авторских публикаций</w:t>
            </w:r>
          </w:p>
        </w:tc>
        <w:tc>
          <w:tcPr>
            <w:tcW w:w="3260"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rPr>
                <w:lang w:eastAsia="ar-SA"/>
              </w:rPr>
            </w:pPr>
            <w:r w:rsidRPr="00D72A64">
              <w:rPr>
                <w:lang w:eastAsia="ar-SA"/>
              </w:rPr>
              <w:t>2,0</w:t>
            </w:r>
          </w:p>
        </w:tc>
        <w:tc>
          <w:tcPr>
            <w:tcW w:w="3003" w:type="dxa"/>
            <w:gridSpan w:val="3"/>
            <w:vMerge/>
            <w:tcBorders>
              <w:left w:val="single" w:sz="4" w:space="0" w:color="000000"/>
              <w:right w:val="single" w:sz="4" w:space="0" w:color="000000"/>
            </w:tcBorders>
            <w:shd w:val="clear" w:color="auto" w:fill="auto"/>
          </w:tcPr>
          <w:p w:rsidR="00A354A6" w:rsidRPr="00D72A64" w:rsidRDefault="00A354A6" w:rsidP="00A354A6">
            <w:pPr>
              <w:suppressAutoHyphens/>
              <w:snapToGrid w:val="0"/>
              <w:rPr>
                <w:lang w:eastAsia="ar-SA"/>
              </w:rPr>
            </w:pPr>
          </w:p>
        </w:tc>
      </w:tr>
      <w:tr w:rsidR="00A354A6" w:rsidRPr="00D72A64" w:rsidTr="007037E5">
        <w:trPr>
          <w:gridAfter w:val="1"/>
          <w:wAfter w:w="247" w:type="dxa"/>
        </w:trPr>
        <w:tc>
          <w:tcPr>
            <w:tcW w:w="7655"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Наличие отчетных (обзорных) публикаций заместителя о различных аспектах деятельности ОУ в периодической печати</w:t>
            </w:r>
          </w:p>
        </w:tc>
        <w:tc>
          <w:tcPr>
            <w:tcW w:w="3260"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rPr>
                <w:lang w:eastAsia="ar-SA"/>
              </w:rPr>
            </w:pPr>
            <w:r w:rsidRPr="00D72A64">
              <w:rPr>
                <w:lang w:eastAsia="ar-SA"/>
              </w:rPr>
              <w:t>2,0</w:t>
            </w:r>
          </w:p>
        </w:tc>
        <w:tc>
          <w:tcPr>
            <w:tcW w:w="3003" w:type="dxa"/>
            <w:gridSpan w:val="3"/>
            <w:vMerge/>
            <w:tcBorders>
              <w:left w:val="single" w:sz="4" w:space="0" w:color="000000"/>
              <w:right w:val="single" w:sz="4" w:space="0" w:color="000000"/>
            </w:tcBorders>
            <w:shd w:val="clear" w:color="auto" w:fill="auto"/>
          </w:tcPr>
          <w:p w:rsidR="00A354A6" w:rsidRPr="00D72A64" w:rsidRDefault="00A354A6" w:rsidP="00A354A6">
            <w:pPr>
              <w:suppressAutoHyphens/>
              <w:snapToGrid w:val="0"/>
              <w:rPr>
                <w:lang w:eastAsia="ar-SA"/>
              </w:rPr>
            </w:pPr>
          </w:p>
        </w:tc>
      </w:tr>
      <w:tr w:rsidR="00A354A6" w:rsidRPr="00D72A64" w:rsidTr="007037E5">
        <w:trPr>
          <w:gridAfter w:val="1"/>
          <w:wAfter w:w="247" w:type="dxa"/>
        </w:trPr>
        <w:tc>
          <w:tcPr>
            <w:tcW w:w="7655"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За руководство методическим объединением</w:t>
            </w:r>
          </w:p>
        </w:tc>
        <w:tc>
          <w:tcPr>
            <w:tcW w:w="3260"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rPr>
                <w:lang w:eastAsia="ar-SA"/>
              </w:rPr>
            </w:pPr>
            <w:r w:rsidRPr="00D72A64">
              <w:rPr>
                <w:lang w:eastAsia="ar-SA"/>
              </w:rPr>
              <w:t>2,0</w:t>
            </w:r>
          </w:p>
        </w:tc>
        <w:tc>
          <w:tcPr>
            <w:tcW w:w="3003" w:type="dxa"/>
            <w:gridSpan w:val="3"/>
            <w:vMerge/>
            <w:tcBorders>
              <w:left w:val="single" w:sz="4" w:space="0" w:color="000000"/>
              <w:bottom w:val="single" w:sz="4" w:space="0" w:color="000000"/>
              <w:right w:val="single" w:sz="4" w:space="0" w:color="000000"/>
            </w:tcBorders>
            <w:shd w:val="clear" w:color="auto" w:fill="auto"/>
          </w:tcPr>
          <w:p w:rsidR="00A354A6" w:rsidRPr="00D72A64" w:rsidRDefault="00A354A6" w:rsidP="00A354A6">
            <w:pPr>
              <w:suppressAutoHyphens/>
              <w:snapToGrid w:val="0"/>
              <w:rPr>
                <w:lang w:eastAsia="ar-SA"/>
              </w:rPr>
            </w:pPr>
          </w:p>
        </w:tc>
      </w:tr>
      <w:tr w:rsidR="00A354A6" w:rsidRPr="00D72A64" w:rsidTr="007037E5">
        <w:trPr>
          <w:gridAfter w:val="5"/>
          <w:wAfter w:w="6416" w:type="dxa"/>
        </w:trPr>
        <w:tc>
          <w:tcPr>
            <w:tcW w:w="7513"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center"/>
              <w:rPr>
                <w:b/>
                <w:lang w:eastAsia="ar-SA"/>
              </w:rPr>
            </w:pPr>
            <w:r w:rsidRPr="00D72A64">
              <w:rPr>
                <w:b/>
                <w:lang w:eastAsia="ar-SA"/>
              </w:rPr>
              <w:t>Открытость общеобразовательного учреждения</w:t>
            </w:r>
          </w:p>
        </w:tc>
        <w:tc>
          <w:tcPr>
            <w:tcW w:w="236"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rPr>
                <w:lang w:eastAsia="ar-SA"/>
              </w:rPr>
            </w:pPr>
          </w:p>
        </w:tc>
      </w:tr>
      <w:tr w:rsidR="00A354A6" w:rsidRPr="00D72A64" w:rsidTr="007037E5">
        <w:trPr>
          <w:gridAfter w:val="1"/>
          <w:wAfter w:w="247" w:type="dxa"/>
        </w:trPr>
        <w:tc>
          <w:tcPr>
            <w:tcW w:w="7655" w:type="dxa"/>
            <w:gridSpan w:val="2"/>
            <w:tcBorders>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Количество общественных органов управления, работу которых курирует заместитель:</w:t>
            </w:r>
          </w:p>
          <w:p w:rsidR="00A354A6" w:rsidRPr="00D72A64" w:rsidRDefault="00A354A6" w:rsidP="00A354A6">
            <w:pPr>
              <w:suppressAutoHyphens/>
              <w:jc w:val="both"/>
              <w:rPr>
                <w:lang w:eastAsia="ar-SA"/>
              </w:rPr>
            </w:pPr>
            <w:r w:rsidRPr="00D72A64">
              <w:rPr>
                <w:lang w:eastAsia="ar-SA"/>
              </w:rPr>
              <w:t>- один</w:t>
            </w:r>
          </w:p>
          <w:p w:rsidR="00A354A6" w:rsidRPr="00D72A64" w:rsidRDefault="00A354A6" w:rsidP="00A354A6">
            <w:pPr>
              <w:suppressAutoHyphens/>
              <w:jc w:val="both"/>
              <w:rPr>
                <w:lang w:eastAsia="ar-SA"/>
              </w:rPr>
            </w:pPr>
            <w:r w:rsidRPr="00D72A64">
              <w:rPr>
                <w:lang w:eastAsia="ar-SA"/>
              </w:rPr>
              <w:t>- два</w:t>
            </w:r>
          </w:p>
          <w:p w:rsidR="00A354A6" w:rsidRPr="00D72A64" w:rsidRDefault="00A354A6" w:rsidP="00A354A6">
            <w:pPr>
              <w:suppressAutoHyphens/>
              <w:jc w:val="both"/>
              <w:rPr>
                <w:lang w:eastAsia="ar-SA"/>
              </w:rPr>
            </w:pPr>
            <w:r w:rsidRPr="00D72A64">
              <w:rPr>
                <w:lang w:eastAsia="ar-SA"/>
              </w:rPr>
              <w:t>- три</w:t>
            </w:r>
          </w:p>
        </w:tc>
        <w:tc>
          <w:tcPr>
            <w:tcW w:w="3260" w:type="dxa"/>
            <w:gridSpan w:val="2"/>
            <w:tcBorders>
              <w:left w:val="single" w:sz="4" w:space="0" w:color="000000"/>
              <w:bottom w:val="single" w:sz="4" w:space="0" w:color="000000"/>
            </w:tcBorders>
            <w:shd w:val="clear" w:color="auto" w:fill="auto"/>
          </w:tcPr>
          <w:p w:rsidR="00A354A6" w:rsidRPr="00D72A64" w:rsidRDefault="00A354A6" w:rsidP="00A354A6">
            <w:pPr>
              <w:suppressAutoHyphens/>
              <w:snapToGrid w:val="0"/>
              <w:rPr>
                <w:lang w:eastAsia="ar-SA"/>
              </w:rPr>
            </w:pPr>
            <w:r w:rsidRPr="00D72A64">
              <w:rPr>
                <w:lang w:eastAsia="ar-SA"/>
              </w:rPr>
              <w:t>1,0</w:t>
            </w:r>
          </w:p>
          <w:p w:rsidR="00A354A6" w:rsidRPr="00D72A64" w:rsidRDefault="00A354A6" w:rsidP="00A354A6">
            <w:pPr>
              <w:suppressAutoHyphens/>
              <w:snapToGrid w:val="0"/>
              <w:rPr>
                <w:lang w:eastAsia="ar-SA"/>
              </w:rPr>
            </w:pPr>
            <w:r w:rsidRPr="00D72A64">
              <w:rPr>
                <w:lang w:eastAsia="ar-SA"/>
              </w:rPr>
              <w:t>2,0</w:t>
            </w:r>
          </w:p>
          <w:p w:rsidR="00A354A6" w:rsidRPr="00D72A64" w:rsidRDefault="00A354A6" w:rsidP="00A354A6">
            <w:pPr>
              <w:suppressAutoHyphens/>
              <w:snapToGrid w:val="0"/>
              <w:rPr>
                <w:lang w:eastAsia="ar-SA"/>
              </w:rPr>
            </w:pPr>
            <w:r w:rsidRPr="00D72A64">
              <w:rPr>
                <w:lang w:eastAsia="ar-SA"/>
              </w:rPr>
              <w:t>3,0</w:t>
            </w:r>
          </w:p>
        </w:tc>
        <w:tc>
          <w:tcPr>
            <w:tcW w:w="3003" w:type="dxa"/>
            <w:gridSpan w:val="3"/>
            <w:vMerge w:val="restart"/>
            <w:tcBorders>
              <w:left w:val="single" w:sz="4" w:space="0" w:color="000000"/>
              <w:right w:val="single" w:sz="4" w:space="0" w:color="000000"/>
            </w:tcBorders>
            <w:shd w:val="clear" w:color="auto" w:fill="auto"/>
          </w:tcPr>
          <w:p w:rsidR="00A354A6" w:rsidRPr="00D72A64" w:rsidRDefault="00A354A6" w:rsidP="00A354A6">
            <w:pPr>
              <w:suppressAutoHyphens/>
              <w:snapToGrid w:val="0"/>
              <w:rPr>
                <w:lang w:eastAsia="ar-SA"/>
              </w:rPr>
            </w:pPr>
          </w:p>
          <w:p w:rsidR="00A354A6" w:rsidRPr="00D72A64" w:rsidRDefault="00A354A6" w:rsidP="00A354A6">
            <w:pPr>
              <w:suppressAutoHyphens/>
              <w:rPr>
                <w:lang w:eastAsia="ar-SA"/>
              </w:rPr>
            </w:pPr>
          </w:p>
          <w:p w:rsidR="00A354A6" w:rsidRPr="00D72A64" w:rsidRDefault="00A354A6" w:rsidP="00A354A6">
            <w:pPr>
              <w:suppressAutoHyphens/>
              <w:rPr>
                <w:lang w:eastAsia="ar-SA"/>
              </w:rPr>
            </w:pPr>
          </w:p>
          <w:p w:rsidR="00A354A6" w:rsidRPr="00D72A64" w:rsidRDefault="00A354A6" w:rsidP="00A354A6">
            <w:pPr>
              <w:suppressAutoHyphens/>
              <w:rPr>
                <w:lang w:eastAsia="ar-SA"/>
              </w:rPr>
            </w:pPr>
          </w:p>
          <w:p w:rsidR="00A354A6" w:rsidRPr="00D72A64" w:rsidRDefault="00A354A6" w:rsidP="00A354A6">
            <w:pPr>
              <w:suppressAutoHyphens/>
              <w:snapToGrid w:val="0"/>
              <w:rPr>
                <w:lang w:eastAsia="ar-SA"/>
              </w:rPr>
            </w:pPr>
          </w:p>
        </w:tc>
      </w:tr>
      <w:tr w:rsidR="00A354A6" w:rsidRPr="00D72A64" w:rsidTr="007037E5">
        <w:trPr>
          <w:gridAfter w:val="1"/>
          <w:wAfter w:w="247" w:type="dxa"/>
        </w:trPr>
        <w:tc>
          <w:tcPr>
            <w:tcW w:w="7655"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Наличие положения об ученическом самоуправлении</w:t>
            </w:r>
          </w:p>
        </w:tc>
        <w:tc>
          <w:tcPr>
            <w:tcW w:w="3260"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rPr>
                <w:lang w:eastAsia="ar-SA"/>
              </w:rPr>
            </w:pPr>
            <w:r w:rsidRPr="00D72A64">
              <w:rPr>
                <w:lang w:eastAsia="ar-SA"/>
              </w:rPr>
              <w:t>1,0</w:t>
            </w:r>
          </w:p>
        </w:tc>
        <w:tc>
          <w:tcPr>
            <w:tcW w:w="3003" w:type="dxa"/>
            <w:gridSpan w:val="3"/>
            <w:vMerge/>
            <w:tcBorders>
              <w:left w:val="single" w:sz="4" w:space="0" w:color="000000"/>
              <w:right w:val="single" w:sz="4" w:space="0" w:color="000000"/>
            </w:tcBorders>
            <w:shd w:val="clear" w:color="auto" w:fill="auto"/>
          </w:tcPr>
          <w:p w:rsidR="00A354A6" w:rsidRPr="00D72A64" w:rsidRDefault="00A354A6" w:rsidP="00A354A6">
            <w:pPr>
              <w:suppressAutoHyphens/>
              <w:snapToGrid w:val="0"/>
              <w:rPr>
                <w:lang w:eastAsia="ar-SA"/>
              </w:rPr>
            </w:pPr>
          </w:p>
        </w:tc>
      </w:tr>
      <w:tr w:rsidR="00A354A6" w:rsidRPr="00D72A64" w:rsidTr="007037E5">
        <w:trPr>
          <w:gridAfter w:val="1"/>
          <w:wAfter w:w="247" w:type="dxa"/>
        </w:trPr>
        <w:tc>
          <w:tcPr>
            <w:tcW w:w="7655"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Привлечение к участию в работе с воспитанниками, обучающимися представителей общественных организаций, шефов</w:t>
            </w:r>
          </w:p>
        </w:tc>
        <w:tc>
          <w:tcPr>
            <w:tcW w:w="3260"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rPr>
                <w:lang w:eastAsia="ar-SA"/>
              </w:rPr>
            </w:pPr>
            <w:r w:rsidRPr="00D72A64">
              <w:rPr>
                <w:lang w:eastAsia="ar-SA"/>
              </w:rPr>
              <w:t>1,5</w:t>
            </w:r>
          </w:p>
        </w:tc>
        <w:tc>
          <w:tcPr>
            <w:tcW w:w="3003" w:type="dxa"/>
            <w:gridSpan w:val="3"/>
            <w:vMerge/>
            <w:tcBorders>
              <w:left w:val="single" w:sz="4" w:space="0" w:color="000000"/>
              <w:right w:val="single" w:sz="4" w:space="0" w:color="000000"/>
            </w:tcBorders>
            <w:shd w:val="clear" w:color="auto" w:fill="auto"/>
          </w:tcPr>
          <w:p w:rsidR="00A354A6" w:rsidRPr="00D72A64" w:rsidRDefault="00A354A6" w:rsidP="00A354A6">
            <w:pPr>
              <w:suppressAutoHyphens/>
              <w:snapToGrid w:val="0"/>
              <w:rPr>
                <w:lang w:eastAsia="ar-SA"/>
              </w:rPr>
            </w:pPr>
          </w:p>
        </w:tc>
      </w:tr>
      <w:tr w:rsidR="00A354A6" w:rsidRPr="00D72A64" w:rsidTr="007037E5">
        <w:trPr>
          <w:gridAfter w:val="1"/>
          <w:wAfter w:w="247" w:type="dxa"/>
        </w:trPr>
        <w:tc>
          <w:tcPr>
            <w:tcW w:w="7655"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Доля классных коллективов, в которых действует орган ученического самоуправления, в сравнении с прошлым учебным годом:</w:t>
            </w:r>
          </w:p>
          <w:p w:rsidR="00A354A6" w:rsidRPr="00D72A64" w:rsidRDefault="00A354A6" w:rsidP="00A354A6">
            <w:pPr>
              <w:suppressAutoHyphens/>
              <w:jc w:val="both"/>
              <w:rPr>
                <w:lang w:eastAsia="ar-SA"/>
              </w:rPr>
            </w:pPr>
            <w:r w:rsidRPr="00D72A64">
              <w:rPr>
                <w:lang w:eastAsia="ar-SA"/>
              </w:rPr>
              <w:t>- на уровне прошлого учебного года</w:t>
            </w:r>
          </w:p>
          <w:p w:rsidR="00A354A6" w:rsidRPr="00D72A64" w:rsidRDefault="00A354A6" w:rsidP="00A354A6">
            <w:pPr>
              <w:suppressAutoHyphens/>
              <w:jc w:val="both"/>
              <w:rPr>
                <w:lang w:eastAsia="ar-SA"/>
              </w:rPr>
            </w:pPr>
            <w:r w:rsidRPr="00D72A64">
              <w:rPr>
                <w:lang w:eastAsia="ar-SA"/>
              </w:rPr>
              <w:t>- выше в сравнении с прошлым учебным годом</w:t>
            </w:r>
          </w:p>
        </w:tc>
        <w:tc>
          <w:tcPr>
            <w:tcW w:w="3260"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rPr>
                <w:lang w:eastAsia="ar-SA"/>
              </w:rPr>
            </w:pPr>
            <w:r w:rsidRPr="00D72A64">
              <w:rPr>
                <w:lang w:eastAsia="ar-SA"/>
              </w:rPr>
              <w:t>1,0</w:t>
            </w:r>
          </w:p>
          <w:p w:rsidR="00A354A6" w:rsidRPr="00D72A64" w:rsidRDefault="00A354A6" w:rsidP="00A354A6">
            <w:pPr>
              <w:suppressAutoHyphens/>
              <w:snapToGrid w:val="0"/>
              <w:rPr>
                <w:lang w:eastAsia="ar-SA"/>
              </w:rPr>
            </w:pPr>
            <w:r w:rsidRPr="00D72A64">
              <w:rPr>
                <w:lang w:eastAsia="ar-SA"/>
              </w:rPr>
              <w:t>2,0</w:t>
            </w:r>
          </w:p>
        </w:tc>
        <w:tc>
          <w:tcPr>
            <w:tcW w:w="3003" w:type="dxa"/>
            <w:gridSpan w:val="3"/>
            <w:vMerge/>
            <w:tcBorders>
              <w:left w:val="single" w:sz="4" w:space="0" w:color="000000"/>
              <w:bottom w:val="single" w:sz="4" w:space="0" w:color="000000"/>
              <w:right w:val="single" w:sz="4" w:space="0" w:color="000000"/>
            </w:tcBorders>
            <w:shd w:val="clear" w:color="auto" w:fill="auto"/>
          </w:tcPr>
          <w:p w:rsidR="00A354A6" w:rsidRPr="00D72A64" w:rsidRDefault="00A354A6" w:rsidP="00A354A6">
            <w:pPr>
              <w:suppressAutoHyphens/>
              <w:snapToGrid w:val="0"/>
              <w:rPr>
                <w:lang w:eastAsia="ar-SA"/>
              </w:rPr>
            </w:pPr>
          </w:p>
        </w:tc>
      </w:tr>
      <w:tr w:rsidR="00A354A6" w:rsidRPr="00D72A64" w:rsidTr="007037E5">
        <w:tc>
          <w:tcPr>
            <w:tcW w:w="7655"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b/>
                <w:lang w:eastAsia="ar-SA"/>
              </w:rPr>
            </w:pPr>
            <w:r w:rsidRPr="00D72A64">
              <w:rPr>
                <w:b/>
                <w:lang w:eastAsia="ar-SA"/>
              </w:rPr>
              <w:t xml:space="preserve"> Итого </w:t>
            </w:r>
          </w:p>
        </w:tc>
        <w:tc>
          <w:tcPr>
            <w:tcW w:w="3260"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rPr>
                <w:b/>
                <w:lang w:eastAsia="ar-SA"/>
              </w:rPr>
            </w:pPr>
            <w:r w:rsidRPr="00D72A64">
              <w:rPr>
                <w:b/>
                <w:lang w:eastAsia="ar-SA"/>
              </w:rPr>
              <w:t>76</w:t>
            </w:r>
          </w:p>
        </w:tc>
        <w:tc>
          <w:tcPr>
            <w:tcW w:w="236"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rPr>
                <w:lang w:eastAsia="ar-SA"/>
              </w:rPr>
            </w:pPr>
          </w:p>
        </w:tc>
        <w:tc>
          <w:tcPr>
            <w:tcW w:w="3014" w:type="dxa"/>
            <w:gridSpan w:val="3"/>
            <w:tcBorders>
              <w:top w:val="single" w:sz="4" w:space="0" w:color="000000"/>
              <w:left w:val="single" w:sz="4" w:space="0" w:color="000000"/>
              <w:bottom w:val="single" w:sz="4" w:space="0" w:color="000000"/>
              <w:right w:val="single" w:sz="4" w:space="0" w:color="000000"/>
            </w:tcBorders>
            <w:shd w:val="clear" w:color="auto" w:fill="auto"/>
          </w:tcPr>
          <w:p w:rsidR="00A354A6" w:rsidRPr="00D72A64" w:rsidRDefault="00A354A6" w:rsidP="00A354A6">
            <w:pPr>
              <w:suppressAutoHyphens/>
              <w:snapToGrid w:val="0"/>
              <w:rPr>
                <w:lang w:eastAsia="ar-SA"/>
              </w:rPr>
            </w:pPr>
          </w:p>
        </w:tc>
      </w:tr>
    </w:tbl>
    <w:p w:rsidR="00A354A6" w:rsidRPr="00D72A64" w:rsidRDefault="00A354A6" w:rsidP="00A354A6">
      <w:pPr>
        <w:suppressAutoHyphens/>
        <w:jc w:val="center"/>
        <w:rPr>
          <w:b/>
          <w:lang w:eastAsia="ar-SA"/>
        </w:rPr>
      </w:pPr>
    </w:p>
    <w:p w:rsidR="00A354A6" w:rsidRPr="00D72A64" w:rsidRDefault="00A354A6" w:rsidP="00A354A6">
      <w:pPr>
        <w:suppressAutoHyphens/>
        <w:jc w:val="center"/>
        <w:rPr>
          <w:b/>
          <w:lang w:eastAsia="ar-SA"/>
        </w:rPr>
      </w:pPr>
    </w:p>
    <w:p w:rsidR="00A354A6" w:rsidRPr="00D72A64" w:rsidRDefault="00A354A6" w:rsidP="00A354A6">
      <w:pPr>
        <w:suppressAutoHyphens/>
        <w:rPr>
          <w:b/>
          <w:lang w:eastAsia="ar-SA"/>
        </w:rPr>
      </w:pPr>
    </w:p>
    <w:p w:rsidR="00A354A6" w:rsidRPr="00D72A64" w:rsidRDefault="00A354A6" w:rsidP="00A354A6">
      <w:pPr>
        <w:suppressAutoHyphens/>
        <w:jc w:val="center"/>
        <w:rPr>
          <w:b/>
          <w:lang w:eastAsia="ar-SA"/>
        </w:rPr>
      </w:pPr>
    </w:p>
    <w:p w:rsidR="00A354A6" w:rsidRPr="00D72A64" w:rsidRDefault="00A354A6" w:rsidP="00A354A6">
      <w:pPr>
        <w:suppressAutoHyphens/>
        <w:jc w:val="center"/>
        <w:rPr>
          <w:b/>
          <w:lang w:eastAsia="ar-SA"/>
        </w:rPr>
      </w:pPr>
      <w:r w:rsidRPr="00D72A64">
        <w:rPr>
          <w:b/>
          <w:lang w:eastAsia="ar-SA"/>
        </w:rPr>
        <w:t>ОЦЕНОЧНЫЙ ЛИСТ</w:t>
      </w:r>
    </w:p>
    <w:p w:rsidR="00A354A6" w:rsidRPr="00D72A64" w:rsidRDefault="00A354A6" w:rsidP="00A354A6">
      <w:pPr>
        <w:suppressAutoHyphens/>
        <w:jc w:val="center"/>
        <w:rPr>
          <w:lang w:eastAsia="ar-SA"/>
        </w:rPr>
      </w:pPr>
      <w:r w:rsidRPr="00D72A64">
        <w:rPr>
          <w:lang w:eastAsia="ar-SA"/>
        </w:rPr>
        <w:t>оценки выполнения утверждённых критериев и показателей результативности и эффективности работ</w:t>
      </w:r>
    </w:p>
    <w:p w:rsidR="00A354A6" w:rsidRPr="00D72A64" w:rsidRDefault="00A354A6" w:rsidP="00A354A6">
      <w:pPr>
        <w:suppressAutoHyphens/>
        <w:jc w:val="center"/>
        <w:rPr>
          <w:lang w:eastAsia="ar-SA"/>
        </w:rPr>
      </w:pPr>
      <w:r w:rsidRPr="00D72A64">
        <w:rPr>
          <w:lang w:eastAsia="ar-SA"/>
        </w:rPr>
        <w:t>учителя</w:t>
      </w:r>
    </w:p>
    <w:p w:rsidR="00A354A6" w:rsidRPr="00D72A64" w:rsidRDefault="00A354A6" w:rsidP="00A354A6">
      <w:pPr>
        <w:jc w:val="both"/>
      </w:pPr>
    </w:p>
    <w:p w:rsidR="00A354A6" w:rsidRPr="00D72A64" w:rsidRDefault="00A354A6" w:rsidP="00A354A6">
      <w:pPr>
        <w:jc w:val="both"/>
      </w:pPr>
    </w:p>
    <w:tbl>
      <w:tblPr>
        <w:tblW w:w="10750" w:type="dxa"/>
        <w:tblInd w:w="-10" w:type="dxa"/>
        <w:tblLayout w:type="fixed"/>
        <w:tblLook w:val="0000"/>
      </w:tblPr>
      <w:tblGrid>
        <w:gridCol w:w="7773"/>
        <w:gridCol w:w="2977"/>
      </w:tblGrid>
      <w:tr w:rsidR="00A354A6" w:rsidRPr="00D72A64" w:rsidTr="007037E5">
        <w:tc>
          <w:tcPr>
            <w:tcW w:w="7773"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center"/>
              <w:rPr>
                <w:lang w:eastAsia="ar-SA"/>
              </w:rPr>
            </w:pPr>
            <w:r w:rsidRPr="00D72A64">
              <w:rPr>
                <w:lang w:eastAsia="ar-SA"/>
              </w:rPr>
              <w:t>Показатели</w:t>
            </w:r>
          </w:p>
          <w:p w:rsidR="00A354A6" w:rsidRPr="00D72A64" w:rsidRDefault="00A354A6" w:rsidP="00A354A6">
            <w:pPr>
              <w:suppressAutoHyphens/>
              <w:rPr>
                <w:lang w:eastAsia="ar-SA"/>
              </w:rPr>
            </w:pPr>
          </w:p>
          <w:p w:rsidR="00A354A6" w:rsidRPr="00D72A64" w:rsidRDefault="00A354A6" w:rsidP="00A354A6">
            <w:pPr>
              <w:suppressAutoHyphens/>
              <w:rPr>
                <w:lang w:eastAsia="ar-SA"/>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jc w:val="center"/>
              <w:rPr>
                <w:lang w:eastAsia="ar-SA"/>
              </w:rPr>
            </w:pPr>
          </w:p>
          <w:p w:rsidR="00A354A6" w:rsidRPr="00D72A64" w:rsidRDefault="00A354A6" w:rsidP="00A354A6">
            <w:pPr>
              <w:suppressAutoHyphens/>
              <w:snapToGrid w:val="0"/>
              <w:rPr>
                <w:lang w:eastAsia="ar-SA"/>
              </w:rPr>
            </w:pPr>
            <w:r w:rsidRPr="00D72A64">
              <w:rPr>
                <w:lang w:eastAsia="ar-SA"/>
              </w:rPr>
              <w:t>Весовой коэффициент</w:t>
            </w:r>
          </w:p>
          <w:p w:rsidR="00A354A6" w:rsidRPr="00D72A64" w:rsidRDefault="00A354A6" w:rsidP="00A354A6">
            <w:pPr>
              <w:suppressAutoHyphens/>
              <w:snapToGrid w:val="0"/>
              <w:rPr>
                <w:lang w:eastAsia="ar-SA"/>
              </w:rPr>
            </w:pPr>
            <w:r w:rsidRPr="00D72A64">
              <w:rPr>
                <w:lang w:eastAsia="ar-SA"/>
              </w:rPr>
              <w:t xml:space="preserve"> показателя</w:t>
            </w:r>
          </w:p>
          <w:p w:rsidR="00A354A6" w:rsidRPr="00D72A64" w:rsidRDefault="00A354A6" w:rsidP="00A354A6">
            <w:pPr>
              <w:suppressAutoHyphens/>
              <w:jc w:val="right"/>
              <w:rPr>
                <w:lang w:eastAsia="ar-SA"/>
              </w:rPr>
            </w:pPr>
          </w:p>
        </w:tc>
      </w:tr>
      <w:tr w:rsidR="00A354A6" w:rsidRPr="00D72A64" w:rsidTr="007037E5">
        <w:tc>
          <w:tcPr>
            <w:tcW w:w="10750" w:type="dxa"/>
            <w:gridSpan w:val="2"/>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b/>
                <w:i/>
                <w:lang w:eastAsia="ar-SA"/>
              </w:rPr>
            </w:pPr>
            <w:r w:rsidRPr="00D72A64">
              <w:rPr>
                <w:b/>
                <w:i/>
                <w:lang w:eastAsia="ar-SA"/>
              </w:rPr>
              <w:t xml:space="preserve">1.Доступность качественного </w:t>
            </w:r>
          </w:p>
          <w:p w:rsidR="00A354A6" w:rsidRPr="00D72A64" w:rsidRDefault="00A354A6" w:rsidP="00A354A6">
            <w:pPr>
              <w:suppressAutoHyphens/>
              <w:snapToGrid w:val="0"/>
              <w:rPr>
                <w:b/>
                <w:i/>
                <w:lang w:eastAsia="ar-SA"/>
              </w:rPr>
            </w:pPr>
            <w:r w:rsidRPr="00D72A64">
              <w:rPr>
                <w:b/>
                <w:i/>
                <w:lang w:eastAsia="ar-SA"/>
              </w:rPr>
              <w:t>образования и воспитания.</w:t>
            </w:r>
          </w:p>
        </w:tc>
      </w:tr>
      <w:tr w:rsidR="00A354A6" w:rsidRPr="00D72A64" w:rsidTr="007037E5">
        <w:tc>
          <w:tcPr>
            <w:tcW w:w="7773"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Средний балл учащихся по итогам полугодия по всем классам, в которых учитель ведет учебные занятия не менее одного года в сравнении со средним показателем по предмету:</w:t>
            </w:r>
          </w:p>
          <w:p w:rsidR="00A354A6" w:rsidRPr="00D72A64" w:rsidRDefault="00A354A6" w:rsidP="00A354A6">
            <w:pPr>
              <w:suppressAutoHyphens/>
              <w:jc w:val="both"/>
              <w:rPr>
                <w:lang w:eastAsia="ar-SA"/>
              </w:rPr>
            </w:pPr>
            <w:r w:rsidRPr="00D72A64">
              <w:rPr>
                <w:lang w:eastAsia="ar-SA"/>
              </w:rPr>
              <w:t>- выше или равен в сравнении с предыдущим полугодием</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rPr>
                <w:lang w:eastAsia="ar-SA"/>
              </w:rPr>
            </w:pPr>
            <w:r w:rsidRPr="00D72A64">
              <w:rPr>
                <w:lang w:eastAsia="ar-SA"/>
              </w:rPr>
              <w:t>2,0</w:t>
            </w:r>
          </w:p>
          <w:p w:rsidR="00A354A6" w:rsidRPr="00D72A64" w:rsidRDefault="00A354A6" w:rsidP="00A354A6">
            <w:pPr>
              <w:suppressAutoHyphens/>
              <w:snapToGrid w:val="0"/>
              <w:rPr>
                <w:lang w:eastAsia="ar-SA"/>
              </w:rPr>
            </w:pPr>
          </w:p>
        </w:tc>
      </w:tr>
      <w:tr w:rsidR="00A354A6" w:rsidRPr="00D72A64" w:rsidTr="007037E5">
        <w:tc>
          <w:tcPr>
            <w:tcW w:w="7773"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Количество учащихся, имеющих академическую задолженность по итогам полугодия по всем классам, в которых учитель ведет учебные занятия не менее двух лет в сравнении с предыдущим полугодием:</w:t>
            </w:r>
          </w:p>
          <w:p w:rsidR="00A354A6" w:rsidRPr="00D72A64" w:rsidRDefault="00A354A6" w:rsidP="00A354A6">
            <w:pPr>
              <w:suppressAutoHyphens/>
              <w:jc w:val="both"/>
              <w:rPr>
                <w:lang w:eastAsia="ar-SA"/>
              </w:rPr>
            </w:pPr>
            <w:r w:rsidRPr="00D72A64">
              <w:rPr>
                <w:lang w:eastAsia="ar-SA"/>
              </w:rPr>
              <w:t>- ниже</w:t>
            </w:r>
          </w:p>
          <w:p w:rsidR="00A354A6" w:rsidRPr="00D72A64" w:rsidRDefault="00A354A6" w:rsidP="00A354A6">
            <w:pPr>
              <w:suppressAutoHyphens/>
              <w:jc w:val="both"/>
              <w:rPr>
                <w:lang w:eastAsia="ar-SA"/>
              </w:rPr>
            </w:pPr>
            <w:r w:rsidRPr="00D72A64">
              <w:rPr>
                <w:lang w:eastAsia="ar-SA"/>
              </w:rPr>
              <w:t>- академическая задолженность отсутствует</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rPr>
                <w:lang w:eastAsia="ar-SA"/>
              </w:rPr>
            </w:pPr>
          </w:p>
          <w:p w:rsidR="00A354A6" w:rsidRPr="00D72A64" w:rsidRDefault="00A354A6" w:rsidP="00A354A6">
            <w:pPr>
              <w:suppressAutoHyphens/>
              <w:rPr>
                <w:lang w:eastAsia="ar-SA"/>
              </w:rPr>
            </w:pPr>
          </w:p>
          <w:p w:rsidR="00A354A6" w:rsidRPr="00D72A64" w:rsidRDefault="00A354A6" w:rsidP="00A354A6">
            <w:pPr>
              <w:suppressAutoHyphens/>
              <w:rPr>
                <w:lang w:eastAsia="ar-SA"/>
              </w:rPr>
            </w:pPr>
          </w:p>
          <w:p w:rsidR="00A354A6" w:rsidRPr="00D72A64" w:rsidRDefault="00A354A6" w:rsidP="00A354A6">
            <w:pPr>
              <w:suppressAutoHyphens/>
              <w:rPr>
                <w:lang w:eastAsia="ar-SA"/>
              </w:rPr>
            </w:pPr>
          </w:p>
          <w:p w:rsidR="00A354A6" w:rsidRPr="00D72A64" w:rsidRDefault="00A354A6" w:rsidP="00A354A6">
            <w:pPr>
              <w:suppressAutoHyphens/>
              <w:rPr>
                <w:lang w:eastAsia="ar-SA"/>
              </w:rPr>
            </w:pPr>
          </w:p>
          <w:p w:rsidR="00A354A6" w:rsidRPr="00D72A64" w:rsidRDefault="00A354A6" w:rsidP="00A354A6">
            <w:pPr>
              <w:suppressAutoHyphens/>
              <w:rPr>
                <w:lang w:eastAsia="ar-SA"/>
              </w:rPr>
            </w:pPr>
            <w:r w:rsidRPr="00D72A64">
              <w:rPr>
                <w:lang w:eastAsia="ar-SA"/>
              </w:rPr>
              <w:t>1,0</w:t>
            </w:r>
          </w:p>
          <w:p w:rsidR="00A354A6" w:rsidRPr="00D72A64" w:rsidRDefault="00A354A6" w:rsidP="00A354A6">
            <w:pPr>
              <w:suppressAutoHyphens/>
              <w:snapToGrid w:val="0"/>
              <w:rPr>
                <w:lang w:eastAsia="ar-SA"/>
              </w:rPr>
            </w:pPr>
            <w:r w:rsidRPr="00D72A64">
              <w:rPr>
                <w:lang w:eastAsia="ar-SA"/>
              </w:rPr>
              <w:t>2,0</w:t>
            </w:r>
          </w:p>
        </w:tc>
      </w:tr>
      <w:tr w:rsidR="00A354A6" w:rsidRPr="00D72A64" w:rsidTr="007037E5">
        <w:trPr>
          <w:trHeight w:val="2061"/>
        </w:trPr>
        <w:tc>
          <w:tcPr>
            <w:tcW w:w="7773"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Дополнительная внеурочная подготовка учителем учащихся, к конкурсам, олимпиадам,  и др. (оценивается каждое мероприятие, фамилия, конкурс):</w:t>
            </w:r>
          </w:p>
          <w:p w:rsidR="00A354A6" w:rsidRPr="00D72A64" w:rsidRDefault="00A354A6" w:rsidP="00A354A6">
            <w:pPr>
              <w:suppressAutoHyphens/>
              <w:snapToGrid w:val="0"/>
              <w:jc w:val="both"/>
              <w:rPr>
                <w:lang w:eastAsia="ar-SA"/>
              </w:rPr>
            </w:pPr>
            <w:r w:rsidRPr="00D72A64">
              <w:rPr>
                <w:lang w:eastAsia="ar-SA"/>
              </w:rPr>
              <w:t>- школьный уровень</w:t>
            </w:r>
          </w:p>
          <w:p w:rsidR="00A354A6" w:rsidRPr="00D72A64" w:rsidRDefault="00A354A6" w:rsidP="00A354A6">
            <w:pPr>
              <w:suppressAutoHyphens/>
              <w:jc w:val="both"/>
              <w:rPr>
                <w:lang w:eastAsia="ar-SA"/>
              </w:rPr>
            </w:pPr>
            <w:r w:rsidRPr="00D72A64">
              <w:rPr>
                <w:lang w:eastAsia="ar-SA"/>
              </w:rPr>
              <w:t>- муниципальный уровень</w:t>
            </w:r>
          </w:p>
          <w:p w:rsidR="00A354A6" w:rsidRPr="00D72A64" w:rsidRDefault="00A354A6" w:rsidP="00A354A6">
            <w:pPr>
              <w:suppressAutoHyphens/>
              <w:jc w:val="both"/>
              <w:rPr>
                <w:lang w:eastAsia="ar-SA"/>
              </w:rPr>
            </w:pPr>
            <w:r w:rsidRPr="00D72A64">
              <w:rPr>
                <w:lang w:eastAsia="ar-SA"/>
              </w:rPr>
              <w:t>- региональный уровень</w:t>
            </w:r>
          </w:p>
          <w:p w:rsidR="00A354A6" w:rsidRPr="00D72A64" w:rsidRDefault="00A354A6" w:rsidP="00A354A6">
            <w:pPr>
              <w:suppressAutoHyphens/>
              <w:jc w:val="both"/>
              <w:rPr>
                <w:lang w:eastAsia="ar-SA"/>
              </w:rPr>
            </w:pPr>
            <w:r w:rsidRPr="00D72A64">
              <w:rPr>
                <w:lang w:eastAsia="ar-SA"/>
              </w:rPr>
              <w:t>- всероссийский уровень</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rPr>
                <w:lang w:eastAsia="ar-SA"/>
              </w:rPr>
            </w:pPr>
          </w:p>
          <w:p w:rsidR="00A354A6" w:rsidRPr="00D72A64" w:rsidRDefault="00A354A6" w:rsidP="00A354A6">
            <w:pPr>
              <w:suppressAutoHyphens/>
              <w:rPr>
                <w:lang w:eastAsia="ar-SA"/>
              </w:rPr>
            </w:pPr>
          </w:p>
          <w:p w:rsidR="00A354A6" w:rsidRPr="00D72A64" w:rsidRDefault="00A354A6" w:rsidP="00A354A6">
            <w:pPr>
              <w:suppressAutoHyphens/>
              <w:rPr>
                <w:lang w:eastAsia="ar-SA"/>
              </w:rPr>
            </w:pPr>
          </w:p>
          <w:p w:rsidR="00A354A6" w:rsidRPr="00D72A64" w:rsidRDefault="00A354A6" w:rsidP="00A354A6">
            <w:pPr>
              <w:suppressAutoHyphens/>
              <w:rPr>
                <w:lang w:eastAsia="ar-SA"/>
              </w:rPr>
            </w:pPr>
            <w:r w:rsidRPr="00D72A64">
              <w:rPr>
                <w:lang w:eastAsia="ar-SA"/>
              </w:rPr>
              <w:t>1,0</w:t>
            </w:r>
          </w:p>
          <w:p w:rsidR="00A354A6" w:rsidRPr="00D72A64" w:rsidRDefault="00A354A6" w:rsidP="00A354A6">
            <w:pPr>
              <w:suppressAutoHyphens/>
              <w:rPr>
                <w:lang w:eastAsia="ar-SA"/>
              </w:rPr>
            </w:pPr>
            <w:r w:rsidRPr="00D72A64">
              <w:rPr>
                <w:lang w:eastAsia="ar-SA"/>
              </w:rPr>
              <w:t>1,0</w:t>
            </w:r>
          </w:p>
          <w:p w:rsidR="00A354A6" w:rsidRPr="00D72A64" w:rsidRDefault="00A354A6" w:rsidP="00A354A6">
            <w:pPr>
              <w:suppressAutoHyphens/>
              <w:rPr>
                <w:lang w:eastAsia="ar-SA"/>
              </w:rPr>
            </w:pPr>
            <w:r w:rsidRPr="00D72A64">
              <w:rPr>
                <w:lang w:eastAsia="ar-SA"/>
              </w:rPr>
              <w:t>2,0</w:t>
            </w:r>
          </w:p>
          <w:p w:rsidR="00A354A6" w:rsidRPr="00D72A64" w:rsidRDefault="00A354A6" w:rsidP="00A354A6">
            <w:pPr>
              <w:suppressAutoHyphens/>
              <w:rPr>
                <w:lang w:eastAsia="ar-SA"/>
              </w:rPr>
            </w:pPr>
            <w:r w:rsidRPr="00D72A64">
              <w:rPr>
                <w:lang w:eastAsia="ar-SA"/>
              </w:rPr>
              <w:t>3,0</w:t>
            </w:r>
          </w:p>
        </w:tc>
      </w:tr>
      <w:tr w:rsidR="00A354A6" w:rsidRPr="00D72A64" w:rsidTr="007037E5">
        <w:tc>
          <w:tcPr>
            <w:tcW w:w="7773"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Наличие призовых мест у учителя-предметника на конкурсах, олимпиадах, соревнованиях и т.д. (фамилии уч-ся, конкурс):</w:t>
            </w:r>
          </w:p>
          <w:p w:rsidR="00A354A6" w:rsidRPr="00D72A64" w:rsidRDefault="00A354A6" w:rsidP="00A354A6">
            <w:pPr>
              <w:suppressAutoHyphens/>
              <w:jc w:val="both"/>
              <w:rPr>
                <w:lang w:eastAsia="ar-SA"/>
              </w:rPr>
            </w:pPr>
            <w:r w:rsidRPr="00D72A64">
              <w:rPr>
                <w:lang w:eastAsia="ar-SA"/>
              </w:rPr>
              <w:t>-муниципальный уровень</w:t>
            </w:r>
          </w:p>
          <w:p w:rsidR="00A354A6" w:rsidRPr="00D72A64" w:rsidRDefault="00A354A6" w:rsidP="00A354A6">
            <w:pPr>
              <w:suppressAutoHyphens/>
              <w:jc w:val="both"/>
              <w:rPr>
                <w:lang w:eastAsia="ar-SA"/>
              </w:rPr>
            </w:pPr>
            <w:r w:rsidRPr="00D72A64">
              <w:rPr>
                <w:lang w:eastAsia="ar-SA"/>
              </w:rPr>
              <w:t>-региональный уровень</w:t>
            </w:r>
          </w:p>
          <w:p w:rsidR="00A354A6" w:rsidRPr="00D72A64" w:rsidRDefault="00A354A6" w:rsidP="00A354A6">
            <w:pPr>
              <w:suppressAutoHyphens/>
              <w:jc w:val="both"/>
              <w:rPr>
                <w:lang w:eastAsia="ar-SA"/>
              </w:rPr>
            </w:pPr>
            <w:r w:rsidRPr="00D72A64">
              <w:rPr>
                <w:lang w:eastAsia="ar-SA"/>
              </w:rPr>
              <w:t>-всероссийский уровень</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rPr>
                <w:lang w:eastAsia="ar-SA"/>
              </w:rPr>
            </w:pPr>
          </w:p>
          <w:p w:rsidR="00A354A6" w:rsidRPr="00D72A64" w:rsidRDefault="00A354A6" w:rsidP="00A354A6">
            <w:pPr>
              <w:suppressAutoHyphens/>
              <w:rPr>
                <w:lang w:eastAsia="ar-SA"/>
              </w:rPr>
            </w:pPr>
          </w:p>
          <w:p w:rsidR="00A354A6" w:rsidRPr="00D72A64" w:rsidRDefault="00A354A6" w:rsidP="00A354A6">
            <w:pPr>
              <w:suppressAutoHyphens/>
              <w:rPr>
                <w:lang w:eastAsia="ar-SA"/>
              </w:rPr>
            </w:pPr>
            <w:r w:rsidRPr="00D72A64">
              <w:rPr>
                <w:lang w:eastAsia="ar-SA"/>
              </w:rPr>
              <w:t>1,0</w:t>
            </w:r>
          </w:p>
          <w:p w:rsidR="00A354A6" w:rsidRPr="00D72A64" w:rsidRDefault="00A354A6" w:rsidP="00A354A6">
            <w:pPr>
              <w:suppressAutoHyphens/>
              <w:rPr>
                <w:lang w:eastAsia="ar-SA"/>
              </w:rPr>
            </w:pPr>
            <w:r w:rsidRPr="00D72A64">
              <w:rPr>
                <w:lang w:eastAsia="ar-SA"/>
              </w:rPr>
              <w:t>2,0</w:t>
            </w:r>
          </w:p>
          <w:p w:rsidR="00A354A6" w:rsidRPr="00D72A64" w:rsidRDefault="00A354A6" w:rsidP="00A354A6">
            <w:pPr>
              <w:suppressAutoHyphens/>
              <w:snapToGrid w:val="0"/>
              <w:rPr>
                <w:lang w:eastAsia="ar-SA"/>
              </w:rPr>
            </w:pPr>
            <w:r w:rsidRPr="00D72A64">
              <w:rPr>
                <w:lang w:eastAsia="ar-SA"/>
              </w:rPr>
              <w:t>3,0</w:t>
            </w:r>
          </w:p>
        </w:tc>
      </w:tr>
      <w:tr w:rsidR="00A354A6" w:rsidRPr="00D72A64" w:rsidTr="007037E5">
        <w:tc>
          <w:tcPr>
            <w:tcW w:w="7773"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Организация досуговых, спортивных и др. внеурочных мероприятий:</w:t>
            </w:r>
          </w:p>
          <w:p w:rsidR="00A354A6" w:rsidRPr="00D72A64" w:rsidRDefault="00A354A6" w:rsidP="00A354A6">
            <w:pPr>
              <w:suppressAutoHyphens/>
              <w:snapToGrid w:val="0"/>
              <w:jc w:val="both"/>
              <w:rPr>
                <w:lang w:eastAsia="ar-SA"/>
              </w:rPr>
            </w:pPr>
            <w:r w:rsidRPr="00D72A64">
              <w:rPr>
                <w:lang w:eastAsia="ar-SA"/>
              </w:rPr>
              <w:t>- школьный уровень</w:t>
            </w:r>
          </w:p>
          <w:p w:rsidR="00A354A6" w:rsidRPr="00D72A64" w:rsidRDefault="00A354A6" w:rsidP="00A354A6">
            <w:pPr>
              <w:suppressAutoHyphens/>
              <w:snapToGrid w:val="0"/>
              <w:jc w:val="both"/>
              <w:rPr>
                <w:lang w:eastAsia="ar-SA"/>
              </w:rPr>
            </w:pPr>
            <w:r w:rsidRPr="00D72A64">
              <w:rPr>
                <w:lang w:eastAsia="ar-SA"/>
              </w:rPr>
              <w:t>- внешкольный уровень</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p>
          <w:p w:rsidR="00A354A6" w:rsidRPr="00D72A64" w:rsidRDefault="00A354A6" w:rsidP="00A354A6">
            <w:pPr>
              <w:suppressAutoHyphens/>
              <w:snapToGrid w:val="0"/>
              <w:rPr>
                <w:lang w:eastAsia="ar-SA"/>
              </w:rPr>
            </w:pPr>
          </w:p>
          <w:p w:rsidR="00A354A6" w:rsidRPr="00D72A64" w:rsidRDefault="00A354A6" w:rsidP="00A354A6">
            <w:pPr>
              <w:suppressAutoHyphens/>
              <w:snapToGrid w:val="0"/>
              <w:rPr>
                <w:lang w:eastAsia="ar-SA"/>
              </w:rPr>
            </w:pPr>
            <w:r w:rsidRPr="00D72A64">
              <w:rPr>
                <w:lang w:eastAsia="ar-SA"/>
              </w:rPr>
              <w:t>1,0</w:t>
            </w:r>
          </w:p>
          <w:p w:rsidR="00A354A6" w:rsidRPr="00D72A64" w:rsidRDefault="00A354A6" w:rsidP="00A354A6">
            <w:pPr>
              <w:suppressAutoHyphens/>
              <w:snapToGrid w:val="0"/>
              <w:rPr>
                <w:lang w:eastAsia="ar-SA"/>
              </w:rPr>
            </w:pPr>
            <w:r w:rsidRPr="00D72A64">
              <w:rPr>
                <w:lang w:eastAsia="ar-SA"/>
              </w:rPr>
              <w:t>2,0</w:t>
            </w:r>
          </w:p>
        </w:tc>
      </w:tr>
      <w:tr w:rsidR="00A354A6" w:rsidRPr="00D72A64" w:rsidTr="007037E5">
        <w:tc>
          <w:tcPr>
            <w:tcW w:w="7773"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Вовлечение учащихся и руководство творческой, исследовательской, научной работой по предмету</w:t>
            </w:r>
          </w:p>
          <w:p w:rsidR="00A354A6" w:rsidRPr="00D72A64" w:rsidRDefault="00A354A6" w:rsidP="00A354A6">
            <w:pPr>
              <w:suppressAutoHyphens/>
              <w:snapToGrid w:val="0"/>
              <w:jc w:val="both"/>
              <w:rPr>
                <w:lang w:eastAsia="ar-SA"/>
              </w:rPr>
            </w:pPr>
            <w:r w:rsidRPr="00D72A64">
              <w:rPr>
                <w:lang w:eastAsia="ar-SA"/>
              </w:rPr>
              <w:t>Привлечение детей в пришкольный оздоровительный лагерь не менее 50%</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p>
          <w:p w:rsidR="00A354A6" w:rsidRPr="00D72A64" w:rsidRDefault="00A354A6" w:rsidP="00A354A6">
            <w:pPr>
              <w:suppressAutoHyphens/>
              <w:snapToGrid w:val="0"/>
              <w:rPr>
                <w:lang w:eastAsia="ar-SA"/>
              </w:rPr>
            </w:pPr>
            <w:r w:rsidRPr="00D72A64">
              <w:rPr>
                <w:lang w:eastAsia="ar-SA"/>
              </w:rPr>
              <w:t>1,0</w:t>
            </w:r>
          </w:p>
          <w:p w:rsidR="00A354A6" w:rsidRPr="00D72A64" w:rsidRDefault="00A354A6" w:rsidP="00A354A6">
            <w:pPr>
              <w:suppressAutoHyphens/>
              <w:snapToGrid w:val="0"/>
              <w:rPr>
                <w:lang w:eastAsia="ar-SA"/>
              </w:rPr>
            </w:pPr>
            <w:r w:rsidRPr="00D72A64">
              <w:rPr>
                <w:lang w:eastAsia="ar-SA"/>
              </w:rPr>
              <w:t>1,0</w:t>
            </w:r>
          </w:p>
        </w:tc>
      </w:tr>
      <w:tr w:rsidR="00A354A6" w:rsidRPr="00D72A64" w:rsidTr="007037E5">
        <w:tc>
          <w:tcPr>
            <w:tcW w:w="7773"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Отсутствие травм, полученных учащимися на урочных и внеурочных занятиях</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1,0</w:t>
            </w:r>
          </w:p>
        </w:tc>
      </w:tr>
      <w:tr w:rsidR="00A354A6" w:rsidRPr="00D72A64" w:rsidTr="007037E5">
        <w:tc>
          <w:tcPr>
            <w:tcW w:w="7773"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Отсутствие жалоб со стороны родителей (законных представителей) на работу учителя</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1,5</w:t>
            </w:r>
          </w:p>
          <w:p w:rsidR="00A354A6" w:rsidRPr="00D72A64" w:rsidRDefault="00A354A6" w:rsidP="00A354A6">
            <w:pPr>
              <w:suppressAutoHyphens/>
              <w:snapToGrid w:val="0"/>
              <w:rPr>
                <w:lang w:eastAsia="ar-SA"/>
              </w:rPr>
            </w:pPr>
          </w:p>
        </w:tc>
      </w:tr>
      <w:tr w:rsidR="00A354A6" w:rsidRPr="00D72A64" w:rsidTr="007037E5">
        <w:tc>
          <w:tcPr>
            <w:tcW w:w="7773"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 xml:space="preserve">Достигнутые результаты работы с родителями (шефская помощь, совместное проведение мероприятий, добровольные взносы за охрану) </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p>
          <w:p w:rsidR="00A354A6" w:rsidRPr="00D72A64" w:rsidRDefault="00A354A6" w:rsidP="00A354A6">
            <w:pPr>
              <w:suppressAutoHyphens/>
              <w:snapToGrid w:val="0"/>
              <w:rPr>
                <w:lang w:eastAsia="ar-SA"/>
              </w:rPr>
            </w:pPr>
            <w:r w:rsidRPr="00D72A64">
              <w:rPr>
                <w:lang w:eastAsia="ar-SA"/>
              </w:rPr>
              <w:t>2,0</w:t>
            </w:r>
          </w:p>
        </w:tc>
      </w:tr>
      <w:tr w:rsidR="00A354A6" w:rsidRPr="00D72A64" w:rsidTr="007037E5">
        <w:tc>
          <w:tcPr>
            <w:tcW w:w="7773"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 xml:space="preserve">Организация общественно-полезного труда (уборка кабинетов, участие в субботниках, шефская помощь) </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1,0</w:t>
            </w:r>
          </w:p>
        </w:tc>
      </w:tr>
      <w:tr w:rsidR="00A354A6" w:rsidRPr="00D72A64" w:rsidTr="007037E5">
        <w:tc>
          <w:tcPr>
            <w:tcW w:w="7773"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Охват детей горячим питанием</w:t>
            </w:r>
          </w:p>
          <w:p w:rsidR="00A354A6" w:rsidRPr="00D72A64" w:rsidRDefault="00A354A6" w:rsidP="00A354A6">
            <w:pPr>
              <w:suppressAutoHyphens/>
              <w:snapToGrid w:val="0"/>
              <w:jc w:val="both"/>
              <w:rPr>
                <w:lang w:eastAsia="ar-SA"/>
              </w:rPr>
            </w:pPr>
            <w:r w:rsidRPr="00D72A64">
              <w:rPr>
                <w:lang w:eastAsia="ar-SA"/>
              </w:rPr>
              <w:t>25%</w:t>
            </w:r>
          </w:p>
          <w:p w:rsidR="00A354A6" w:rsidRPr="00D72A64" w:rsidRDefault="00A354A6" w:rsidP="00A354A6">
            <w:pPr>
              <w:suppressAutoHyphens/>
              <w:snapToGrid w:val="0"/>
              <w:jc w:val="both"/>
              <w:rPr>
                <w:lang w:eastAsia="ar-SA"/>
              </w:rPr>
            </w:pPr>
            <w:r w:rsidRPr="00D72A64">
              <w:rPr>
                <w:lang w:eastAsia="ar-SA"/>
              </w:rPr>
              <w:t xml:space="preserve">25% - 50% </w:t>
            </w:r>
          </w:p>
          <w:p w:rsidR="00A354A6" w:rsidRPr="00D72A64" w:rsidRDefault="00A354A6" w:rsidP="00A354A6">
            <w:pPr>
              <w:suppressAutoHyphens/>
              <w:snapToGrid w:val="0"/>
              <w:jc w:val="both"/>
              <w:rPr>
                <w:lang w:eastAsia="ar-SA"/>
              </w:rPr>
            </w:pPr>
            <w:r w:rsidRPr="00D72A64">
              <w:rPr>
                <w:lang w:eastAsia="ar-SA"/>
              </w:rPr>
              <w:t>50% - 80%</w:t>
            </w:r>
          </w:p>
          <w:p w:rsidR="00A354A6" w:rsidRPr="00D72A64" w:rsidRDefault="00A354A6" w:rsidP="00A354A6">
            <w:pPr>
              <w:suppressAutoHyphens/>
              <w:snapToGrid w:val="0"/>
              <w:jc w:val="both"/>
              <w:rPr>
                <w:lang w:eastAsia="ar-SA"/>
              </w:rPr>
            </w:pPr>
            <w:r w:rsidRPr="00D72A64">
              <w:rPr>
                <w:lang w:eastAsia="ar-SA"/>
              </w:rPr>
              <w:t>80% - 100%   (для классных руководителей)</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p>
          <w:p w:rsidR="00A354A6" w:rsidRPr="00D72A64" w:rsidRDefault="00A354A6" w:rsidP="00A354A6">
            <w:pPr>
              <w:suppressAutoHyphens/>
              <w:snapToGrid w:val="0"/>
              <w:rPr>
                <w:lang w:eastAsia="ar-SA"/>
              </w:rPr>
            </w:pPr>
            <w:r w:rsidRPr="00D72A64">
              <w:rPr>
                <w:lang w:eastAsia="ar-SA"/>
              </w:rPr>
              <w:t>0,5</w:t>
            </w:r>
          </w:p>
          <w:p w:rsidR="00A354A6" w:rsidRPr="00D72A64" w:rsidRDefault="00A354A6" w:rsidP="00A354A6">
            <w:pPr>
              <w:suppressAutoHyphens/>
              <w:snapToGrid w:val="0"/>
              <w:rPr>
                <w:lang w:eastAsia="ar-SA"/>
              </w:rPr>
            </w:pPr>
            <w:r w:rsidRPr="00D72A64">
              <w:rPr>
                <w:lang w:eastAsia="ar-SA"/>
              </w:rPr>
              <w:t>1,0</w:t>
            </w:r>
          </w:p>
          <w:p w:rsidR="00A354A6" w:rsidRPr="00D72A64" w:rsidRDefault="00A354A6" w:rsidP="00A354A6">
            <w:pPr>
              <w:suppressAutoHyphens/>
              <w:snapToGrid w:val="0"/>
              <w:rPr>
                <w:lang w:eastAsia="ar-SA"/>
              </w:rPr>
            </w:pPr>
            <w:r w:rsidRPr="00D72A64">
              <w:rPr>
                <w:lang w:eastAsia="ar-SA"/>
              </w:rPr>
              <w:t>1,5</w:t>
            </w:r>
          </w:p>
          <w:p w:rsidR="00A354A6" w:rsidRPr="00D72A64" w:rsidRDefault="00A354A6" w:rsidP="00A354A6">
            <w:pPr>
              <w:suppressAutoHyphens/>
              <w:snapToGrid w:val="0"/>
              <w:rPr>
                <w:lang w:eastAsia="ar-SA"/>
              </w:rPr>
            </w:pPr>
            <w:r w:rsidRPr="00D72A64">
              <w:rPr>
                <w:lang w:eastAsia="ar-SA"/>
              </w:rPr>
              <w:t>2,0</w:t>
            </w:r>
          </w:p>
        </w:tc>
      </w:tr>
      <w:tr w:rsidR="00A354A6" w:rsidRPr="00D72A64" w:rsidTr="007037E5">
        <w:tc>
          <w:tcPr>
            <w:tcW w:w="7773"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Снижение количества пропусков учебных занятий без уважительных причин (или их отсутствие) в сравнении с предыдущим  полугодием</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1,5</w:t>
            </w:r>
          </w:p>
        </w:tc>
      </w:tr>
      <w:tr w:rsidR="00A354A6" w:rsidRPr="00D72A64" w:rsidTr="007037E5">
        <w:tc>
          <w:tcPr>
            <w:tcW w:w="7773"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Применение в работе здоровьесберегающих технологий.</w:t>
            </w:r>
          </w:p>
          <w:p w:rsidR="00A354A6" w:rsidRPr="00D72A64" w:rsidRDefault="00A354A6" w:rsidP="00A354A6">
            <w:pPr>
              <w:suppressAutoHyphens/>
              <w:jc w:val="both"/>
              <w:rPr>
                <w:lang w:eastAsia="ar-SA"/>
              </w:rPr>
            </w:pPr>
            <w:r w:rsidRPr="00D72A64">
              <w:rPr>
                <w:lang w:eastAsia="ar-SA"/>
              </w:rPr>
              <w:t>Организация на уроках физкультурных пауз.</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1,0</w:t>
            </w:r>
          </w:p>
          <w:p w:rsidR="00A354A6" w:rsidRPr="00D72A64" w:rsidRDefault="00A354A6" w:rsidP="00A354A6">
            <w:pPr>
              <w:suppressAutoHyphens/>
              <w:rPr>
                <w:lang w:eastAsia="ar-SA"/>
              </w:rPr>
            </w:pPr>
          </w:p>
          <w:p w:rsidR="00A354A6" w:rsidRPr="00D72A64" w:rsidRDefault="00A354A6" w:rsidP="00A354A6">
            <w:pPr>
              <w:suppressAutoHyphens/>
              <w:snapToGrid w:val="0"/>
              <w:rPr>
                <w:lang w:eastAsia="ar-SA"/>
              </w:rPr>
            </w:pPr>
            <w:r w:rsidRPr="00D72A64">
              <w:rPr>
                <w:lang w:eastAsia="ar-SA"/>
              </w:rPr>
              <w:t>1,0</w:t>
            </w:r>
          </w:p>
        </w:tc>
      </w:tr>
      <w:tr w:rsidR="00A354A6" w:rsidRPr="00D72A64" w:rsidTr="007037E5">
        <w:tc>
          <w:tcPr>
            <w:tcW w:w="7773"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Дополнительные занятия с отстающими не менее 1 раза в неделю в общеобразовательных классах</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2,0</w:t>
            </w:r>
          </w:p>
        </w:tc>
      </w:tr>
      <w:tr w:rsidR="00A354A6" w:rsidRPr="00D72A64" w:rsidTr="007037E5">
        <w:tc>
          <w:tcPr>
            <w:tcW w:w="7773"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Активное участие класса в общественной жизни школы. (для классных руководителей)</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3,0</w:t>
            </w:r>
          </w:p>
        </w:tc>
      </w:tr>
      <w:tr w:rsidR="00A354A6" w:rsidRPr="00D72A64" w:rsidTr="007037E5">
        <w:tc>
          <w:tcPr>
            <w:tcW w:w="7773"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Участие в районных и областных мероприятиях и конкурсах. (для классных руководителей)</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2,0</w:t>
            </w:r>
          </w:p>
        </w:tc>
      </w:tr>
      <w:tr w:rsidR="00A354A6" w:rsidRPr="00D72A64" w:rsidTr="007037E5">
        <w:tc>
          <w:tcPr>
            <w:tcW w:w="7773"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Выполнение учащимися Устава школы (для классных руководителей).</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2,0</w:t>
            </w:r>
          </w:p>
        </w:tc>
      </w:tr>
      <w:tr w:rsidR="00A354A6" w:rsidRPr="00D72A64" w:rsidTr="007037E5">
        <w:tc>
          <w:tcPr>
            <w:tcW w:w="7773"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Содержание спортивных сооружений (спортивные залы, стадионы, площадки) в соответствии с нормативными требованиями.</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b/>
                <w:i/>
                <w:lang w:eastAsia="ar-SA"/>
              </w:rPr>
            </w:pPr>
            <w:r w:rsidRPr="00D72A64">
              <w:rPr>
                <w:lang w:eastAsia="ar-SA"/>
              </w:rPr>
              <w:t>3,0</w:t>
            </w:r>
          </w:p>
        </w:tc>
      </w:tr>
      <w:tr w:rsidR="00A354A6" w:rsidRPr="00D72A64" w:rsidTr="007037E5">
        <w:tc>
          <w:tcPr>
            <w:tcW w:w="10750" w:type="dxa"/>
            <w:gridSpan w:val="2"/>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b/>
                <w:i/>
                <w:lang w:eastAsia="ar-SA"/>
              </w:rPr>
            </w:pPr>
            <w:r w:rsidRPr="00D72A64">
              <w:rPr>
                <w:b/>
                <w:i/>
                <w:lang w:eastAsia="ar-SA"/>
              </w:rPr>
              <w:t xml:space="preserve">                                   2. Профессиональные стандарты педагогической деятельности</w:t>
            </w:r>
          </w:p>
        </w:tc>
      </w:tr>
      <w:tr w:rsidR="00A354A6" w:rsidRPr="00D72A64" w:rsidTr="007037E5">
        <w:trPr>
          <w:trHeight w:val="1230"/>
        </w:trPr>
        <w:tc>
          <w:tcPr>
            <w:tcW w:w="7773"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Наличие квалификационной категории:</w:t>
            </w:r>
          </w:p>
          <w:p w:rsidR="00A354A6" w:rsidRPr="00D72A64" w:rsidRDefault="00A354A6" w:rsidP="00A354A6">
            <w:pPr>
              <w:suppressAutoHyphens/>
              <w:jc w:val="both"/>
              <w:rPr>
                <w:lang w:eastAsia="ar-SA"/>
              </w:rPr>
            </w:pPr>
            <w:r w:rsidRPr="00D72A64">
              <w:rPr>
                <w:lang w:eastAsia="ar-SA"/>
              </w:rPr>
              <w:t>- высшей</w:t>
            </w:r>
          </w:p>
          <w:p w:rsidR="00A354A6" w:rsidRPr="00D72A64" w:rsidRDefault="00A354A6" w:rsidP="00A354A6">
            <w:pPr>
              <w:suppressAutoHyphens/>
              <w:jc w:val="both"/>
              <w:rPr>
                <w:lang w:eastAsia="ar-SA"/>
              </w:rPr>
            </w:pPr>
            <w:r w:rsidRPr="00D72A64">
              <w:rPr>
                <w:lang w:eastAsia="ar-SA"/>
              </w:rPr>
              <w:t>-первой</w:t>
            </w:r>
          </w:p>
          <w:p w:rsidR="00A354A6" w:rsidRPr="00D72A64" w:rsidRDefault="00A354A6" w:rsidP="00A354A6">
            <w:pPr>
              <w:suppressAutoHyphens/>
              <w:jc w:val="both"/>
              <w:rPr>
                <w:lang w:eastAsia="ar-SA"/>
              </w:rPr>
            </w:pPr>
            <w:r w:rsidRPr="00D72A64">
              <w:rPr>
                <w:lang w:eastAsia="ar-SA"/>
              </w:rPr>
              <w:t>-второй</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rPr>
                <w:lang w:eastAsia="ar-SA"/>
              </w:rPr>
            </w:pPr>
          </w:p>
          <w:p w:rsidR="00A354A6" w:rsidRPr="00D72A64" w:rsidRDefault="00A354A6" w:rsidP="00A354A6">
            <w:pPr>
              <w:suppressAutoHyphens/>
              <w:rPr>
                <w:lang w:eastAsia="ar-SA"/>
              </w:rPr>
            </w:pPr>
            <w:r w:rsidRPr="00D72A64">
              <w:rPr>
                <w:lang w:eastAsia="ar-SA"/>
              </w:rPr>
              <w:t>1.5</w:t>
            </w:r>
          </w:p>
          <w:p w:rsidR="00A354A6" w:rsidRPr="00D72A64" w:rsidRDefault="00A354A6" w:rsidP="00A354A6">
            <w:pPr>
              <w:suppressAutoHyphens/>
              <w:rPr>
                <w:lang w:eastAsia="ar-SA"/>
              </w:rPr>
            </w:pPr>
            <w:r w:rsidRPr="00D72A64">
              <w:rPr>
                <w:lang w:eastAsia="ar-SA"/>
              </w:rPr>
              <w:t>1,0</w:t>
            </w:r>
          </w:p>
          <w:p w:rsidR="00A354A6" w:rsidRPr="00D72A64" w:rsidRDefault="00A354A6" w:rsidP="00A354A6">
            <w:pPr>
              <w:suppressAutoHyphens/>
              <w:snapToGrid w:val="0"/>
              <w:rPr>
                <w:lang w:eastAsia="ar-SA"/>
              </w:rPr>
            </w:pPr>
            <w:r w:rsidRPr="00D72A64">
              <w:rPr>
                <w:lang w:eastAsia="ar-SA"/>
              </w:rPr>
              <w:t>0,5</w:t>
            </w:r>
          </w:p>
        </w:tc>
      </w:tr>
      <w:tr w:rsidR="00A354A6" w:rsidRPr="00D72A64" w:rsidTr="007037E5">
        <w:trPr>
          <w:trHeight w:val="360"/>
        </w:trPr>
        <w:tc>
          <w:tcPr>
            <w:tcW w:w="7773"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Курсовая переподготовка.</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1,0</w:t>
            </w:r>
          </w:p>
        </w:tc>
      </w:tr>
      <w:tr w:rsidR="00A354A6" w:rsidRPr="00D72A64" w:rsidTr="007037E5">
        <w:trPr>
          <w:trHeight w:val="1560"/>
        </w:trPr>
        <w:tc>
          <w:tcPr>
            <w:tcW w:w="7773"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 xml:space="preserve">Непрерывный стаж работы </w:t>
            </w:r>
          </w:p>
          <w:p w:rsidR="00A354A6" w:rsidRPr="00D72A64" w:rsidRDefault="00A354A6" w:rsidP="00A354A6">
            <w:pPr>
              <w:suppressAutoHyphens/>
              <w:jc w:val="both"/>
              <w:rPr>
                <w:lang w:eastAsia="ar-SA"/>
              </w:rPr>
            </w:pPr>
            <w:r w:rsidRPr="00D72A64">
              <w:rPr>
                <w:lang w:eastAsia="ar-SA"/>
              </w:rPr>
              <w:t>- 5 –  10 лет</w:t>
            </w:r>
          </w:p>
          <w:p w:rsidR="00A354A6" w:rsidRPr="00D72A64" w:rsidRDefault="00A354A6" w:rsidP="00A354A6">
            <w:pPr>
              <w:suppressAutoHyphens/>
              <w:jc w:val="both"/>
              <w:rPr>
                <w:lang w:eastAsia="ar-SA"/>
              </w:rPr>
            </w:pPr>
            <w:r w:rsidRPr="00D72A64">
              <w:rPr>
                <w:lang w:eastAsia="ar-SA"/>
              </w:rPr>
              <w:t xml:space="preserve">- 10 – 20 </w:t>
            </w:r>
          </w:p>
          <w:p w:rsidR="00A354A6" w:rsidRPr="00D72A64" w:rsidRDefault="00A354A6" w:rsidP="00A354A6">
            <w:pPr>
              <w:suppressAutoHyphens/>
              <w:jc w:val="both"/>
              <w:rPr>
                <w:lang w:eastAsia="ar-SA"/>
              </w:rPr>
            </w:pPr>
            <w:r w:rsidRPr="00D72A64">
              <w:rPr>
                <w:lang w:eastAsia="ar-SA"/>
              </w:rPr>
              <w:t>- более 20</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rPr>
                <w:lang w:eastAsia="ar-SA"/>
              </w:rPr>
            </w:pPr>
          </w:p>
          <w:p w:rsidR="00A354A6" w:rsidRPr="00D72A64" w:rsidRDefault="00A354A6" w:rsidP="00A354A6">
            <w:pPr>
              <w:suppressAutoHyphens/>
              <w:rPr>
                <w:lang w:eastAsia="ar-SA"/>
              </w:rPr>
            </w:pPr>
            <w:r w:rsidRPr="00D72A64">
              <w:rPr>
                <w:lang w:eastAsia="ar-SA"/>
              </w:rPr>
              <w:t>1,0</w:t>
            </w:r>
          </w:p>
          <w:p w:rsidR="00A354A6" w:rsidRPr="00D72A64" w:rsidRDefault="00A354A6" w:rsidP="00A354A6">
            <w:pPr>
              <w:suppressAutoHyphens/>
              <w:rPr>
                <w:lang w:eastAsia="ar-SA"/>
              </w:rPr>
            </w:pPr>
            <w:r w:rsidRPr="00D72A64">
              <w:rPr>
                <w:lang w:eastAsia="ar-SA"/>
              </w:rPr>
              <w:t>2,0</w:t>
            </w:r>
          </w:p>
          <w:p w:rsidR="00A354A6" w:rsidRPr="00D72A64" w:rsidRDefault="00A354A6" w:rsidP="00A354A6">
            <w:pPr>
              <w:suppressAutoHyphens/>
              <w:snapToGrid w:val="0"/>
              <w:rPr>
                <w:lang w:eastAsia="ar-SA"/>
              </w:rPr>
            </w:pPr>
            <w:r w:rsidRPr="00D72A64">
              <w:rPr>
                <w:lang w:eastAsia="ar-SA"/>
              </w:rPr>
              <w:t>3,0</w:t>
            </w:r>
          </w:p>
        </w:tc>
      </w:tr>
      <w:tr w:rsidR="00A354A6" w:rsidRPr="00D72A64" w:rsidTr="007037E5">
        <w:tc>
          <w:tcPr>
            <w:tcW w:w="7773"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Отсутствие дисциплинарных взысканий. Соблюдение педагогической этики.</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1,0</w:t>
            </w:r>
          </w:p>
          <w:p w:rsidR="00A354A6" w:rsidRPr="00D72A64" w:rsidRDefault="00A354A6" w:rsidP="00A354A6">
            <w:pPr>
              <w:suppressAutoHyphens/>
              <w:snapToGrid w:val="0"/>
              <w:rPr>
                <w:lang w:eastAsia="ar-SA"/>
              </w:rPr>
            </w:pPr>
            <w:r w:rsidRPr="00D72A64">
              <w:rPr>
                <w:lang w:eastAsia="ar-SA"/>
              </w:rPr>
              <w:t>1,0</w:t>
            </w:r>
          </w:p>
        </w:tc>
      </w:tr>
      <w:tr w:rsidR="00A354A6" w:rsidRPr="00D72A64" w:rsidTr="007037E5">
        <w:tc>
          <w:tcPr>
            <w:tcW w:w="7773"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 xml:space="preserve">Организация и проведение мероприятий повышающих авторитет и имидж ОУ у родителей </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2,0</w:t>
            </w:r>
          </w:p>
        </w:tc>
      </w:tr>
      <w:tr w:rsidR="00A354A6" w:rsidRPr="00D72A64" w:rsidTr="007037E5">
        <w:tc>
          <w:tcPr>
            <w:tcW w:w="10750" w:type="dxa"/>
            <w:gridSpan w:val="2"/>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jc w:val="center"/>
              <w:rPr>
                <w:b/>
                <w:i/>
                <w:lang w:eastAsia="ar-SA"/>
              </w:rPr>
            </w:pPr>
            <w:r w:rsidRPr="00D72A64">
              <w:rPr>
                <w:b/>
                <w:i/>
                <w:lang w:eastAsia="ar-SA"/>
              </w:rPr>
              <w:t>3.Методическая и инновационная деятельность</w:t>
            </w:r>
          </w:p>
        </w:tc>
      </w:tr>
      <w:tr w:rsidR="00A354A6" w:rsidRPr="00D72A64" w:rsidTr="007037E5">
        <w:tc>
          <w:tcPr>
            <w:tcW w:w="7773"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Участие в реализации программы развития ОУ по конкретному направлению, закрепленное приказом по учреждению</w:t>
            </w:r>
          </w:p>
        </w:tc>
        <w:tc>
          <w:tcPr>
            <w:tcW w:w="2977" w:type="dxa"/>
            <w:tcBorders>
              <w:top w:val="single" w:sz="4" w:space="0" w:color="000000"/>
              <w:left w:val="single" w:sz="4" w:space="0" w:color="000000"/>
              <w:bottom w:val="single" w:sz="4" w:space="0" w:color="auto"/>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1,5</w:t>
            </w:r>
          </w:p>
        </w:tc>
      </w:tr>
      <w:tr w:rsidR="00A354A6" w:rsidRPr="00D72A64" w:rsidTr="007037E5">
        <w:trPr>
          <w:trHeight w:val="840"/>
        </w:trPr>
        <w:tc>
          <w:tcPr>
            <w:tcW w:w="7773" w:type="dxa"/>
            <w:vMerge w:val="restart"/>
            <w:tcBorders>
              <w:top w:val="single" w:sz="4" w:space="0" w:color="000000"/>
              <w:left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Участие в реализации муниципальных, региональных, федеральных проектов и программ по конкретному направлению</w:t>
            </w:r>
          </w:p>
        </w:tc>
        <w:tc>
          <w:tcPr>
            <w:tcW w:w="2977" w:type="dxa"/>
            <w:tcBorders>
              <w:top w:val="single" w:sz="4" w:space="0" w:color="auto"/>
              <w:left w:val="single" w:sz="4" w:space="0" w:color="000000"/>
              <w:bottom w:val="single" w:sz="4" w:space="0" w:color="auto"/>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1,5</w:t>
            </w:r>
          </w:p>
        </w:tc>
      </w:tr>
      <w:tr w:rsidR="00A354A6" w:rsidRPr="00D72A64" w:rsidTr="007037E5">
        <w:tc>
          <w:tcPr>
            <w:tcW w:w="7773" w:type="dxa"/>
            <w:vMerge/>
            <w:tcBorders>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p>
        </w:tc>
        <w:tc>
          <w:tcPr>
            <w:tcW w:w="2977" w:type="dxa"/>
            <w:tcBorders>
              <w:top w:val="single" w:sz="4" w:space="0" w:color="auto"/>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p>
        </w:tc>
      </w:tr>
      <w:tr w:rsidR="00A354A6" w:rsidRPr="00D72A64" w:rsidTr="007037E5">
        <w:tc>
          <w:tcPr>
            <w:tcW w:w="7773"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Высокий уровень решения конфликтных ситуаций ,снижение частоты обращений родителей по поводу конфликтных ситуаций</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3,0</w:t>
            </w:r>
          </w:p>
        </w:tc>
      </w:tr>
      <w:tr w:rsidR="00A354A6" w:rsidRPr="00D72A64" w:rsidTr="007037E5">
        <w:tc>
          <w:tcPr>
            <w:tcW w:w="7773"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Создание или использование  учебно - методических материалов, позволяющих учащимся выбирать уровень освоения учебной программы</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1,5</w:t>
            </w:r>
          </w:p>
        </w:tc>
      </w:tr>
      <w:tr w:rsidR="00A354A6" w:rsidRPr="00D72A64" w:rsidTr="007037E5">
        <w:tc>
          <w:tcPr>
            <w:tcW w:w="7773"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Создание и использование индивидуальных образовательных траекторий обучающихся</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2,0</w:t>
            </w:r>
          </w:p>
        </w:tc>
      </w:tr>
      <w:tr w:rsidR="00A354A6" w:rsidRPr="00D72A64" w:rsidTr="007037E5">
        <w:tc>
          <w:tcPr>
            <w:tcW w:w="7773"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Использование ИКТ в учебном процессе(размещение и использование информационных ресурсов, создание и обновление сайтов)</w:t>
            </w:r>
          </w:p>
          <w:p w:rsidR="00A354A6" w:rsidRPr="00D72A64" w:rsidRDefault="00A354A6" w:rsidP="00A354A6">
            <w:pPr>
              <w:suppressAutoHyphens/>
              <w:jc w:val="both"/>
              <w:rPr>
                <w:lang w:eastAsia="ar-SA"/>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rPr>
                <w:lang w:eastAsia="ar-SA"/>
              </w:rPr>
            </w:pPr>
            <w:r w:rsidRPr="00D72A64">
              <w:rPr>
                <w:lang w:eastAsia="ar-SA"/>
              </w:rPr>
              <w:t>1,0</w:t>
            </w:r>
          </w:p>
          <w:p w:rsidR="00A354A6" w:rsidRPr="00D72A64" w:rsidRDefault="00A354A6" w:rsidP="00A354A6">
            <w:pPr>
              <w:suppressAutoHyphens/>
              <w:snapToGrid w:val="0"/>
              <w:rPr>
                <w:lang w:eastAsia="ar-SA"/>
              </w:rPr>
            </w:pPr>
          </w:p>
        </w:tc>
      </w:tr>
      <w:tr w:rsidR="00A354A6" w:rsidRPr="00D72A64" w:rsidTr="007037E5">
        <w:tc>
          <w:tcPr>
            <w:tcW w:w="7773"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Наличие выступлений на методических семинарах, объединениях и т.п.</w:t>
            </w:r>
          </w:p>
          <w:p w:rsidR="00A354A6" w:rsidRPr="00D72A64" w:rsidRDefault="00A354A6" w:rsidP="00A354A6">
            <w:pPr>
              <w:suppressAutoHyphens/>
              <w:jc w:val="both"/>
              <w:rPr>
                <w:lang w:eastAsia="ar-SA"/>
              </w:rPr>
            </w:pPr>
            <w:r w:rsidRPr="00D72A64">
              <w:rPr>
                <w:lang w:eastAsia="ar-SA"/>
              </w:rPr>
              <w:t>- внутри учреждения</w:t>
            </w:r>
          </w:p>
          <w:p w:rsidR="00A354A6" w:rsidRPr="00D72A64" w:rsidRDefault="00A354A6" w:rsidP="00A354A6">
            <w:pPr>
              <w:suppressAutoHyphens/>
              <w:jc w:val="both"/>
              <w:rPr>
                <w:lang w:eastAsia="ar-SA"/>
              </w:rPr>
            </w:pPr>
            <w:r w:rsidRPr="00D72A64">
              <w:rPr>
                <w:lang w:eastAsia="ar-SA"/>
              </w:rPr>
              <w:t>- районного уровня</w:t>
            </w:r>
          </w:p>
          <w:p w:rsidR="00A354A6" w:rsidRPr="00D72A64" w:rsidRDefault="00A354A6" w:rsidP="00A354A6">
            <w:pPr>
              <w:suppressAutoHyphens/>
              <w:jc w:val="both"/>
              <w:rPr>
                <w:lang w:eastAsia="ar-SA"/>
              </w:rPr>
            </w:pPr>
            <w:r w:rsidRPr="00D72A64">
              <w:rPr>
                <w:lang w:eastAsia="ar-SA"/>
              </w:rPr>
              <w:t>-регионального уровня</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rPr>
                <w:lang w:eastAsia="ar-SA"/>
              </w:rPr>
            </w:pPr>
          </w:p>
          <w:p w:rsidR="00A354A6" w:rsidRPr="00D72A64" w:rsidRDefault="00A354A6" w:rsidP="00A354A6">
            <w:pPr>
              <w:suppressAutoHyphens/>
              <w:rPr>
                <w:lang w:eastAsia="ar-SA"/>
              </w:rPr>
            </w:pPr>
          </w:p>
          <w:p w:rsidR="00A354A6" w:rsidRPr="00D72A64" w:rsidRDefault="00A354A6" w:rsidP="00A354A6">
            <w:pPr>
              <w:suppressAutoHyphens/>
              <w:rPr>
                <w:lang w:eastAsia="ar-SA"/>
              </w:rPr>
            </w:pPr>
            <w:r w:rsidRPr="00D72A64">
              <w:rPr>
                <w:lang w:eastAsia="ar-SA"/>
              </w:rPr>
              <w:t>0,5</w:t>
            </w:r>
          </w:p>
          <w:p w:rsidR="00A354A6" w:rsidRPr="00D72A64" w:rsidRDefault="00A354A6" w:rsidP="00A354A6">
            <w:pPr>
              <w:suppressAutoHyphens/>
              <w:rPr>
                <w:lang w:eastAsia="ar-SA"/>
              </w:rPr>
            </w:pPr>
            <w:r w:rsidRPr="00D72A64">
              <w:rPr>
                <w:lang w:eastAsia="ar-SA"/>
              </w:rPr>
              <w:t>1,0</w:t>
            </w:r>
          </w:p>
          <w:p w:rsidR="00A354A6" w:rsidRPr="00D72A64" w:rsidRDefault="00A354A6" w:rsidP="00A354A6">
            <w:pPr>
              <w:suppressAutoHyphens/>
              <w:snapToGrid w:val="0"/>
              <w:rPr>
                <w:lang w:eastAsia="ar-SA"/>
              </w:rPr>
            </w:pPr>
            <w:r w:rsidRPr="00D72A64">
              <w:rPr>
                <w:lang w:eastAsia="ar-SA"/>
              </w:rPr>
              <w:t>1,5</w:t>
            </w:r>
          </w:p>
        </w:tc>
      </w:tr>
      <w:tr w:rsidR="00A354A6" w:rsidRPr="00D72A64" w:rsidTr="007037E5">
        <w:tc>
          <w:tcPr>
            <w:tcW w:w="7773"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Подготовка и проведение открытых уроков (мастер - классы):</w:t>
            </w:r>
          </w:p>
          <w:p w:rsidR="00A354A6" w:rsidRPr="00D72A64" w:rsidRDefault="00A354A6" w:rsidP="00A354A6">
            <w:pPr>
              <w:suppressAutoHyphens/>
              <w:jc w:val="both"/>
              <w:rPr>
                <w:lang w:eastAsia="ar-SA"/>
              </w:rPr>
            </w:pPr>
            <w:r w:rsidRPr="00D72A64">
              <w:rPr>
                <w:lang w:eastAsia="ar-SA"/>
              </w:rPr>
              <w:t>- школьного уровня</w:t>
            </w:r>
          </w:p>
          <w:p w:rsidR="00A354A6" w:rsidRPr="00D72A64" w:rsidRDefault="00A354A6" w:rsidP="00A354A6">
            <w:pPr>
              <w:suppressAutoHyphens/>
              <w:jc w:val="both"/>
              <w:rPr>
                <w:lang w:eastAsia="ar-SA"/>
              </w:rPr>
            </w:pPr>
            <w:r w:rsidRPr="00D72A64">
              <w:rPr>
                <w:lang w:eastAsia="ar-SA"/>
              </w:rPr>
              <w:t>- районного уровня</w:t>
            </w:r>
          </w:p>
          <w:p w:rsidR="00A354A6" w:rsidRPr="00D72A64" w:rsidRDefault="00A354A6" w:rsidP="00A354A6">
            <w:pPr>
              <w:suppressAutoHyphens/>
              <w:jc w:val="both"/>
              <w:rPr>
                <w:lang w:eastAsia="ar-SA"/>
              </w:rPr>
            </w:pPr>
            <w:r w:rsidRPr="00D72A64">
              <w:rPr>
                <w:lang w:eastAsia="ar-SA"/>
              </w:rPr>
              <w:t>-регионального  уровня</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rPr>
                <w:lang w:eastAsia="ar-SA"/>
              </w:rPr>
            </w:pPr>
          </w:p>
          <w:p w:rsidR="00A354A6" w:rsidRPr="00D72A64" w:rsidRDefault="00A354A6" w:rsidP="00A354A6">
            <w:pPr>
              <w:suppressAutoHyphens/>
              <w:rPr>
                <w:lang w:eastAsia="ar-SA"/>
              </w:rPr>
            </w:pPr>
          </w:p>
          <w:p w:rsidR="00A354A6" w:rsidRPr="00D72A64" w:rsidRDefault="00A354A6" w:rsidP="00A354A6">
            <w:pPr>
              <w:suppressAutoHyphens/>
              <w:rPr>
                <w:lang w:eastAsia="ar-SA"/>
              </w:rPr>
            </w:pPr>
            <w:r w:rsidRPr="00D72A64">
              <w:rPr>
                <w:lang w:eastAsia="ar-SA"/>
              </w:rPr>
              <w:t>0,5</w:t>
            </w:r>
          </w:p>
          <w:p w:rsidR="00A354A6" w:rsidRPr="00D72A64" w:rsidRDefault="00A354A6" w:rsidP="00A354A6">
            <w:pPr>
              <w:suppressAutoHyphens/>
              <w:rPr>
                <w:lang w:eastAsia="ar-SA"/>
              </w:rPr>
            </w:pPr>
            <w:r w:rsidRPr="00D72A64">
              <w:rPr>
                <w:lang w:eastAsia="ar-SA"/>
              </w:rPr>
              <w:t>1,0</w:t>
            </w:r>
          </w:p>
          <w:p w:rsidR="00A354A6" w:rsidRPr="00D72A64" w:rsidRDefault="00A354A6" w:rsidP="00A354A6">
            <w:pPr>
              <w:suppressAutoHyphens/>
              <w:snapToGrid w:val="0"/>
              <w:rPr>
                <w:lang w:eastAsia="ar-SA"/>
              </w:rPr>
            </w:pPr>
            <w:r w:rsidRPr="00D72A64">
              <w:rPr>
                <w:lang w:eastAsia="ar-SA"/>
              </w:rPr>
              <w:t>1,5</w:t>
            </w:r>
          </w:p>
        </w:tc>
      </w:tr>
      <w:tr w:rsidR="00A354A6" w:rsidRPr="00D72A64" w:rsidTr="007037E5">
        <w:tc>
          <w:tcPr>
            <w:tcW w:w="7773"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Участие в профессиональном конкурсе муниципального, регионального или всероссийского уровня:</w:t>
            </w:r>
          </w:p>
          <w:p w:rsidR="00A354A6" w:rsidRPr="00D72A64" w:rsidRDefault="00A354A6" w:rsidP="00A354A6">
            <w:pPr>
              <w:suppressAutoHyphens/>
              <w:jc w:val="both"/>
              <w:rPr>
                <w:lang w:eastAsia="ar-SA"/>
              </w:rPr>
            </w:pPr>
            <w:r w:rsidRPr="00D72A64">
              <w:rPr>
                <w:lang w:eastAsia="ar-SA"/>
              </w:rPr>
              <w:t xml:space="preserve">-третье призовое место                                                      </w:t>
            </w:r>
          </w:p>
          <w:p w:rsidR="00A354A6" w:rsidRPr="00D72A64" w:rsidRDefault="00A354A6" w:rsidP="00A354A6">
            <w:pPr>
              <w:suppressAutoHyphens/>
              <w:jc w:val="both"/>
              <w:rPr>
                <w:lang w:eastAsia="ar-SA"/>
              </w:rPr>
            </w:pPr>
            <w:r w:rsidRPr="00D72A64">
              <w:rPr>
                <w:lang w:eastAsia="ar-SA"/>
              </w:rPr>
              <w:t>-второе призовое место</w:t>
            </w:r>
          </w:p>
          <w:p w:rsidR="00A354A6" w:rsidRPr="00D72A64" w:rsidRDefault="00A354A6" w:rsidP="00A354A6">
            <w:pPr>
              <w:suppressAutoHyphens/>
              <w:jc w:val="both"/>
              <w:rPr>
                <w:lang w:eastAsia="ar-SA"/>
              </w:rPr>
            </w:pPr>
            <w:r w:rsidRPr="00D72A64">
              <w:rPr>
                <w:lang w:eastAsia="ar-SA"/>
              </w:rPr>
              <w:t>-первое призовое место</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rPr>
                <w:lang w:eastAsia="ar-SA"/>
              </w:rPr>
            </w:pPr>
          </w:p>
          <w:p w:rsidR="00A354A6" w:rsidRPr="00D72A64" w:rsidRDefault="00A354A6" w:rsidP="00A354A6">
            <w:pPr>
              <w:suppressAutoHyphens/>
              <w:rPr>
                <w:lang w:eastAsia="ar-SA"/>
              </w:rPr>
            </w:pPr>
          </w:p>
          <w:p w:rsidR="00A354A6" w:rsidRPr="00D72A64" w:rsidRDefault="00A354A6" w:rsidP="00A354A6">
            <w:pPr>
              <w:suppressAutoHyphens/>
              <w:rPr>
                <w:lang w:eastAsia="ar-SA"/>
              </w:rPr>
            </w:pPr>
          </w:p>
          <w:p w:rsidR="00A354A6" w:rsidRPr="00D72A64" w:rsidRDefault="00A354A6" w:rsidP="00A354A6">
            <w:pPr>
              <w:suppressAutoHyphens/>
              <w:rPr>
                <w:lang w:eastAsia="ar-SA"/>
              </w:rPr>
            </w:pPr>
            <w:r w:rsidRPr="00D72A64">
              <w:rPr>
                <w:lang w:eastAsia="ar-SA"/>
              </w:rPr>
              <w:t>1,0</w:t>
            </w:r>
          </w:p>
          <w:p w:rsidR="00A354A6" w:rsidRPr="00D72A64" w:rsidRDefault="00A354A6" w:rsidP="00A354A6">
            <w:pPr>
              <w:suppressAutoHyphens/>
              <w:rPr>
                <w:lang w:eastAsia="ar-SA"/>
              </w:rPr>
            </w:pPr>
            <w:r w:rsidRPr="00D72A64">
              <w:rPr>
                <w:lang w:eastAsia="ar-SA"/>
              </w:rPr>
              <w:t>1,5</w:t>
            </w:r>
          </w:p>
          <w:p w:rsidR="00A354A6" w:rsidRPr="00D72A64" w:rsidRDefault="00A354A6" w:rsidP="00A354A6">
            <w:pPr>
              <w:suppressAutoHyphens/>
              <w:snapToGrid w:val="0"/>
              <w:rPr>
                <w:lang w:eastAsia="ar-SA"/>
              </w:rPr>
            </w:pPr>
            <w:r w:rsidRPr="00D72A64">
              <w:rPr>
                <w:lang w:eastAsia="ar-SA"/>
              </w:rPr>
              <w:t>2,0</w:t>
            </w:r>
          </w:p>
        </w:tc>
      </w:tr>
      <w:tr w:rsidR="00A354A6" w:rsidRPr="00D72A64" w:rsidTr="007037E5">
        <w:tc>
          <w:tcPr>
            <w:tcW w:w="7773"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Качественное ведение школьной документации</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3,0</w:t>
            </w:r>
          </w:p>
        </w:tc>
      </w:tr>
      <w:tr w:rsidR="00A354A6" w:rsidRPr="00D72A64" w:rsidTr="007037E5">
        <w:tc>
          <w:tcPr>
            <w:tcW w:w="7773"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Разработка и корректировка программ:</w:t>
            </w:r>
          </w:p>
          <w:p w:rsidR="00A354A6" w:rsidRPr="00D72A64" w:rsidRDefault="00A354A6" w:rsidP="00A354A6">
            <w:pPr>
              <w:suppressAutoHyphens/>
              <w:jc w:val="both"/>
              <w:rPr>
                <w:lang w:eastAsia="ar-SA"/>
              </w:rPr>
            </w:pPr>
            <w:r w:rsidRPr="00D72A64">
              <w:rPr>
                <w:lang w:eastAsia="ar-SA"/>
              </w:rPr>
              <w:t>-  рабочих программ</w:t>
            </w:r>
          </w:p>
          <w:p w:rsidR="00A354A6" w:rsidRPr="00D72A64" w:rsidRDefault="00A354A6" w:rsidP="00A354A6">
            <w:pPr>
              <w:suppressAutoHyphens/>
              <w:jc w:val="both"/>
              <w:rPr>
                <w:lang w:eastAsia="ar-SA"/>
              </w:rPr>
            </w:pPr>
            <w:r w:rsidRPr="00D72A64">
              <w:rPr>
                <w:lang w:eastAsia="ar-SA"/>
              </w:rPr>
              <w:t>- для элективного курса, факультатива, кружка</w:t>
            </w:r>
          </w:p>
          <w:p w:rsidR="00A354A6" w:rsidRPr="00D72A64" w:rsidRDefault="00A354A6" w:rsidP="00A354A6">
            <w:pPr>
              <w:suppressAutoHyphens/>
              <w:jc w:val="both"/>
              <w:rPr>
                <w:lang w:eastAsia="ar-SA"/>
              </w:rPr>
            </w:pPr>
            <w:r w:rsidRPr="00D72A64">
              <w:rPr>
                <w:lang w:eastAsia="ar-SA"/>
              </w:rPr>
              <w:t xml:space="preserve">-разработка материалов текущего, промежуточного, итогового контроля за уровнем усвоения программы </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rPr>
                <w:lang w:eastAsia="ar-SA"/>
              </w:rPr>
            </w:pPr>
          </w:p>
          <w:p w:rsidR="00A354A6" w:rsidRPr="00D72A64" w:rsidRDefault="00A354A6" w:rsidP="00A354A6">
            <w:pPr>
              <w:suppressAutoHyphens/>
              <w:rPr>
                <w:lang w:eastAsia="ar-SA"/>
              </w:rPr>
            </w:pPr>
          </w:p>
          <w:p w:rsidR="00A354A6" w:rsidRPr="00D72A64" w:rsidRDefault="00A354A6" w:rsidP="00A354A6">
            <w:pPr>
              <w:suppressAutoHyphens/>
              <w:rPr>
                <w:lang w:eastAsia="ar-SA"/>
              </w:rPr>
            </w:pPr>
            <w:r w:rsidRPr="00D72A64">
              <w:rPr>
                <w:lang w:eastAsia="ar-SA"/>
              </w:rPr>
              <w:t>2,0</w:t>
            </w:r>
          </w:p>
          <w:p w:rsidR="00A354A6" w:rsidRPr="00D72A64" w:rsidRDefault="00A354A6" w:rsidP="00A354A6">
            <w:pPr>
              <w:suppressAutoHyphens/>
              <w:rPr>
                <w:lang w:eastAsia="ar-SA"/>
              </w:rPr>
            </w:pPr>
            <w:r w:rsidRPr="00D72A64">
              <w:rPr>
                <w:lang w:eastAsia="ar-SA"/>
              </w:rPr>
              <w:t>1,0</w:t>
            </w:r>
          </w:p>
          <w:p w:rsidR="00A354A6" w:rsidRPr="00D72A64" w:rsidRDefault="00A354A6" w:rsidP="00A354A6">
            <w:pPr>
              <w:suppressAutoHyphens/>
              <w:snapToGrid w:val="0"/>
              <w:rPr>
                <w:lang w:eastAsia="ar-SA"/>
              </w:rPr>
            </w:pPr>
            <w:r w:rsidRPr="00D72A64">
              <w:rPr>
                <w:lang w:eastAsia="ar-SA"/>
              </w:rPr>
              <w:t>1,0</w:t>
            </w:r>
          </w:p>
        </w:tc>
      </w:tr>
      <w:tr w:rsidR="00A354A6" w:rsidRPr="00D72A64" w:rsidTr="007037E5">
        <w:tc>
          <w:tcPr>
            <w:tcW w:w="7773"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Распространение передового педагогического опыта</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2,0</w:t>
            </w:r>
          </w:p>
        </w:tc>
      </w:tr>
      <w:tr w:rsidR="00A354A6" w:rsidRPr="00D72A64" w:rsidTr="007037E5">
        <w:trPr>
          <w:trHeight w:val="360"/>
        </w:trPr>
        <w:tc>
          <w:tcPr>
            <w:tcW w:w="7773"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Наличие публикаций в прессе (научные работы, методические разработки, исследовательские материалы, творческие отчеты, предметные статьи), публикации на сайте ОУ</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2,0</w:t>
            </w:r>
          </w:p>
        </w:tc>
      </w:tr>
      <w:tr w:rsidR="00A354A6" w:rsidRPr="00D72A64" w:rsidTr="007037E5">
        <w:tc>
          <w:tcPr>
            <w:tcW w:w="7773"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Участие в опытно-экспериментальной работе:</w:t>
            </w:r>
          </w:p>
          <w:p w:rsidR="00A354A6" w:rsidRPr="00D72A64" w:rsidRDefault="00A354A6" w:rsidP="00A354A6">
            <w:pPr>
              <w:suppressAutoHyphens/>
              <w:jc w:val="both"/>
              <w:rPr>
                <w:lang w:eastAsia="ar-SA"/>
              </w:rPr>
            </w:pPr>
            <w:r w:rsidRPr="00D72A64">
              <w:rPr>
                <w:lang w:eastAsia="ar-SA"/>
              </w:rPr>
              <w:t>- школьный уровень</w:t>
            </w:r>
          </w:p>
          <w:p w:rsidR="00A354A6" w:rsidRPr="00D72A64" w:rsidRDefault="00A354A6" w:rsidP="00A354A6">
            <w:pPr>
              <w:suppressAutoHyphens/>
              <w:jc w:val="both"/>
              <w:rPr>
                <w:lang w:eastAsia="ar-SA"/>
              </w:rPr>
            </w:pPr>
            <w:r w:rsidRPr="00D72A64">
              <w:rPr>
                <w:lang w:eastAsia="ar-SA"/>
              </w:rPr>
              <w:t>- муниципальный уровень</w:t>
            </w:r>
          </w:p>
          <w:p w:rsidR="00A354A6" w:rsidRPr="00D72A64" w:rsidRDefault="00A354A6" w:rsidP="00A354A6">
            <w:pPr>
              <w:suppressAutoHyphens/>
              <w:jc w:val="both"/>
              <w:rPr>
                <w:lang w:eastAsia="ar-SA"/>
              </w:rPr>
            </w:pPr>
            <w:r w:rsidRPr="00D72A64">
              <w:rPr>
                <w:lang w:eastAsia="ar-SA"/>
              </w:rPr>
              <w:t>- региональный уровень</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rPr>
                <w:lang w:eastAsia="ar-SA"/>
              </w:rPr>
            </w:pPr>
          </w:p>
          <w:p w:rsidR="00A354A6" w:rsidRPr="00D72A64" w:rsidRDefault="00A354A6" w:rsidP="00A354A6">
            <w:pPr>
              <w:suppressAutoHyphens/>
              <w:rPr>
                <w:lang w:eastAsia="ar-SA"/>
              </w:rPr>
            </w:pPr>
            <w:r w:rsidRPr="00D72A64">
              <w:rPr>
                <w:lang w:eastAsia="ar-SA"/>
              </w:rPr>
              <w:t>1,0</w:t>
            </w:r>
          </w:p>
          <w:p w:rsidR="00A354A6" w:rsidRPr="00D72A64" w:rsidRDefault="00A354A6" w:rsidP="00A354A6">
            <w:pPr>
              <w:suppressAutoHyphens/>
              <w:rPr>
                <w:lang w:eastAsia="ar-SA"/>
              </w:rPr>
            </w:pPr>
            <w:r w:rsidRPr="00D72A64">
              <w:rPr>
                <w:lang w:eastAsia="ar-SA"/>
              </w:rPr>
              <w:t>2,0</w:t>
            </w:r>
          </w:p>
          <w:p w:rsidR="00A354A6" w:rsidRPr="00D72A64" w:rsidRDefault="00A354A6" w:rsidP="00A354A6">
            <w:pPr>
              <w:suppressAutoHyphens/>
              <w:snapToGrid w:val="0"/>
              <w:rPr>
                <w:lang w:eastAsia="ar-SA"/>
              </w:rPr>
            </w:pPr>
            <w:r w:rsidRPr="00D72A64">
              <w:rPr>
                <w:lang w:eastAsia="ar-SA"/>
              </w:rPr>
              <w:t>3,0</w:t>
            </w:r>
          </w:p>
          <w:p w:rsidR="00A354A6" w:rsidRPr="00D72A64" w:rsidRDefault="00A354A6" w:rsidP="00A354A6">
            <w:pPr>
              <w:rPr>
                <w:lang w:eastAsia="ar-SA"/>
              </w:rPr>
            </w:pPr>
          </w:p>
          <w:p w:rsidR="00A354A6" w:rsidRPr="00D72A64" w:rsidRDefault="00A354A6" w:rsidP="00A354A6">
            <w:pPr>
              <w:rPr>
                <w:lang w:eastAsia="ar-SA"/>
              </w:rPr>
            </w:pPr>
          </w:p>
          <w:p w:rsidR="00A354A6" w:rsidRPr="00D72A64" w:rsidRDefault="00A354A6" w:rsidP="00A354A6">
            <w:pPr>
              <w:rPr>
                <w:lang w:eastAsia="ar-SA"/>
              </w:rPr>
            </w:pPr>
          </w:p>
          <w:p w:rsidR="00A354A6" w:rsidRPr="00D72A64" w:rsidRDefault="00A354A6" w:rsidP="00A354A6">
            <w:pPr>
              <w:suppressAutoHyphens/>
              <w:snapToGrid w:val="0"/>
              <w:rPr>
                <w:lang w:eastAsia="ar-SA"/>
              </w:rPr>
            </w:pPr>
          </w:p>
        </w:tc>
      </w:tr>
      <w:tr w:rsidR="00A354A6" w:rsidRPr="00D72A64" w:rsidTr="007037E5">
        <w:tc>
          <w:tcPr>
            <w:tcW w:w="7773"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Участие педагога в оформлении помещений ОУ, творческий подход в преобразовании учебной-развивающей среды класса (муз. зала, спортив.зала), используя инновационные техники оформления .</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3,0</w:t>
            </w:r>
          </w:p>
        </w:tc>
      </w:tr>
      <w:tr w:rsidR="00A354A6" w:rsidRPr="00D72A64" w:rsidTr="007037E5">
        <w:tc>
          <w:tcPr>
            <w:tcW w:w="7773"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Посещение семей обучающихся и наличие документации по посещению семьи</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2,0</w:t>
            </w:r>
          </w:p>
        </w:tc>
      </w:tr>
      <w:tr w:rsidR="00A354A6" w:rsidRPr="00D72A64" w:rsidTr="007037E5">
        <w:tc>
          <w:tcPr>
            <w:tcW w:w="7773"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b/>
                <w:lang w:eastAsia="ar-SA"/>
              </w:rPr>
            </w:pPr>
            <w:r w:rsidRPr="00D72A64">
              <w:rPr>
                <w:b/>
                <w:lang w:eastAsia="ar-SA"/>
              </w:rPr>
              <w:t>Общее количество</w:t>
            </w:r>
          </w:p>
          <w:p w:rsidR="00A354A6" w:rsidRPr="00D72A64" w:rsidRDefault="00A354A6" w:rsidP="00A354A6">
            <w:pPr>
              <w:suppressAutoHyphens/>
              <w:snapToGrid w:val="0"/>
              <w:jc w:val="both"/>
              <w:rPr>
                <w:b/>
                <w:lang w:eastAsia="ar-SA"/>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b/>
                <w:lang w:eastAsia="ar-SA"/>
              </w:rPr>
            </w:pPr>
            <w:r w:rsidRPr="00D72A64">
              <w:rPr>
                <w:b/>
                <w:lang w:eastAsia="ar-SA"/>
              </w:rPr>
              <w:t>80,5</w:t>
            </w:r>
          </w:p>
        </w:tc>
      </w:tr>
    </w:tbl>
    <w:p w:rsidR="00A354A6" w:rsidRPr="00D72A64" w:rsidRDefault="00A354A6" w:rsidP="00A354A6">
      <w:pPr>
        <w:jc w:val="both"/>
      </w:pPr>
    </w:p>
    <w:p w:rsidR="00A354A6" w:rsidRPr="00D72A64" w:rsidRDefault="00A354A6" w:rsidP="00A354A6">
      <w:pPr>
        <w:jc w:val="both"/>
      </w:pPr>
    </w:p>
    <w:p w:rsidR="00A354A6" w:rsidRPr="00D72A64" w:rsidRDefault="00A354A6" w:rsidP="00A354A6">
      <w:pPr>
        <w:jc w:val="both"/>
      </w:pPr>
    </w:p>
    <w:p w:rsidR="00A354A6" w:rsidRPr="00D72A64" w:rsidRDefault="00A354A6" w:rsidP="00A354A6">
      <w:pPr>
        <w:jc w:val="both"/>
      </w:pPr>
    </w:p>
    <w:p w:rsidR="00A354A6" w:rsidRPr="00D72A64" w:rsidRDefault="00A354A6" w:rsidP="00A354A6">
      <w:pPr>
        <w:suppressAutoHyphens/>
        <w:jc w:val="center"/>
        <w:rPr>
          <w:b/>
          <w:lang w:eastAsia="ar-SA"/>
        </w:rPr>
      </w:pPr>
      <w:r w:rsidRPr="00D72A64">
        <w:rPr>
          <w:b/>
          <w:lang w:eastAsia="ar-SA"/>
        </w:rPr>
        <w:t>ОЦЕНОЧНЫЙ ЛИСТ</w:t>
      </w:r>
    </w:p>
    <w:p w:rsidR="00A354A6" w:rsidRPr="00D72A64" w:rsidRDefault="00A354A6" w:rsidP="00A354A6">
      <w:pPr>
        <w:suppressAutoHyphens/>
        <w:jc w:val="center"/>
        <w:rPr>
          <w:lang w:eastAsia="ar-SA"/>
        </w:rPr>
      </w:pPr>
      <w:r w:rsidRPr="00D72A64">
        <w:rPr>
          <w:lang w:eastAsia="ar-SA"/>
        </w:rPr>
        <w:t>оценки выполнения утверждённых критериев и показателей результативности и эффективности работ</w:t>
      </w:r>
    </w:p>
    <w:p w:rsidR="00A354A6" w:rsidRPr="00D72A64" w:rsidRDefault="00A354A6" w:rsidP="00A354A6">
      <w:pPr>
        <w:suppressAutoHyphens/>
        <w:jc w:val="center"/>
        <w:rPr>
          <w:lang w:eastAsia="ar-SA"/>
        </w:rPr>
      </w:pPr>
      <w:r w:rsidRPr="00D72A64">
        <w:rPr>
          <w:lang w:eastAsia="ar-SA"/>
        </w:rPr>
        <w:t>воспитателя</w:t>
      </w:r>
    </w:p>
    <w:p w:rsidR="00A354A6" w:rsidRPr="00D72A64" w:rsidRDefault="00A354A6" w:rsidP="00A354A6">
      <w:pPr>
        <w:suppressAutoHyphens/>
        <w:jc w:val="center"/>
        <w:rPr>
          <w:lang w:eastAsia="ar-SA"/>
        </w:rPr>
      </w:pPr>
    </w:p>
    <w:tbl>
      <w:tblPr>
        <w:tblW w:w="11154" w:type="dxa"/>
        <w:tblInd w:w="-5" w:type="dxa"/>
        <w:tblLayout w:type="fixed"/>
        <w:tblLook w:val="0000"/>
      </w:tblPr>
      <w:tblGrid>
        <w:gridCol w:w="5132"/>
        <w:gridCol w:w="2352"/>
        <w:gridCol w:w="3562"/>
        <w:gridCol w:w="108"/>
      </w:tblGrid>
      <w:tr w:rsidR="00A354A6" w:rsidRPr="00D72A64" w:rsidTr="007037E5">
        <w:tc>
          <w:tcPr>
            <w:tcW w:w="5132"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center"/>
              <w:rPr>
                <w:lang w:eastAsia="ar-SA"/>
              </w:rPr>
            </w:pPr>
            <w:r w:rsidRPr="00D72A64">
              <w:rPr>
                <w:lang w:eastAsia="ar-SA"/>
              </w:rPr>
              <w:t>Показатели</w:t>
            </w:r>
          </w:p>
          <w:p w:rsidR="00A354A6" w:rsidRPr="00D72A64" w:rsidRDefault="00A354A6" w:rsidP="00A354A6">
            <w:pPr>
              <w:suppressAutoHyphens/>
              <w:rPr>
                <w:lang w:eastAsia="ar-SA"/>
              </w:rPr>
            </w:pPr>
          </w:p>
        </w:tc>
        <w:tc>
          <w:tcPr>
            <w:tcW w:w="6022" w:type="dxa"/>
            <w:gridSpan w:val="3"/>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jc w:val="center"/>
              <w:rPr>
                <w:lang w:eastAsia="ar-SA"/>
              </w:rPr>
            </w:pPr>
            <w:r w:rsidRPr="00D72A64">
              <w:rPr>
                <w:lang w:eastAsia="ar-SA"/>
              </w:rPr>
              <w:t>Весовой коэффициент</w:t>
            </w:r>
          </w:p>
          <w:p w:rsidR="00A354A6" w:rsidRPr="00D72A64" w:rsidRDefault="00A354A6" w:rsidP="00A354A6">
            <w:pPr>
              <w:suppressAutoHyphens/>
              <w:jc w:val="center"/>
              <w:rPr>
                <w:lang w:eastAsia="ar-SA"/>
              </w:rPr>
            </w:pPr>
            <w:r w:rsidRPr="00D72A64">
              <w:rPr>
                <w:lang w:eastAsia="ar-SA"/>
              </w:rPr>
              <w:t>показателя</w:t>
            </w:r>
          </w:p>
        </w:tc>
      </w:tr>
      <w:tr w:rsidR="00A354A6" w:rsidRPr="00D72A64" w:rsidTr="007037E5">
        <w:tc>
          <w:tcPr>
            <w:tcW w:w="11154" w:type="dxa"/>
            <w:gridSpan w:val="4"/>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ind w:left="720"/>
              <w:jc w:val="both"/>
              <w:rPr>
                <w:b/>
                <w:i/>
                <w:lang w:eastAsia="ar-SA"/>
              </w:rPr>
            </w:pPr>
            <w:r w:rsidRPr="00D72A64">
              <w:rPr>
                <w:b/>
                <w:i/>
                <w:lang w:eastAsia="ar-SA"/>
              </w:rPr>
              <w:t xml:space="preserve">Доступность </w:t>
            </w:r>
          </w:p>
          <w:p w:rsidR="00A354A6" w:rsidRPr="00D72A64" w:rsidRDefault="00A354A6" w:rsidP="00A354A6">
            <w:pPr>
              <w:suppressAutoHyphens/>
              <w:snapToGrid w:val="0"/>
              <w:ind w:left="360"/>
              <w:jc w:val="both"/>
              <w:rPr>
                <w:b/>
                <w:i/>
                <w:lang w:eastAsia="ar-SA"/>
              </w:rPr>
            </w:pPr>
            <w:r w:rsidRPr="00D72A64">
              <w:rPr>
                <w:b/>
                <w:i/>
                <w:lang w:eastAsia="ar-SA"/>
              </w:rPr>
              <w:t>качественного образования</w:t>
            </w:r>
            <w:r w:rsidRPr="00D72A64">
              <w:rPr>
                <w:lang w:eastAsia="ar-SA"/>
              </w:rPr>
              <w:t xml:space="preserve">   </w:t>
            </w:r>
          </w:p>
        </w:tc>
      </w:tr>
      <w:tr w:rsidR="00A354A6" w:rsidRPr="00D72A64" w:rsidTr="007037E5">
        <w:tc>
          <w:tcPr>
            <w:tcW w:w="7484"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Доля воспитанников активно участвующих в общественной жизни школы, выше в сравнении со средним показателем по учреждению</w:t>
            </w:r>
          </w:p>
        </w:tc>
        <w:tc>
          <w:tcPr>
            <w:tcW w:w="3670" w:type="dxa"/>
            <w:gridSpan w:val="2"/>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1,0</w:t>
            </w:r>
          </w:p>
        </w:tc>
      </w:tr>
      <w:tr w:rsidR="00A354A6" w:rsidRPr="00D72A64" w:rsidTr="007037E5">
        <w:tc>
          <w:tcPr>
            <w:tcW w:w="7484"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Активное участие а инновационной деятельности образовательного учреждения</w:t>
            </w:r>
          </w:p>
        </w:tc>
        <w:tc>
          <w:tcPr>
            <w:tcW w:w="3670" w:type="dxa"/>
            <w:gridSpan w:val="2"/>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2,0</w:t>
            </w:r>
          </w:p>
          <w:p w:rsidR="00A354A6" w:rsidRPr="00D72A64" w:rsidRDefault="00A354A6" w:rsidP="00A354A6">
            <w:pPr>
              <w:suppressAutoHyphens/>
              <w:snapToGrid w:val="0"/>
              <w:rPr>
                <w:lang w:eastAsia="ar-SA"/>
              </w:rPr>
            </w:pPr>
          </w:p>
        </w:tc>
      </w:tr>
      <w:tr w:rsidR="00A354A6" w:rsidRPr="00D72A64" w:rsidTr="007037E5">
        <w:tc>
          <w:tcPr>
            <w:tcW w:w="7484"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Применение в работе здоровьесберегающих технологий</w:t>
            </w:r>
          </w:p>
        </w:tc>
        <w:tc>
          <w:tcPr>
            <w:tcW w:w="3670" w:type="dxa"/>
            <w:gridSpan w:val="2"/>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1,5</w:t>
            </w:r>
          </w:p>
        </w:tc>
      </w:tr>
      <w:tr w:rsidR="00A354A6" w:rsidRPr="00D72A64" w:rsidTr="007037E5">
        <w:tc>
          <w:tcPr>
            <w:tcW w:w="7484"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Рост количества воспитанников, занявших призовые места в различных конкурсах, смотрах и др. выше в сравнении с предыдущим годом</w:t>
            </w:r>
          </w:p>
        </w:tc>
        <w:tc>
          <w:tcPr>
            <w:tcW w:w="3670" w:type="dxa"/>
            <w:gridSpan w:val="2"/>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1,0</w:t>
            </w:r>
          </w:p>
        </w:tc>
      </w:tr>
      <w:tr w:rsidR="00A354A6" w:rsidRPr="00D72A64" w:rsidTr="007037E5">
        <w:tc>
          <w:tcPr>
            <w:tcW w:w="7484"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Наличие анализа индивидуальных особенностей воспитанников для ведения коррекционно-развивающей работы (с группой или индивидуально)</w:t>
            </w:r>
          </w:p>
        </w:tc>
        <w:tc>
          <w:tcPr>
            <w:tcW w:w="3670" w:type="dxa"/>
            <w:gridSpan w:val="2"/>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2,5</w:t>
            </w:r>
          </w:p>
        </w:tc>
      </w:tr>
      <w:tr w:rsidR="00A354A6" w:rsidRPr="00D72A64" w:rsidTr="007037E5">
        <w:tc>
          <w:tcPr>
            <w:tcW w:w="7484"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Прохождение курсов повышения квалификации или профессиональной переподготовки  (за последние пять лет)</w:t>
            </w:r>
          </w:p>
        </w:tc>
        <w:tc>
          <w:tcPr>
            <w:tcW w:w="3670" w:type="dxa"/>
            <w:gridSpan w:val="2"/>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1,0</w:t>
            </w:r>
          </w:p>
        </w:tc>
      </w:tr>
      <w:tr w:rsidR="00A354A6" w:rsidRPr="00D72A64" w:rsidTr="007037E5">
        <w:tc>
          <w:tcPr>
            <w:tcW w:w="7484"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Наличие квалификационной категории:</w:t>
            </w:r>
          </w:p>
          <w:p w:rsidR="00A354A6" w:rsidRPr="00D72A64" w:rsidRDefault="00A354A6" w:rsidP="00A354A6">
            <w:pPr>
              <w:suppressAutoHyphens/>
              <w:jc w:val="both"/>
              <w:rPr>
                <w:lang w:eastAsia="ar-SA"/>
              </w:rPr>
            </w:pPr>
            <w:r w:rsidRPr="00D72A64">
              <w:rPr>
                <w:lang w:eastAsia="ar-SA"/>
              </w:rPr>
              <w:t>- высшей</w:t>
            </w:r>
          </w:p>
          <w:p w:rsidR="00A354A6" w:rsidRPr="00D72A64" w:rsidRDefault="00A354A6" w:rsidP="00A354A6">
            <w:pPr>
              <w:suppressAutoHyphens/>
              <w:jc w:val="both"/>
              <w:rPr>
                <w:lang w:eastAsia="ar-SA"/>
              </w:rPr>
            </w:pPr>
            <w:r w:rsidRPr="00D72A64">
              <w:rPr>
                <w:lang w:eastAsia="ar-SA"/>
              </w:rPr>
              <w:t>-первой</w:t>
            </w:r>
          </w:p>
          <w:p w:rsidR="00A354A6" w:rsidRPr="00D72A64" w:rsidRDefault="00A354A6" w:rsidP="00A354A6">
            <w:pPr>
              <w:suppressAutoHyphens/>
              <w:jc w:val="both"/>
              <w:rPr>
                <w:lang w:eastAsia="ar-SA"/>
              </w:rPr>
            </w:pPr>
            <w:r w:rsidRPr="00D72A64">
              <w:rPr>
                <w:lang w:eastAsia="ar-SA"/>
              </w:rPr>
              <w:t>-второй</w:t>
            </w:r>
          </w:p>
        </w:tc>
        <w:tc>
          <w:tcPr>
            <w:tcW w:w="3670" w:type="dxa"/>
            <w:gridSpan w:val="2"/>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rPr>
                <w:lang w:eastAsia="ar-SA"/>
              </w:rPr>
            </w:pPr>
            <w:r w:rsidRPr="00D72A64">
              <w:rPr>
                <w:lang w:eastAsia="ar-SA"/>
              </w:rPr>
              <w:t>1.5</w:t>
            </w:r>
          </w:p>
          <w:p w:rsidR="00A354A6" w:rsidRPr="00D72A64" w:rsidRDefault="00A354A6" w:rsidP="00A354A6">
            <w:pPr>
              <w:suppressAutoHyphens/>
              <w:rPr>
                <w:lang w:eastAsia="ar-SA"/>
              </w:rPr>
            </w:pPr>
            <w:r w:rsidRPr="00D72A64">
              <w:rPr>
                <w:lang w:eastAsia="ar-SA"/>
              </w:rPr>
              <w:t>1,0</w:t>
            </w:r>
          </w:p>
          <w:p w:rsidR="00A354A6" w:rsidRPr="00D72A64" w:rsidRDefault="00A354A6" w:rsidP="00A354A6">
            <w:pPr>
              <w:suppressAutoHyphens/>
              <w:snapToGrid w:val="0"/>
              <w:rPr>
                <w:lang w:eastAsia="ar-SA"/>
              </w:rPr>
            </w:pPr>
            <w:r w:rsidRPr="00D72A64">
              <w:rPr>
                <w:lang w:eastAsia="ar-SA"/>
              </w:rPr>
              <w:t>0,5</w:t>
            </w:r>
          </w:p>
        </w:tc>
      </w:tr>
      <w:tr w:rsidR="00A354A6" w:rsidRPr="00D72A64" w:rsidTr="007037E5">
        <w:tc>
          <w:tcPr>
            <w:tcW w:w="7484"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 xml:space="preserve"> Непрерывный стаж работы </w:t>
            </w:r>
          </w:p>
          <w:p w:rsidR="00A354A6" w:rsidRPr="00D72A64" w:rsidRDefault="00A354A6" w:rsidP="00A354A6">
            <w:pPr>
              <w:suppressAutoHyphens/>
              <w:jc w:val="both"/>
              <w:rPr>
                <w:lang w:eastAsia="ar-SA"/>
              </w:rPr>
            </w:pPr>
            <w:r w:rsidRPr="00D72A64">
              <w:rPr>
                <w:lang w:eastAsia="ar-SA"/>
              </w:rPr>
              <w:t>- 5 –  10 лет</w:t>
            </w:r>
          </w:p>
          <w:p w:rsidR="00A354A6" w:rsidRPr="00D72A64" w:rsidRDefault="00A354A6" w:rsidP="00A354A6">
            <w:pPr>
              <w:suppressAutoHyphens/>
              <w:snapToGrid w:val="0"/>
              <w:rPr>
                <w:lang w:eastAsia="ar-SA"/>
              </w:rPr>
            </w:pPr>
            <w:r w:rsidRPr="00D72A64">
              <w:rPr>
                <w:lang w:eastAsia="ar-SA"/>
              </w:rPr>
              <w:t>- 10 – 20 лет</w:t>
            </w:r>
          </w:p>
          <w:p w:rsidR="00A354A6" w:rsidRPr="00D72A64" w:rsidRDefault="00A354A6" w:rsidP="00A354A6">
            <w:pPr>
              <w:suppressAutoHyphens/>
              <w:jc w:val="both"/>
              <w:rPr>
                <w:lang w:eastAsia="ar-SA"/>
              </w:rPr>
            </w:pPr>
          </w:p>
          <w:p w:rsidR="00A354A6" w:rsidRPr="00D72A64" w:rsidRDefault="00A354A6" w:rsidP="00A354A6">
            <w:pPr>
              <w:suppressAutoHyphens/>
              <w:snapToGrid w:val="0"/>
              <w:jc w:val="both"/>
              <w:rPr>
                <w:lang w:eastAsia="ar-SA"/>
              </w:rPr>
            </w:pPr>
            <w:r w:rsidRPr="00D72A64">
              <w:rPr>
                <w:lang w:eastAsia="ar-SA"/>
              </w:rPr>
              <w:t>- более 20 лет</w:t>
            </w:r>
          </w:p>
        </w:tc>
        <w:tc>
          <w:tcPr>
            <w:tcW w:w="3670" w:type="dxa"/>
            <w:gridSpan w:val="2"/>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0,5</w:t>
            </w:r>
          </w:p>
          <w:p w:rsidR="00A354A6" w:rsidRPr="00D72A64" w:rsidRDefault="00A354A6" w:rsidP="00A354A6">
            <w:pPr>
              <w:suppressAutoHyphens/>
              <w:snapToGrid w:val="0"/>
              <w:rPr>
                <w:lang w:eastAsia="ar-SA"/>
              </w:rPr>
            </w:pPr>
            <w:r w:rsidRPr="00D72A64">
              <w:rPr>
                <w:lang w:eastAsia="ar-SA"/>
              </w:rPr>
              <w:t>1,0</w:t>
            </w:r>
          </w:p>
          <w:p w:rsidR="00A354A6" w:rsidRPr="00D72A64" w:rsidRDefault="00A354A6" w:rsidP="00A354A6">
            <w:pPr>
              <w:suppressAutoHyphens/>
              <w:snapToGrid w:val="0"/>
              <w:rPr>
                <w:lang w:eastAsia="ar-SA"/>
              </w:rPr>
            </w:pPr>
            <w:r w:rsidRPr="00D72A64">
              <w:rPr>
                <w:lang w:eastAsia="ar-SA"/>
              </w:rPr>
              <w:t>2,0</w:t>
            </w:r>
          </w:p>
        </w:tc>
      </w:tr>
      <w:tr w:rsidR="00A354A6" w:rsidRPr="00D72A64" w:rsidTr="007037E5">
        <w:tc>
          <w:tcPr>
            <w:tcW w:w="7484"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Использование проектных методов работы</w:t>
            </w:r>
          </w:p>
        </w:tc>
        <w:tc>
          <w:tcPr>
            <w:tcW w:w="3670" w:type="dxa"/>
            <w:gridSpan w:val="2"/>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1,0</w:t>
            </w:r>
          </w:p>
        </w:tc>
      </w:tr>
      <w:tr w:rsidR="00A354A6" w:rsidRPr="00D72A64" w:rsidTr="007037E5">
        <w:tc>
          <w:tcPr>
            <w:tcW w:w="7484"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Применение в работе ИКТ</w:t>
            </w:r>
          </w:p>
        </w:tc>
        <w:tc>
          <w:tcPr>
            <w:tcW w:w="3670" w:type="dxa"/>
            <w:gridSpan w:val="2"/>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1,5</w:t>
            </w:r>
          </w:p>
        </w:tc>
      </w:tr>
      <w:tr w:rsidR="00A354A6" w:rsidRPr="00D72A64" w:rsidTr="007037E5">
        <w:tc>
          <w:tcPr>
            <w:tcW w:w="7484"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Отсутствие обоснованных жалоб со стороны родителей (законных представителей) по конфликтным ситуациям</w:t>
            </w:r>
          </w:p>
        </w:tc>
        <w:tc>
          <w:tcPr>
            <w:tcW w:w="3670" w:type="dxa"/>
            <w:gridSpan w:val="2"/>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1,0</w:t>
            </w:r>
          </w:p>
        </w:tc>
      </w:tr>
      <w:tr w:rsidR="00A354A6" w:rsidRPr="00D72A64" w:rsidTr="007037E5">
        <w:tc>
          <w:tcPr>
            <w:tcW w:w="7484"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Доля воспитанников, охваченных оздоровительными мероприятиями, в сравнении с прошлым периодом:</w:t>
            </w:r>
          </w:p>
          <w:p w:rsidR="00A354A6" w:rsidRPr="00D72A64" w:rsidRDefault="00A354A6" w:rsidP="00A354A6">
            <w:pPr>
              <w:suppressAutoHyphens/>
              <w:jc w:val="both"/>
              <w:rPr>
                <w:lang w:eastAsia="ar-SA"/>
              </w:rPr>
            </w:pPr>
            <w:r w:rsidRPr="00D72A64">
              <w:rPr>
                <w:lang w:eastAsia="ar-SA"/>
              </w:rPr>
              <w:t>-на уровне прошлого года</w:t>
            </w:r>
          </w:p>
          <w:p w:rsidR="00A354A6" w:rsidRPr="00D72A64" w:rsidRDefault="00A354A6" w:rsidP="00A354A6">
            <w:pPr>
              <w:suppressAutoHyphens/>
              <w:jc w:val="both"/>
              <w:rPr>
                <w:lang w:eastAsia="ar-SA"/>
              </w:rPr>
            </w:pPr>
            <w:r w:rsidRPr="00D72A64">
              <w:rPr>
                <w:lang w:eastAsia="ar-SA"/>
              </w:rPr>
              <w:t>-повысилась</w:t>
            </w:r>
          </w:p>
        </w:tc>
        <w:tc>
          <w:tcPr>
            <w:tcW w:w="3670" w:type="dxa"/>
            <w:gridSpan w:val="2"/>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rPr>
                <w:lang w:eastAsia="ar-SA"/>
              </w:rPr>
            </w:pPr>
          </w:p>
          <w:p w:rsidR="00A354A6" w:rsidRPr="00D72A64" w:rsidRDefault="00A354A6" w:rsidP="00A354A6">
            <w:pPr>
              <w:suppressAutoHyphens/>
              <w:rPr>
                <w:lang w:eastAsia="ar-SA"/>
              </w:rPr>
            </w:pPr>
          </w:p>
          <w:p w:rsidR="00A354A6" w:rsidRPr="00D72A64" w:rsidRDefault="00A354A6" w:rsidP="00A354A6">
            <w:pPr>
              <w:suppressAutoHyphens/>
              <w:rPr>
                <w:lang w:eastAsia="ar-SA"/>
              </w:rPr>
            </w:pPr>
          </w:p>
          <w:p w:rsidR="00A354A6" w:rsidRPr="00D72A64" w:rsidRDefault="00A354A6" w:rsidP="00A354A6">
            <w:pPr>
              <w:suppressAutoHyphens/>
              <w:rPr>
                <w:lang w:eastAsia="ar-SA"/>
              </w:rPr>
            </w:pPr>
          </w:p>
          <w:p w:rsidR="00A354A6" w:rsidRPr="00D72A64" w:rsidRDefault="00A354A6" w:rsidP="00A354A6">
            <w:pPr>
              <w:suppressAutoHyphens/>
              <w:rPr>
                <w:lang w:eastAsia="ar-SA"/>
              </w:rPr>
            </w:pPr>
            <w:r w:rsidRPr="00D72A64">
              <w:rPr>
                <w:lang w:eastAsia="ar-SA"/>
              </w:rPr>
              <w:t>1,0</w:t>
            </w:r>
          </w:p>
          <w:p w:rsidR="00A354A6" w:rsidRPr="00D72A64" w:rsidRDefault="00A354A6" w:rsidP="00A354A6">
            <w:pPr>
              <w:suppressAutoHyphens/>
              <w:snapToGrid w:val="0"/>
              <w:rPr>
                <w:lang w:eastAsia="ar-SA"/>
              </w:rPr>
            </w:pPr>
            <w:r w:rsidRPr="00D72A64">
              <w:rPr>
                <w:lang w:eastAsia="ar-SA"/>
              </w:rPr>
              <w:t>1,5</w:t>
            </w:r>
          </w:p>
        </w:tc>
      </w:tr>
      <w:tr w:rsidR="00A354A6" w:rsidRPr="00D72A64" w:rsidTr="007037E5">
        <w:tc>
          <w:tcPr>
            <w:tcW w:w="7484"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Отсутствие травм, полученных воспитанниками во время пребывания в группе   полного  дня</w:t>
            </w:r>
          </w:p>
          <w:p w:rsidR="00A354A6" w:rsidRPr="00D72A64" w:rsidRDefault="00A354A6" w:rsidP="00A354A6">
            <w:pPr>
              <w:suppressAutoHyphens/>
              <w:snapToGrid w:val="0"/>
              <w:jc w:val="both"/>
              <w:rPr>
                <w:lang w:eastAsia="ar-SA"/>
              </w:rPr>
            </w:pPr>
            <w:r w:rsidRPr="00D72A64">
              <w:rPr>
                <w:lang w:eastAsia="ar-SA"/>
              </w:rPr>
              <w:t>Положительные результаты мониторинга посещаемости воспитанников (посещаемость воспитанников, выше 75%)</w:t>
            </w:r>
          </w:p>
          <w:p w:rsidR="00A354A6" w:rsidRPr="00D72A64" w:rsidRDefault="00A354A6" w:rsidP="00A354A6">
            <w:pPr>
              <w:suppressAutoHyphens/>
              <w:snapToGrid w:val="0"/>
              <w:jc w:val="both"/>
              <w:rPr>
                <w:lang w:eastAsia="ar-SA"/>
              </w:rPr>
            </w:pPr>
            <w:r w:rsidRPr="00D72A64">
              <w:rPr>
                <w:lang w:eastAsia="ar-SA"/>
              </w:rPr>
              <w:t>Обеспечение санитарно-гигиенических условий в группе и образцовое содержание учебного оборудования и участка</w:t>
            </w:r>
          </w:p>
          <w:p w:rsidR="00A354A6" w:rsidRPr="00D72A64" w:rsidRDefault="00A354A6" w:rsidP="00A354A6">
            <w:pPr>
              <w:suppressAutoHyphens/>
              <w:snapToGrid w:val="0"/>
              <w:jc w:val="both"/>
              <w:rPr>
                <w:lang w:eastAsia="ar-SA"/>
              </w:rPr>
            </w:pPr>
          </w:p>
          <w:p w:rsidR="00A354A6" w:rsidRPr="00D72A64" w:rsidRDefault="00A354A6" w:rsidP="00A354A6">
            <w:pPr>
              <w:suppressAutoHyphens/>
              <w:snapToGrid w:val="0"/>
              <w:jc w:val="both"/>
              <w:rPr>
                <w:lang w:eastAsia="ar-SA"/>
              </w:rPr>
            </w:pPr>
          </w:p>
        </w:tc>
        <w:tc>
          <w:tcPr>
            <w:tcW w:w="3670" w:type="dxa"/>
            <w:gridSpan w:val="2"/>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rPr>
                <w:lang w:eastAsia="ar-SA"/>
              </w:rPr>
            </w:pPr>
          </w:p>
          <w:p w:rsidR="00A354A6" w:rsidRPr="00D72A64" w:rsidRDefault="00A354A6" w:rsidP="00A354A6">
            <w:pPr>
              <w:suppressAutoHyphens/>
              <w:rPr>
                <w:lang w:eastAsia="ar-SA"/>
              </w:rPr>
            </w:pPr>
            <w:r w:rsidRPr="00D72A64">
              <w:rPr>
                <w:lang w:eastAsia="ar-SA"/>
              </w:rPr>
              <w:t>1,0</w:t>
            </w:r>
          </w:p>
          <w:p w:rsidR="00A354A6" w:rsidRPr="00D72A64" w:rsidRDefault="00A354A6" w:rsidP="00A354A6">
            <w:pPr>
              <w:suppressAutoHyphens/>
              <w:rPr>
                <w:lang w:eastAsia="ar-SA"/>
              </w:rPr>
            </w:pPr>
          </w:p>
          <w:p w:rsidR="00A354A6" w:rsidRPr="00D72A64" w:rsidRDefault="00A354A6" w:rsidP="00A354A6">
            <w:pPr>
              <w:suppressAutoHyphens/>
              <w:rPr>
                <w:lang w:eastAsia="ar-SA"/>
              </w:rPr>
            </w:pPr>
            <w:r w:rsidRPr="00D72A64">
              <w:rPr>
                <w:lang w:eastAsia="ar-SA"/>
              </w:rPr>
              <w:t>2,0</w:t>
            </w:r>
          </w:p>
          <w:p w:rsidR="00A354A6" w:rsidRPr="00D72A64" w:rsidRDefault="00A354A6" w:rsidP="00A354A6">
            <w:pPr>
              <w:suppressAutoHyphens/>
              <w:rPr>
                <w:lang w:eastAsia="ar-SA"/>
              </w:rPr>
            </w:pPr>
          </w:p>
          <w:p w:rsidR="00A354A6" w:rsidRPr="00D72A64" w:rsidRDefault="00A354A6" w:rsidP="00A354A6">
            <w:pPr>
              <w:suppressAutoHyphens/>
              <w:rPr>
                <w:lang w:eastAsia="ar-SA"/>
              </w:rPr>
            </w:pPr>
          </w:p>
          <w:p w:rsidR="00A354A6" w:rsidRPr="00D72A64" w:rsidRDefault="00A354A6" w:rsidP="00A354A6">
            <w:pPr>
              <w:suppressAutoHyphens/>
              <w:rPr>
                <w:lang w:eastAsia="ar-SA"/>
              </w:rPr>
            </w:pPr>
          </w:p>
          <w:p w:rsidR="00A354A6" w:rsidRPr="00D72A64" w:rsidRDefault="00A354A6" w:rsidP="00A354A6">
            <w:pPr>
              <w:suppressAutoHyphens/>
              <w:snapToGrid w:val="0"/>
              <w:rPr>
                <w:lang w:eastAsia="ar-SA"/>
              </w:rPr>
            </w:pPr>
            <w:r w:rsidRPr="00D72A64">
              <w:rPr>
                <w:lang w:eastAsia="ar-SA"/>
              </w:rPr>
              <w:t>3,0</w:t>
            </w:r>
          </w:p>
        </w:tc>
      </w:tr>
      <w:tr w:rsidR="00A354A6" w:rsidRPr="00D72A64" w:rsidTr="007037E5">
        <w:tc>
          <w:tcPr>
            <w:tcW w:w="7484"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Отсутствие обоснованных жалоб со стороны участников образовательного процесса на работу воспитателя</w:t>
            </w:r>
          </w:p>
        </w:tc>
        <w:tc>
          <w:tcPr>
            <w:tcW w:w="3670" w:type="dxa"/>
            <w:gridSpan w:val="2"/>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1,0</w:t>
            </w:r>
          </w:p>
        </w:tc>
      </w:tr>
      <w:tr w:rsidR="00A354A6" w:rsidRPr="00D72A64" w:rsidTr="007037E5">
        <w:tc>
          <w:tcPr>
            <w:tcW w:w="7484"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jc w:val="both"/>
              <w:rPr>
                <w:lang w:eastAsia="ar-SA"/>
              </w:rPr>
            </w:pPr>
            <w:r w:rsidRPr="00D72A64">
              <w:rPr>
                <w:lang w:eastAsia="ar-SA"/>
              </w:rPr>
              <w:t>Участие  в разработке основной образовательной программы ОУ и рабочих программ по реализации образовательных областей (количество и объем собственных методических и дидактических разработок ,рекомендаций</w:t>
            </w:r>
          </w:p>
          <w:p w:rsidR="00A354A6" w:rsidRPr="00D72A64" w:rsidRDefault="00A354A6" w:rsidP="00A354A6">
            <w:pPr>
              <w:suppressAutoHyphens/>
              <w:jc w:val="both"/>
              <w:rPr>
                <w:lang w:eastAsia="ar-SA"/>
              </w:rPr>
            </w:pPr>
            <w:r w:rsidRPr="00D72A64">
              <w:rPr>
                <w:lang w:eastAsia="ar-SA"/>
              </w:rPr>
              <w:t>пособий  и т.д)</w:t>
            </w:r>
          </w:p>
        </w:tc>
        <w:tc>
          <w:tcPr>
            <w:tcW w:w="3670" w:type="dxa"/>
            <w:gridSpan w:val="2"/>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rPr>
                <w:lang w:eastAsia="ar-SA"/>
              </w:rPr>
            </w:pPr>
            <w:r w:rsidRPr="00D72A64">
              <w:rPr>
                <w:lang w:eastAsia="ar-SA"/>
              </w:rPr>
              <w:t>2,0</w:t>
            </w:r>
          </w:p>
          <w:p w:rsidR="00A354A6" w:rsidRPr="00D72A64" w:rsidRDefault="00A354A6" w:rsidP="00A354A6">
            <w:pPr>
              <w:suppressAutoHyphens/>
              <w:snapToGrid w:val="0"/>
              <w:rPr>
                <w:lang w:eastAsia="ar-SA"/>
              </w:rPr>
            </w:pPr>
          </w:p>
        </w:tc>
      </w:tr>
      <w:tr w:rsidR="00A354A6" w:rsidRPr="00D72A64" w:rsidTr="007037E5">
        <w:tc>
          <w:tcPr>
            <w:tcW w:w="7484"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Взаимодействие по обучению, воспитанию и реабилитации воспитанников с их родителями (лицами их заменяющими)</w:t>
            </w:r>
          </w:p>
        </w:tc>
        <w:tc>
          <w:tcPr>
            <w:tcW w:w="3670" w:type="dxa"/>
            <w:gridSpan w:val="2"/>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1,0</w:t>
            </w:r>
          </w:p>
        </w:tc>
      </w:tr>
      <w:tr w:rsidR="00A354A6" w:rsidRPr="00D72A64" w:rsidTr="007037E5">
        <w:tc>
          <w:tcPr>
            <w:tcW w:w="7484"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Представление опыта работы по реализации основной образовательной программы дошкольного образования на педагогических советах ,семинарах ,практикумах ,в СМИ , на сайте ОУ и др.</w:t>
            </w:r>
          </w:p>
        </w:tc>
        <w:tc>
          <w:tcPr>
            <w:tcW w:w="3670" w:type="dxa"/>
            <w:gridSpan w:val="2"/>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2,0</w:t>
            </w:r>
          </w:p>
        </w:tc>
      </w:tr>
      <w:tr w:rsidR="00A354A6" w:rsidRPr="00D72A64" w:rsidTr="007037E5">
        <w:tc>
          <w:tcPr>
            <w:tcW w:w="7484"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 xml:space="preserve"> Наличие  нагрудного знака</w:t>
            </w:r>
          </w:p>
        </w:tc>
        <w:tc>
          <w:tcPr>
            <w:tcW w:w="3670" w:type="dxa"/>
            <w:gridSpan w:val="2"/>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2,0</w:t>
            </w:r>
          </w:p>
        </w:tc>
      </w:tr>
      <w:tr w:rsidR="00A354A6" w:rsidRPr="00D72A64" w:rsidTr="007037E5">
        <w:tc>
          <w:tcPr>
            <w:tcW w:w="7484"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Наличие Почетной грамоты Министерства образования</w:t>
            </w:r>
          </w:p>
        </w:tc>
        <w:tc>
          <w:tcPr>
            <w:tcW w:w="3670" w:type="dxa"/>
            <w:gridSpan w:val="2"/>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1,0</w:t>
            </w:r>
          </w:p>
          <w:p w:rsidR="00A354A6" w:rsidRPr="00D72A64" w:rsidRDefault="00A354A6" w:rsidP="00A354A6">
            <w:pPr>
              <w:suppressAutoHyphens/>
              <w:snapToGrid w:val="0"/>
              <w:rPr>
                <w:lang w:eastAsia="ar-SA"/>
              </w:rPr>
            </w:pPr>
          </w:p>
        </w:tc>
      </w:tr>
      <w:tr w:rsidR="00A354A6" w:rsidRPr="00D72A64" w:rsidTr="007037E5">
        <w:tc>
          <w:tcPr>
            <w:tcW w:w="11154" w:type="dxa"/>
            <w:gridSpan w:val="4"/>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40392A">
            <w:pPr>
              <w:numPr>
                <w:ilvl w:val="0"/>
                <w:numId w:val="28"/>
              </w:numPr>
              <w:suppressAutoHyphens/>
              <w:snapToGrid w:val="0"/>
              <w:jc w:val="center"/>
              <w:rPr>
                <w:b/>
                <w:i/>
                <w:lang w:eastAsia="ar-SA"/>
              </w:rPr>
            </w:pPr>
            <w:r w:rsidRPr="00D72A64">
              <w:rPr>
                <w:b/>
                <w:i/>
                <w:lang w:eastAsia="ar-SA"/>
              </w:rPr>
              <w:t>Методическая инновационная деятельность</w:t>
            </w:r>
          </w:p>
        </w:tc>
      </w:tr>
      <w:tr w:rsidR="00A354A6" w:rsidRPr="00D72A64" w:rsidTr="007037E5">
        <w:tc>
          <w:tcPr>
            <w:tcW w:w="7484"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Участие воспитателя в реализации программы развития образовательного учреждения по конкретному направлению</w:t>
            </w:r>
          </w:p>
        </w:tc>
        <w:tc>
          <w:tcPr>
            <w:tcW w:w="3670" w:type="dxa"/>
            <w:gridSpan w:val="2"/>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1,5</w:t>
            </w:r>
          </w:p>
        </w:tc>
      </w:tr>
      <w:tr w:rsidR="00A354A6" w:rsidRPr="00D72A64" w:rsidTr="007037E5">
        <w:tc>
          <w:tcPr>
            <w:tcW w:w="7484"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Наличие методических разработок</w:t>
            </w:r>
          </w:p>
        </w:tc>
        <w:tc>
          <w:tcPr>
            <w:tcW w:w="3670" w:type="dxa"/>
            <w:gridSpan w:val="2"/>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1,0</w:t>
            </w:r>
          </w:p>
        </w:tc>
      </w:tr>
      <w:tr w:rsidR="00A354A6" w:rsidRPr="00D72A64" w:rsidTr="007037E5">
        <w:tc>
          <w:tcPr>
            <w:tcW w:w="7484"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Наличие нововведений, переведенных в режим функционирования по итогам года, в апробации которых участвовал воспитатель</w:t>
            </w:r>
          </w:p>
        </w:tc>
        <w:tc>
          <w:tcPr>
            <w:tcW w:w="3670" w:type="dxa"/>
            <w:gridSpan w:val="2"/>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1,5</w:t>
            </w:r>
          </w:p>
        </w:tc>
      </w:tr>
      <w:tr w:rsidR="00A354A6" w:rsidRPr="00D72A64" w:rsidTr="007037E5">
        <w:tc>
          <w:tcPr>
            <w:tcW w:w="7484"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Участие в опытно-экспериментальной работе в соответствии с уровнем эксперимента:</w:t>
            </w:r>
          </w:p>
          <w:p w:rsidR="00A354A6" w:rsidRPr="00D72A64" w:rsidRDefault="00A354A6" w:rsidP="00A354A6">
            <w:pPr>
              <w:suppressAutoHyphens/>
              <w:jc w:val="both"/>
              <w:rPr>
                <w:lang w:eastAsia="ar-SA"/>
              </w:rPr>
            </w:pPr>
            <w:r w:rsidRPr="00D72A64">
              <w:rPr>
                <w:lang w:eastAsia="ar-SA"/>
              </w:rPr>
              <w:t>- школьный уровень</w:t>
            </w:r>
          </w:p>
          <w:p w:rsidR="00A354A6" w:rsidRPr="00D72A64" w:rsidRDefault="00A354A6" w:rsidP="00A354A6">
            <w:pPr>
              <w:suppressAutoHyphens/>
              <w:jc w:val="both"/>
              <w:rPr>
                <w:lang w:eastAsia="ar-SA"/>
              </w:rPr>
            </w:pPr>
            <w:r w:rsidRPr="00D72A64">
              <w:rPr>
                <w:lang w:eastAsia="ar-SA"/>
              </w:rPr>
              <w:t>- муниципальный уровень</w:t>
            </w:r>
          </w:p>
          <w:p w:rsidR="00A354A6" w:rsidRPr="00D72A64" w:rsidRDefault="00A354A6" w:rsidP="00A354A6">
            <w:pPr>
              <w:suppressAutoHyphens/>
              <w:jc w:val="both"/>
              <w:rPr>
                <w:lang w:eastAsia="ar-SA"/>
              </w:rPr>
            </w:pPr>
            <w:r w:rsidRPr="00D72A64">
              <w:rPr>
                <w:lang w:eastAsia="ar-SA"/>
              </w:rPr>
              <w:t>- региональный уровень</w:t>
            </w:r>
          </w:p>
        </w:tc>
        <w:tc>
          <w:tcPr>
            <w:tcW w:w="3670" w:type="dxa"/>
            <w:gridSpan w:val="2"/>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rPr>
                <w:lang w:eastAsia="ar-SA"/>
              </w:rPr>
            </w:pPr>
          </w:p>
          <w:p w:rsidR="00A354A6" w:rsidRPr="00D72A64" w:rsidRDefault="00A354A6" w:rsidP="00A354A6">
            <w:pPr>
              <w:suppressAutoHyphens/>
              <w:rPr>
                <w:lang w:eastAsia="ar-SA"/>
              </w:rPr>
            </w:pPr>
          </w:p>
          <w:p w:rsidR="00A354A6" w:rsidRPr="00D72A64" w:rsidRDefault="00A354A6" w:rsidP="00A354A6">
            <w:pPr>
              <w:suppressAutoHyphens/>
              <w:rPr>
                <w:lang w:eastAsia="ar-SA"/>
              </w:rPr>
            </w:pPr>
          </w:p>
          <w:p w:rsidR="00A354A6" w:rsidRPr="00D72A64" w:rsidRDefault="00A354A6" w:rsidP="00A354A6">
            <w:pPr>
              <w:suppressAutoHyphens/>
              <w:rPr>
                <w:lang w:eastAsia="ar-SA"/>
              </w:rPr>
            </w:pPr>
            <w:r w:rsidRPr="00D72A64">
              <w:rPr>
                <w:lang w:eastAsia="ar-SA"/>
              </w:rPr>
              <w:t>1,0</w:t>
            </w:r>
          </w:p>
          <w:p w:rsidR="00A354A6" w:rsidRPr="00D72A64" w:rsidRDefault="00A354A6" w:rsidP="00A354A6">
            <w:pPr>
              <w:suppressAutoHyphens/>
              <w:rPr>
                <w:lang w:eastAsia="ar-SA"/>
              </w:rPr>
            </w:pPr>
            <w:r w:rsidRPr="00D72A64">
              <w:rPr>
                <w:lang w:eastAsia="ar-SA"/>
              </w:rPr>
              <w:t>2,0</w:t>
            </w:r>
          </w:p>
          <w:p w:rsidR="00A354A6" w:rsidRPr="00D72A64" w:rsidRDefault="00A354A6" w:rsidP="00A354A6">
            <w:pPr>
              <w:suppressAutoHyphens/>
              <w:snapToGrid w:val="0"/>
              <w:rPr>
                <w:lang w:eastAsia="ar-SA"/>
              </w:rPr>
            </w:pPr>
            <w:r w:rsidRPr="00D72A64">
              <w:rPr>
                <w:lang w:eastAsia="ar-SA"/>
              </w:rPr>
              <w:t>3,0</w:t>
            </w:r>
          </w:p>
        </w:tc>
      </w:tr>
      <w:tr w:rsidR="00A354A6" w:rsidRPr="00D72A64" w:rsidTr="007037E5">
        <w:tc>
          <w:tcPr>
            <w:tcW w:w="7484"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Соответствие образовательной среды для организации деятельности среды для организации деятельности детей в группе и на детской площадке требованиями безопасности, санитарных норм и реализуемой программы дошкольного образования</w:t>
            </w:r>
          </w:p>
          <w:p w:rsidR="00A354A6" w:rsidRPr="00D72A64" w:rsidRDefault="00A354A6" w:rsidP="00A354A6">
            <w:pPr>
              <w:suppressAutoHyphens/>
              <w:snapToGrid w:val="0"/>
              <w:jc w:val="both"/>
              <w:rPr>
                <w:lang w:eastAsia="ar-SA"/>
              </w:rPr>
            </w:pPr>
            <w:r w:rsidRPr="00D72A64">
              <w:rPr>
                <w:lang w:eastAsia="ar-SA"/>
              </w:rPr>
              <w:t>-состояния детской мебели и игрового оборудования (прочность крепления ,маркировка, эстетичность состояния );</w:t>
            </w:r>
          </w:p>
          <w:p w:rsidR="00A354A6" w:rsidRPr="00D72A64" w:rsidRDefault="00A354A6" w:rsidP="00A354A6">
            <w:pPr>
              <w:suppressAutoHyphens/>
              <w:snapToGrid w:val="0"/>
              <w:jc w:val="both"/>
              <w:rPr>
                <w:lang w:eastAsia="ar-SA"/>
              </w:rPr>
            </w:pPr>
            <w:r w:rsidRPr="00D72A64">
              <w:rPr>
                <w:lang w:eastAsia="ar-SA"/>
              </w:rPr>
              <w:t>-состояние игрового оборудования и санитарное состояние участка (покраска ,рыхление и увлажнение песка ,прочность крепления МАФ , состояние выносного материала , сезонная работа на участке и огороде )</w:t>
            </w:r>
          </w:p>
        </w:tc>
        <w:tc>
          <w:tcPr>
            <w:tcW w:w="3670" w:type="dxa"/>
            <w:gridSpan w:val="2"/>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p>
          <w:p w:rsidR="00A354A6" w:rsidRPr="00D72A64" w:rsidRDefault="00A354A6" w:rsidP="00A354A6">
            <w:pPr>
              <w:suppressAutoHyphens/>
              <w:snapToGrid w:val="0"/>
              <w:rPr>
                <w:lang w:eastAsia="ar-SA"/>
              </w:rPr>
            </w:pPr>
          </w:p>
          <w:p w:rsidR="00A354A6" w:rsidRPr="00D72A64" w:rsidRDefault="00A354A6" w:rsidP="00A354A6">
            <w:pPr>
              <w:suppressAutoHyphens/>
              <w:snapToGrid w:val="0"/>
              <w:rPr>
                <w:lang w:eastAsia="ar-SA"/>
              </w:rPr>
            </w:pPr>
          </w:p>
          <w:p w:rsidR="00A354A6" w:rsidRPr="00D72A64" w:rsidRDefault="00A354A6" w:rsidP="00A354A6">
            <w:pPr>
              <w:suppressAutoHyphens/>
              <w:snapToGrid w:val="0"/>
              <w:rPr>
                <w:lang w:eastAsia="ar-SA"/>
              </w:rPr>
            </w:pPr>
            <w:r w:rsidRPr="00D72A64">
              <w:rPr>
                <w:lang w:eastAsia="ar-SA"/>
              </w:rPr>
              <w:t>3,0</w:t>
            </w:r>
          </w:p>
          <w:p w:rsidR="00A354A6" w:rsidRPr="00D72A64" w:rsidRDefault="00A354A6" w:rsidP="00A354A6">
            <w:pPr>
              <w:rPr>
                <w:lang w:eastAsia="ar-SA"/>
              </w:rPr>
            </w:pPr>
          </w:p>
          <w:p w:rsidR="00A354A6" w:rsidRPr="00D72A64" w:rsidRDefault="00A354A6" w:rsidP="00A354A6">
            <w:pPr>
              <w:rPr>
                <w:lang w:eastAsia="ar-SA"/>
              </w:rPr>
            </w:pPr>
          </w:p>
          <w:p w:rsidR="00A354A6" w:rsidRPr="00D72A64" w:rsidRDefault="00A354A6" w:rsidP="00A354A6">
            <w:pPr>
              <w:rPr>
                <w:lang w:eastAsia="ar-SA"/>
              </w:rPr>
            </w:pPr>
          </w:p>
          <w:p w:rsidR="00A354A6" w:rsidRPr="00D72A64" w:rsidRDefault="00A354A6" w:rsidP="00A354A6">
            <w:pPr>
              <w:suppressAutoHyphens/>
              <w:snapToGrid w:val="0"/>
              <w:rPr>
                <w:lang w:eastAsia="ar-SA"/>
              </w:rPr>
            </w:pPr>
          </w:p>
        </w:tc>
      </w:tr>
      <w:tr w:rsidR="00A354A6" w:rsidRPr="00D72A64" w:rsidTr="007037E5">
        <w:tc>
          <w:tcPr>
            <w:tcW w:w="7484"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Наличие выступлений на методических семинарах, объединениях и т.п.</w:t>
            </w:r>
          </w:p>
          <w:p w:rsidR="00A354A6" w:rsidRPr="00D72A64" w:rsidRDefault="00A354A6" w:rsidP="00A354A6">
            <w:pPr>
              <w:suppressAutoHyphens/>
              <w:jc w:val="both"/>
              <w:rPr>
                <w:lang w:eastAsia="ar-SA"/>
              </w:rPr>
            </w:pPr>
            <w:r w:rsidRPr="00D72A64">
              <w:rPr>
                <w:lang w:eastAsia="ar-SA"/>
              </w:rPr>
              <w:t>-районного уровня</w:t>
            </w:r>
          </w:p>
          <w:p w:rsidR="00A354A6" w:rsidRPr="00D72A64" w:rsidRDefault="00A354A6" w:rsidP="00A354A6">
            <w:pPr>
              <w:suppressAutoHyphens/>
              <w:jc w:val="both"/>
              <w:rPr>
                <w:lang w:eastAsia="ar-SA"/>
              </w:rPr>
            </w:pPr>
            <w:r w:rsidRPr="00D72A64">
              <w:rPr>
                <w:lang w:eastAsia="ar-SA"/>
              </w:rPr>
              <w:t>- регионального уровня</w:t>
            </w:r>
          </w:p>
        </w:tc>
        <w:tc>
          <w:tcPr>
            <w:tcW w:w="3670" w:type="dxa"/>
            <w:gridSpan w:val="2"/>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rPr>
                <w:lang w:eastAsia="ar-SA"/>
              </w:rPr>
            </w:pPr>
            <w:r w:rsidRPr="00D72A64">
              <w:rPr>
                <w:lang w:eastAsia="ar-SA"/>
              </w:rPr>
              <w:t>0,5</w:t>
            </w:r>
          </w:p>
          <w:p w:rsidR="00A354A6" w:rsidRPr="00D72A64" w:rsidRDefault="00A354A6" w:rsidP="00A354A6">
            <w:pPr>
              <w:suppressAutoHyphens/>
              <w:snapToGrid w:val="0"/>
              <w:rPr>
                <w:lang w:eastAsia="ar-SA"/>
              </w:rPr>
            </w:pPr>
            <w:r w:rsidRPr="00D72A64">
              <w:rPr>
                <w:lang w:eastAsia="ar-SA"/>
              </w:rPr>
              <w:t>1,0</w:t>
            </w:r>
          </w:p>
        </w:tc>
      </w:tr>
      <w:tr w:rsidR="00A354A6" w:rsidRPr="00D72A64" w:rsidTr="007037E5">
        <w:tc>
          <w:tcPr>
            <w:tcW w:w="7484"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 xml:space="preserve">Разработка проектов на исследования, эксперименты, принятые на реализацию соответствующим органом образования </w:t>
            </w:r>
          </w:p>
        </w:tc>
        <w:tc>
          <w:tcPr>
            <w:tcW w:w="3670" w:type="dxa"/>
            <w:gridSpan w:val="2"/>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1,5</w:t>
            </w:r>
          </w:p>
        </w:tc>
      </w:tr>
      <w:tr w:rsidR="00A354A6" w:rsidRPr="00D72A64" w:rsidTr="007037E5">
        <w:tc>
          <w:tcPr>
            <w:tcW w:w="7484"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Участие в профессиональном конкурсе областного, муниципального или федерального уровня:</w:t>
            </w:r>
          </w:p>
          <w:p w:rsidR="00A354A6" w:rsidRPr="00D72A64" w:rsidRDefault="00A354A6" w:rsidP="00A354A6">
            <w:pPr>
              <w:suppressAutoHyphens/>
              <w:jc w:val="both"/>
              <w:rPr>
                <w:lang w:eastAsia="ar-SA"/>
              </w:rPr>
            </w:pPr>
            <w:r w:rsidRPr="00D72A64">
              <w:rPr>
                <w:lang w:eastAsia="ar-SA"/>
              </w:rPr>
              <w:t>-третье призовое место</w:t>
            </w:r>
          </w:p>
          <w:p w:rsidR="00A354A6" w:rsidRPr="00D72A64" w:rsidRDefault="00A354A6" w:rsidP="00A354A6">
            <w:pPr>
              <w:suppressAutoHyphens/>
              <w:jc w:val="both"/>
              <w:rPr>
                <w:lang w:eastAsia="ar-SA"/>
              </w:rPr>
            </w:pPr>
            <w:r w:rsidRPr="00D72A64">
              <w:rPr>
                <w:lang w:eastAsia="ar-SA"/>
              </w:rPr>
              <w:t>-второе призовое место</w:t>
            </w:r>
          </w:p>
          <w:p w:rsidR="00A354A6" w:rsidRPr="00D72A64" w:rsidRDefault="00A354A6" w:rsidP="00A354A6">
            <w:pPr>
              <w:suppressAutoHyphens/>
              <w:jc w:val="both"/>
              <w:rPr>
                <w:lang w:eastAsia="ar-SA"/>
              </w:rPr>
            </w:pPr>
            <w:r w:rsidRPr="00D72A64">
              <w:rPr>
                <w:lang w:eastAsia="ar-SA"/>
              </w:rPr>
              <w:t>-первое призовое место</w:t>
            </w:r>
          </w:p>
        </w:tc>
        <w:tc>
          <w:tcPr>
            <w:tcW w:w="3670" w:type="dxa"/>
            <w:gridSpan w:val="2"/>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rPr>
                <w:lang w:eastAsia="ar-SA"/>
              </w:rPr>
            </w:pPr>
          </w:p>
          <w:p w:rsidR="00A354A6" w:rsidRPr="00D72A64" w:rsidRDefault="00A354A6" w:rsidP="00A354A6">
            <w:pPr>
              <w:suppressAutoHyphens/>
              <w:rPr>
                <w:lang w:eastAsia="ar-SA"/>
              </w:rPr>
            </w:pPr>
          </w:p>
          <w:p w:rsidR="00A354A6" w:rsidRPr="00D72A64" w:rsidRDefault="00A354A6" w:rsidP="00A354A6">
            <w:pPr>
              <w:suppressAutoHyphens/>
              <w:rPr>
                <w:lang w:eastAsia="ar-SA"/>
              </w:rPr>
            </w:pPr>
          </w:p>
          <w:p w:rsidR="00A354A6" w:rsidRPr="00D72A64" w:rsidRDefault="00A354A6" w:rsidP="00A354A6">
            <w:pPr>
              <w:suppressAutoHyphens/>
              <w:rPr>
                <w:lang w:eastAsia="ar-SA"/>
              </w:rPr>
            </w:pPr>
            <w:r w:rsidRPr="00D72A64">
              <w:rPr>
                <w:lang w:eastAsia="ar-SA"/>
              </w:rPr>
              <w:t>1,0</w:t>
            </w:r>
          </w:p>
          <w:p w:rsidR="00A354A6" w:rsidRPr="00D72A64" w:rsidRDefault="00A354A6" w:rsidP="00A354A6">
            <w:pPr>
              <w:suppressAutoHyphens/>
              <w:rPr>
                <w:lang w:eastAsia="ar-SA"/>
              </w:rPr>
            </w:pPr>
            <w:r w:rsidRPr="00D72A64">
              <w:rPr>
                <w:lang w:eastAsia="ar-SA"/>
              </w:rPr>
              <w:t>1,5</w:t>
            </w:r>
          </w:p>
          <w:p w:rsidR="00A354A6" w:rsidRPr="00D72A64" w:rsidRDefault="00A354A6" w:rsidP="00A354A6">
            <w:pPr>
              <w:suppressAutoHyphens/>
              <w:snapToGrid w:val="0"/>
              <w:rPr>
                <w:lang w:eastAsia="ar-SA"/>
              </w:rPr>
            </w:pPr>
            <w:r w:rsidRPr="00D72A64">
              <w:rPr>
                <w:lang w:eastAsia="ar-SA"/>
              </w:rPr>
              <w:t>2,0</w:t>
            </w:r>
          </w:p>
        </w:tc>
      </w:tr>
      <w:tr w:rsidR="00A354A6" w:rsidRPr="00D72A64" w:rsidTr="007037E5">
        <w:tc>
          <w:tcPr>
            <w:tcW w:w="7484"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Проведение  открытых мероприятий (мастер -классы):</w:t>
            </w:r>
          </w:p>
          <w:p w:rsidR="00A354A6" w:rsidRPr="00D72A64" w:rsidRDefault="00A354A6" w:rsidP="00A354A6">
            <w:pPr>
              <w:suppressAutoHyphens/>
              <w:jc w:val="both"/>
              <w:rPr>
                <w:lang w:eastAsia="ar-SA"/>
              </w:rPr>
            </w:pPr>
            <w:r w:rsidRPr="00D72A64">
              <w:rPr>
                <w:lang w:eastAsia="ar-SA"/>
              </w:rPr>
              <w:t>- школьного уровня</w:t>
            </w:r>
          </w:p>
          <w:p w:rsidR="00A354A6" w:rsidRPr="00D72A64" w:rsidRDefault="00A354A6" w:rsidP="00A354A6">
            <w:pPr>
              <w:suppressAutoHyphens/>
              <w:jc w:val="both"/>
              <w:rPr>
                <w:lang w:eastAsia="ar-SA"/>
              </w:rPr>
            </w:pPr>
            <w:r w:rsidRPr="00D72A64">
              <w:rPr>
                <w:lang w:eastAsia="ar-SA"/>
              </w:rPr>
              <w:t>- муниципального уровня</w:t>
            </w:r>
          </w:p>
          <w:p w:rsidR="00A354A6" w:rsidRPr="00D72A64" w:rsidRDefault="00A354A6" w:rsidP="00A354A6">
            <w:pPr>
              <w:suppressAutoHyphens/>
              <w:jc w:val="both"/>
              <w:rPr>
                <w:lang w:eastAsia="ar-SA"/>
              </w:rPr>
            </w:pPr>
            <w:r w:rsidRPr="00D72A64">
              <w:rPr>
                <w:lang w:eastAsia="ar-SA"/>
              </w:rPr>
              <w:t>- регионального уровня</w:t>
            </w:r>
          </w:p>
        </w:tc>
        <w:tc>
          <w:tcPr>
            <w:tcW w:w="3670" w:type="dxa"/>
            <w:gridSpan w:val="2"/>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rPr>
                <w:lang w:eastAsia="ar-SA"/>
              </w:rPr>
            </w:pPr>
          </w:p>
          <w:p w:rsidR="00A354A6" w:rsidRPr="00D72A64" w:rsidRDefault="00A354A6" w:rsidP="00A354A6">
            <w:pPr>
              <w:suppressAutoHyphens/>
              <w:rPr>
                <w:lang w:eastAsia="ar-SA"/>
              </w:rPr>
            </w:pPr>
          </w:p>
          <w:p w:rsidR="00A354A6" w:rsidRPr="00D72A64" w:rsidRDefault="00A354A6" w:rsidP="00A354A6">
            <w:pPr>
              <w:suppressAutoHyphens/>
              <w:rPr>
                <w:lang w:eastAsia="ar-SA"/>
              </w:rPr>
            </w:pPr>
            <w:r w:rsidRPr="00D72A64">
              <w:rPr>
                <w:lang w:eastAsia="ar-SA"/>
              </w:rPr>
              <w:t>0,5</w:t>
            </w:r>
          </w:p>
          <w:p w:rsidR="00A354A6" w:rsidRPr="00D72A64" w:rsidRDefault="00A354A6" w:rsidP="00A354A6">
            <w:pPr>
              <w:suppressAutoHyphens/>
              <w:rPr>
                <w:lang w:eastAsia="ar-SA"/>
              </w:rPr>
            </w:pPr>
            <w:r w:rsidRPr="00D72A64">
              <w:rPr>
                <w:lang w:eastAsia="ar-SA"/>
              </w:rPr>
              <w:t>1,0</w:t>
            </w:r>
          </w:p>
          <w:p w:rsidR="00A354A6" w:rsidRPr="00D72A64" w:rsidRDefault="00A354A6" w:rsidP="00A354A6">
            <w:pPr>
              <w:suppressAutoHyphens/>
              <w:snapToGrid w:val="0"/>
              <w:rPr>
                <w:lang w:eastAsia="ar-SA"/>
              </w:rPr>
            </w:pPr>
            <w:r w:rsidRPr="00D72A64">
              <w:rPr>
                <w:lang w:eastAsia="ar-SA"/>
              </w:rPr>
              <w:t>1,5</w:t>
            </w:r>
          </w:p>
        </w:tc>
      </w:tr>
      <w:tr w:rsidR="00A354A6" w:rsidRPr="00D72A64" w:rsidTr="007037E5">
        <w:tc>
          <w:tcPr>
            <w:tcW w:w="7484"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Привлечение к участию в работе с воспитанниками представителей общественных организаций, шефов и др.</w:t>
            </w:r>
          </w:p>
          <w:p w:rsidR="00A354A6" w:rsidRPr="00D72A64" w:rsidRDefault="00A354A6" w:rsidP="00A354A6">
            <w:pPr>
              <w:suppressAutoHyphens/>
              <w:snapToGrid w:val="0"/>
              <w:jc w:val="both"/>
              <w:rPr>
                <w:lang w:eastAsia="ar-SA"/>
              </w:rPr>
            </w:pPr>
            <w:r w:rsidRPr="00D72A64">
              <w:rPr>
                <w:lang w:eastAsia="ar-SA"/>
              </w:rPr>
              <w:t>Оснащение предметно-развивающей среды в группе</w:t>
            </w:r>
          </w:p>
        </w:tc>
        <w:tc>
          <w:tcPr>
            <w:tcW w:w="3670" w:type="dxa"/>
            <w:gridSpan w:val="2"/>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rPr>
                <w:lang w:eastAsia="ar-SA"/>
              </w:rPr>
            </w:pPr>
          </w:p>
          <w:p w:rsidR="00A354A6" w:rsidRPr="00D72A64" w:rsidRDefault="00A354A6" w:rsidP="00A354A6">
            <w:pPr>
              <w:suppressAutoHyphens/>
              <w:rPr>
                <w:lang w:eastAsia="ar-SA"/>
              </w:rPr>
            </w:pPr>
            <w:r w:rsidRPr="00D72A64">
              <w:rPr>
                <w:lang w:eastAsia="ar-SA"/>
              </w:rPr>
              <w:t>1,0</w:t>
            </w:r>
          </w:p>
          <w:p w:rsidR="00A354A6" w:rsidRPr="00D72A64" w:rsidRDefault="00A354A6" w:rsidP="00A354A6">
            <w:pPr>
              <w:suppressAutoHyphens/>
              <w:rPr>
                <w:lang w:eastAsia="ar-SA"/>
              </w:rPr>
            </w:pPr>
          </w:p>
          <w:p w:rsidR="00A354A6" w:rsidRPr="00D72A64" w:rsidRDefault="00A354A6" w:rsidP="00A354A6">
            <w:pPr>
              <w:suppressAutoHyphens/>
              <w:snapToGrid w:val="0"/>
              <w:rPr>
                <w:lang w:eastAsia="ar-SA"/>
              </w:rPr>
            </w:pPr>
            <w:r w:rsidRPr="00D72A64">
              <w:rPr>
                <w:lang w:eastAsia="ar-SA"/>
              </w:rPr>
              <w:t>2,0</w:t>
            </w:r>
          </w:p>
        </w:tc>
      </w:tr>
      <w:tr w:rsidR="00A354A6" w:rsidRPr="00D72A64" w:rsidTr="007037E5">
        <w:tc>
          <w:tcPr>
            <w:tcW w:w="7484" w:type="dxa"/>
            <w:gridSpan w:val="2"/>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Размещение на сайте ОУ информации для родителей</w:t>
            </w:r>
          </w:p>
          <w:p w:rsidR="00A354A6" w:rsidRPr="00D72A64" w:rsidRDefault="00A354A6" w:rsidP="00A354A6">
            <w:pPr>
              <w:suppressAutoHyphens/>
              <w:snapToGrid w:val="0"/>
              <w:jc w:val="both"/>
              <w:rPr>
                <w:lang w:eastAsia="ar-SA"/>
              </w:rPr>
            </w:pPr>
            <w:r w:rsidRPr="00D72A64">
              <w:rPr>
                <w:lang w:eastAsia="ar-SA"/>
              </w:rPr>
              <w:t>Отсутствие задолженности по родительской плате</w:t>
            </w:r>
          </w:p>
          <w:p w:rsidR="00A354A6" w:rsidRPr="00D72A64" w:rsidRDefault="00A354A6" w:rsidP="00A354A6">
            <w:pPr>
              <w:suppressAutoHyphens/>
              <w:snapToGrid w:val="0"/>
              <w:jc w:val="both"/>
              <w:rPr>
                <w:lang w:eastAsia="ar-SA"/>
              </w:rPr>
            </w:pPr>
            <w:r w:rsidRPr="00D72A64">
              <w:rPr>
                <w:lang w:eastAsia="ar-SA"/>
              </w:rPr>
              <w:t>Оформление в группах информационных уголков для родителей</w:t>
            </w:r>
          </w:p>
          <w:p w:rsidR="00A354A6" w:rsidRPr="00D72A64" w:rsidRDefault="00A354A6" w:rsidP="00A354A6">
            <w:pPr>
              <w:suppressAutoHyphens/>
              <w:snapToGrid w:val="0"/>
              <w:jc w:val="both"/>
              <w:rPr>
                <w:lang w:eastAsia="ar-SA"/>
              </w:rPr>
            </w:pPr>
            <w:r w:rsidRPr="00D72A64">
              <w:rPr>
                <w:lang w:eastAsia="ar-SA"/>
              </w:rPr>
              <w:t>Привлечение родительской и спонсорской помощи</w:t>
            </w:r>
          </w:p>
          <w:p w:rsidR="00A354A6" w:rsidRPr="00D72A64" w:rsidRDefault="00A354A6" w:rsidP="00A354A6">
            <w:pPr>
              <w:suppressAutoHyphens/>
              <w:snapToGrid w:val="0"/>
              <w:jc w:val="both"/>
              <w:rPr>
                <w:lang w:eastAsia="ar-SA"/>
              </w:rPr>
            </w:pPr>
          </w:p>
        </w:tc>
        <w:tc>
          <w:tcPr>
            <w:tcW w:w="3670" w:type="dxa"/>
            <w:gridSpan w:val="2"/>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rPr>
                <w:lang w:eastAsia="ar-SA"/>
              </w:rPr>
            </w:pPr>
            <w:r w:rsidRPr="00D72A64">
              <w:rPr>
                <w:lang w:eastAsia="ar-SA"/>
              </w:rPr>
              <w:t>3,0</w:t>
            </w:r>
          </w:p>
          <w:p w:rsidR="00A354A6" w:rsidRPr="00D72A64" w:rsidRDefault="00A354A6" w:rsidP="00A354A6">
            <w:pPr>
              <w:suppressAutoHyphens/>
              <w:snapToGrid w:val="0"/>
              <w:rPr>
                <w:lang w:eastAsia="ar-SA"/>
              </w:rPr>
            </w:pPr>
          </w:p>
          <w:p w:rsidR="00A354A6" w:rsidRPr="00D72A64" w:rsidRDefault="00A354A6" w:rsidP="00A354A6">
            <w:pPr>
              <w:suppressAutoHyphens/>
              <w:rPr>
                <w:lang w:eastAsia="ar-SA"/>
              </w:rPr>
            </w:pPr>
            <w:r w:rsidRPr="00D72A64">
              <w:rPr>
                <w:lang w:eastAsia="ar-SA"/>
              </w:rPr>
              <w:t>3,0</w:t>
            </w:r>
          </w:p>
          <w:p w:rsidR="00A354A6" w:rsidRPr="00D72A64" w:rsidRDefault="00A354A6" w:rsidP="00A354A6">
            <w:pPr>
              <w:suppressAutoHyphens/>
              <w:rPr>
                <w:lang w:eastAsia="ar-SA"/>
              </w:rPr>
            </w:pPr>
          </w:p>
          <w:p w:rsidR="00A354A6" w:rsidRPr="00D72A64" w:rsidRDefault="00A354A6" w:rsidP="00A354A6">
            <w:pPr>
              <w:suppressAutoHyphens/>
              <w:rPr>
                <w:lang w:eastAsia="ar-SA"/>
              </w:rPr>
            </w:pPr>
            <w:r w:rsidRPr="00D72A64">
              <w:rPr>
                <w:lang w:eastAsia="ar-SA"/>
              </w:rPr>
              <w:t>3,0</w:t>
            </w:r>
          </w:p>
          <w:p w:rsidR="00A354A6" w:rsidRPr="00D72A64" w:rsidRDefault="00A354A6" w:rsidP="00A354A6">
            <w:pPr>
              <w:suppressAutoHyphens/>
              <w:rPr>
                <w:lang w:eastAsia="ar-SA"/>
              </w:rPr>
            </w:pPr>
          </w:p>
          <w:p w:rsidR="00A354A6" w:rsidRPr="00D72A64" w:rsidRDefault="00A354A6" w:rsidP="00A354A6">
            <w:pPr>
              <w:suppressAutoHyphens/>
              <w:snapToGrid w:val="0"/>
              <w:rPr>
                <w:lang w:eastAsia="ar-SA"/>
              </w:rPr>
            </w:pPr>
            <w:r w:rsidRPr="00D72A64">
              <w:rPr>
                <w:lang w:eastAsia="ar-SA"/>
              </w:rPr>
              <w:t>3,0</w:t>
            </w:r>
          </w:p>
        </w:tc>
      </w:tr>
      <w:tr w:rsidR="00A354A6" w:rsidRPr="00D72A64" w:rsidTr="007037E5">
        <w:trPr>
          <w:gridAfter w:val="1"/>
          <w:wAfter w:w="108" w:type="dxa"/>
        </w:trPr>
        <w:tc>
          <w:tcPr>
            <w:tcW w:w="11046" w:type="dxa"/>
            <w:gridSpan w:val="3"/>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tabs>
                <w:tab w:val="left" w:pos="7770"/>
              </w:tabs>
              <w:suppressAutoHyphens/>
              <w:snapToGrid w:val="0"/>
              <w:rPr>
                <w:b/>
                <w:lang w:eastAsia="ar-SA"/>
              </w:rPr>
            </w:pPr>
            <w:r w:rsidRPr="00D72A64">
              <w:rPr>
                <w:b/>
                <w:lang w:eastAsia="ar-SA"/>
              </w:rPr>
              <w:t>Итого  60</w:t>
            </w:r>
          </w:p>
        </w:tc>
      </w:tr>
    </w:tbl>
    <w:p w:rsidR="00A354A6" w:rsidRPr="00D72A64" w:rsidRDefault="00A354A6" w:rsidP="00A354A6">
      <w:pPr>
        <w:suppressAutoHyphens/>
        <w:rPr>
          <w:lang w:eastAsia="ar-SA"/>
        </w:rPr>
      </w:pPr>
    </w:p>
    <w:p w:rsidR="00A354A6" w:rsidRPr="00D72A64" w:rsidRDefault="00A354A6" w:rsidP="00A354A6">
      <w:pPr>
        <w:jc w:val="both"/>
      </w:pPr>
    </w:p>
    <w:p w:rsidR="00A354A6" w:rsidRPr="00D72A64" w:rsidRDefault="00A354A6" w:rsidP="00A354A6">
      <w:pPr>
        <w:jc w:val="both"/>
      </w:pPr>
    </w:p>
    <w:p w:rsidR="00A354A6" w:rsidRPr="00D72A64" w:rsidRDefault="00A354A6" w:rsidP="00A354A6">
      <w:pPr>
        <w:jc w:val="both"/>
      </w:pPr>
    </w:p>
    <w:p w:rsidR="00A354A6" w:rsidRPr="00D72A64" w:rsidRDefault="00A354A6" w:rsidP="00A354A6">
      <w:pPr>
        <w:suppressAutoHyphens/>
        <w:jc w:val="center"/>
        <w:rPr>
          <w:b/>
          <w:lang w:eastAsia="ar-SA"/>
        </w:rPr>
      </w:pPr>
      <w:r w:rsidRPr="00D72A64">
        <w:rPr>
          <w:b/>
          <w:lang w:eastAsia="ar-SA"/>
        </w:rPr>
        <w:t>ОЦЕНОЧНЫЙ ЛИСТ</w:t>
      </w:r>
    </w:p>
    <w:p w:rsidR="00A354A6" w:rsidRPr="00D72A64" w:rsidRDefault="00A354A6" w:rsidP="00A354A6">
      <w:pPr>
        <w:suppressAutoHyphens/>
        <w:jc w:val="center"/>
        <w:rPr>
          <w:lang w:eastAsia="ar-SA"/>
        </w:rPr>
      </w:pPr>
      <w:r w:rsidRPr="00D72A64">
        <w:rPr>
          <w:lang w:eastAsia="ar-SA"/>
        </w:rPr>
        <w:t>оценки выполнения утверждённых критериев и показателей результативности и эффективности работ</w:t>
      </w:r>
    </w:p>
    <w:p w:rsidR="00A354A6" w:rsidRPr="00D72A64" w:rsidRDefault="00A354A6" w:rsidP="00A354A6">
      <w:pPr>
        <w:suppressAutoHyphens/>
        <w:jc w:val="center"/>
        <w:rPr>
          <w:lang w:eastAsia="ar-SA"/>
        </w:rPr>
      </w:pPr>
      <w:r w:rsidRPr="00D72A64">
        <w:rPr>
          <w:lang w:eastAsia="ar-SA"/>
        </w:rPr>
        <w:t xml:space="preserve">калькулятора </w:t>
      </w:r>
    </w:p>
    <w:p w:rsidR="00A354A6" w:rsidRPr="00D72A64" w:rsidRDefault="00A354A6" w:rsidP="00A354A6">
      <w:pPr>
        <w:jc w:val="center"/>
      </w:pPr>
    </w:p>
    <w:p w:rsidR="00A354A6" w:rsidRPr="00D72A64" w:rsidRDefault="00A354A6" w:rsidP="00A354A6">
      <w:pPr>
        <w:jc w:val="center"/>
      </w:pPr>
    </w:p>
    <w:tbl>
      <w:tblPr>
        <w:tblW w:w="572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28"/>
        <w:gridCol w:w="3424"/>
      </w:tblGrid>
      <w:tr w:rsidR="00A354A6" w:rsidRPr="00D72A64" w:rsidTr="007037E5">
        <w:trPr>
          <w:trHeight w:val="442"/>
        </w:trPr>
        <w:tc>
          <w:tcPr>
            <w:tcW w:w="3437" w:type="pct"/>
            <w:vMerge w:val="restart"/>
            <w:tcBorders>
              <w:top w:val="single" w:sz="4" w:space="0" w:color="auto"/>
              <w:left w:val="single" w:sz="4" w:space="0" w:color="auto"/>
              <w:right w:val="single" w:sz="4" w:space="0" w:color="auto"/>
            </w:tcBorders>
            <w:shd w:val="clear" w:color="auto" w:fill="auto"/>
          </w:tcPr>
          <w:p w:rsidR="00A354A6" w:rsidRPr="00D72A64" w:rsidRDefault="00A354A6" w:rsidP="00A354A6">
            <w:pPr>
              <w:spacing w:after="120"/>
              <w:rPr>
                <w:b/>
              </w:rPr>
            </w:pPr>
            <w:r w:rsidRPr="00D72A64">
              <w:rPr>
                <w:b/>
              </w:rPr>
              <w:t xml:space="preserve">Показатели </w:t>
            </w:r>
          </w:p>
        </w:tc>
        <w:tc>
          <w:tcPr>
            <w:tcW w:w="1563" w:type="pct"/>
            <w:vMerge w:val="restart"/>
            <w:tcBorders>
              <w:top w:val="single" w:sz="4" w:space="0" w:color="auto"/>
              <w:left w:val="single" w:sz="4" w:space="0" w:color="auto"/>
              <w:right w:val="single" w:sz="4" w:space="0" w:color="auto"/>
            </w:tcBorders>
          </w:tcPr>
          <w:p w:rsidR="00A354A6" w:rsidRPr="00D72A64" w:rsidRDefault="00A354A6" w:rsidP="00A354A6">
            <w:pPr>
              <w:spacing w:after="120"/>
              <w:rPr>
                <w:b/>
              </w:rPr>
            </w:pPr>
            <w:r w:rsidRPr="00D72A64">
              <w:rPr>
                <w:b/>
              </w:rPr>
              <w:t>балл</w:t>
            </w:r>
          </w:p>
        </w:tc>
      </w:tr>
      <w:tr w:rsidR="00A354A6" w:rsidRPr="00D72A64" w:rsidTr="007037E5">
        <w:trPr>
          <w:trHeight w:val="442"/>
        </w:trPr>
        <w:tc>
          <w:tcPr>
            <w:tcW w:w="3437" w:type="pct"/>
            <w:vMerge/>
            <w:tcBorders>
              <w:left w:val="single" w:sz="4" w:space="0" w:color="auto"/>
              <w:bottom w:val="single" w:sz="4" w:space="0" w:color="auto"/>
              <w:right w:val="single" w:sz="4" w:space="0" w:color="auto"/>
            </w:tcBorders>
            <w:shd w:val="clear" w:color="auto" w:fill="auto"/>
          </w:tcPr>
          <w:p w:rsidR="00A354A6" w:rsidRPr="00D72A64" w:rsidRDefault="00A354A6" w:rsidP="00A354A6">
            <w:pPr>
              <w:spacing w:after="120"/>
            </w:pPr>
          </w:p>
        </w:tc>
        <w:tc>
          <w:tcPr>
            <w:tcW w:w="1563" w:type="pct"/>
            <w:vMerge/>
            <w:tcBorders>
              <w:left w:val="single" w:sz="4" w:space="0" w:color="auto"/>
              <w:bottom w:val="single" w:sz="4" w:space="0" w:color="auto"/>
              <w:right w:val="single" w:sz="4" w:space="0" w:color="auto"/>
            </w:tcBorders>
          </w:tcPr>
          <w:p w:rsidR="00A354A6" w:rsidRPr="00D72A64" w:rsidRDefault="00A354A6" w:rsidP="00A354A6">
            <w:pPr>
              <w:spacing w:after="120"/>
            </w:pPr>
          </w:p>
        </w:tc>
      </w:tr>
      <w:tr w:rsidR="00A354A6" w:rsidRPr="00D72A64" w:rsidTr="007037E5">
        <w:trPr>
          <w:trHeight w:val="873"/>
        </w:trPr>
        <w:tc>
          <w:tcPr>
            <w:tcW w:w="3437" w:type="pct"/>
            <w:tcBorders>
              <w:top w:val="single" w:sz="4" w:space="0" w:color="auto"/>
              <w:left w:val="single" w:sz="4" w:space="0" w:color="auto"/>
              <w:bottom w:val="single" w:sz="4" w:space="0" w:color="auto"/>
              <w:right w:val="single" w:sz="4" w:space="0" w:color="auto"/>
            </w:tcBorders>
            <w:shd w:val="clear" w:color="auto" w:fill="auto"/>
          </w:tcPr>
          <w:p w:rsidR="00A354A6" w:rsidRPr="00D72A64" w:rsidRDefault="00A354A6" w:rsidP="00A354A6">
            <w:pPr>
              <w:spacing w:after="120"/>
            </w:pPr>
            <w:r w:rsidRPr="00D72A64">
              <w:t>Участие в реализации программы развития общеобразовательного учреждения</w:t>
            </w:r>
          </w:p>
        </w:tc>
        <w:tc>
          <w:tcPr>
            <w:tcW w:w="1563" w:type="pct"/>
            <w:tcBorders>
              <w:top w:val="single" w:sz="4" w:space="0" w:color="auto"/>
              <w:left w:val="single" w:sz="4" w:space="0" w:color="auto"/>
              <w:bottom w:val="single" w:sz="4" w:space="0" w:color="auto"/>
              <w:right w:val="single" w:sz="4" w:space="0" w:color="auto"/>
            </w:tcBorders>
          </w:tcPr>
          <w:p w:rsidR="00A354A6" w:rsidRPr="00D72A64" w:rsidRDefault="00A354A6" w:rsidP="00A354A6">
            <w:pPr>
              <w:spacing w:after="120"/>
            </w:pPr>
            <w:r w:rsidRPr="00D72A64">
              <w:t>2,0</w:t>
            </w:r>
          </w:p>
          <w:p w:rsidR="00A354A6" w:rsidRPr="00D72A64" w:rsidRDefault="00A354A6" w:rsidP="00A354A6">
            <w:pPr>
              <w:spacing w:after="120"/>
            </w:pPr>
          </w:p>
          <w:p w:rsidR="00A354A6" w:rsidRPr="00D72A64" w:rsidRDefault="00A354A6" w:rsidP="00A354A6">
            <w:pPr>
              <w:spacing w:after="120"/>
            </w:pPr>
          </w:p>
        </w:tc>
      </w:tr>
      <w:tr w:rsidR="00A354A6" w:rsidRPr="00D72A64" w:rsidTr="007037E5">
        <w:trPr>
          <w:trHeight w:val="828"/>
        </w:trPr>
        <w:tc>
          <w:tcPr>
            <w:tcW w:w="3437" w:type="pct"/>
            <w:tcBorders>
              <w:top w:val="single" w:sz="4" w:space="0" w:color="auto"/>
              <w:left w:val="single" w:sz="4" w:space="0" w:color="auto"/>
              <w:bottom w:val="single" w:sz="4" w:space="0" w:color="auto"/>
              <w:right w:val="single" w:sz="4" w:space="0" w:color="auto"/>
            </w:tcBorders>
            <w:shd w:val="clear" w:color="auto" w:fill="auto"/>
          </w:tcPr>
          <w:p w:rsidR="00A354A6" w:rsidRPr="00D72A64" w:rsidRDefault="00A354A6" w:rsidP="00A354A6">
            <w:pPr>
              <w:spacing w:after="120"/>
            </w:pPr>
            <w:r w:rsidRPr="00D72A64">
              <w:t xml:space="preserve">Участие в реализации муниципальных, региональных, федеральных программ, экспериментов </w:t>
            </w:r>
          </w:p>
        </w:tc>
        <w:tc>
          <w:tcPr>
            <w:tcW w:w="1563" w:type="pct"/>
            <w:tcBorders>
              <w:top w:val="single" w:sz="4" w:space="0" w:color="auto"/>
              <w:left w:val="single" w:sz="4" w:space="0" w:color="auto"/>
              <w:bottom w:val="single" w:sz="4" w:space="0" w:color="auto"/>
              <w:right w:val="single" w:sz="4" w:space="0" w:color="auto"/>
            </w:tcBorders>
          </w:tcPr>
          <w:p w:rsidR="00A354A6" w:rsidRPr="00D72A64" w:rsidRDefault="00A354A6" w:rsidP="00A354A6">
            <w:pPr>
              <w:spacing w:after="120"/>
            </w:pPr>
            <w:r w:rsidRPr="00D72A64">
              <w:t>2.0</w:t>
            </w:r>
          </w:p>
          <w:p w:rsidR="00A354A6" w:rsidRPr="00D72A64" w:rsidRDefault="00A354A6" w:rsidP="00A354A6">
            <w:pPr>
              <w:spacing w:after="120"/>
            </w:pPr>
          </w:p>
        </w:tc>
      </w:tr>
      <w:tr w:rsidR="00A354A6" w:rsidRPr="00D72A64" w:rsidTr="007037E5">
        <w:trPr>
          <w:trHeight w:val="249"/>
        </w:trPr>
        <w:tc>
          <w:tcPr>
            <w:tcW w:w="3437" w:type="pct"/>
            <w:tcBorders>
              <w:top w:val="single" w:sz="4" w:space="0" w:color="auto"/>
              <w:left w:val="single" w:sz="4" w:space="0" w:color="auto"/>
              <w:bottom w:val="single" w:sz="4" w:space="0" w:color="auto"/>
              <w:right w:val="single" w:sz="4" w:space="0" w:color="auto"/>
            </w:tcBorders>
            <w:shd w:val="clear" w:color="auto" w:fill="auto"/>
          </w:tcPr>
          <w:p w:rsidR="00A354A6" w:rsidRPr="00D72A64" w:rsidRDefault="00A354A6" w:rsidP="00A354A6">
            <w:pPr>
              <w:spacing w:after="120"/>
            </w:pPr>
            <w:r w:rsidRPr="00D72A64">
              <w:t>Составление достоверной отчетности</w:t>
            </w:r>
          </w:p>
          <w:p w:rsidR="00A354A6" w:rsidRPr="00D72A64" w:rsidRDefault="00A354A6" w:rsidP="00A354A6">
            <w:pPr>
              <w:spacing w:after="120"/>
            </w:pPr>
          </w:p>
        </w:tc>
        <w:tc>
          <w:tcPr>
            <w:tcW w:w="1563" w:type="pct"/>
            <w:tcBorders>
              <w:top w:val="single" w:sz="4" w:space="0" w:color="auto"/>
              <w:left w:val="single" w:sz="4" w:space="0" w:color="auto"/>
              <w:bottom w:val="single" w:sz="4" w:space="0" w:color="auto"/>
              <w:right w:val="single" w:sz="4" w:space="0" w:color="auto"/>
            </w:tcBorders>
          </w:tcPr>
          <w:p w:rsidR="00A354A6" w:rsidRPr="00D72A64" w:rsidRDefault="00A354A6" w:rsidP="00A354A6">
            <w:pPr>
              <w:spacing w:after="120"/>
            </w:pPr>
            <w:r w:rsidRPr="00D72A64">
              <w:t>2,0</w:t>
            </w:r>
          </w:p>
        </w:tc>
      </w:tr>
      <w:tr w:rsidR="00A354A6" w:rsidRPr="00D72A64" w:rsidTr="007037E5">
        <w:trPr>
          <w:trHeight w:val="887"/>
        </w:trPr>
        <w:tc>
          <w:tcPr>
            <w:tcW w:w="3437" w:type="pct"/>
            <w:tcBorders>
              <w:top w:val="single" w:sz="4" w:space="0" w:color="auto"/>
              <w:left w:val="single" w:sz="4" w:space="0" w:color="auto"/>
              <w:bottom w:val="single" w:sz="4" w:space="0" w:color="auto"/>
              <w:right w:val="single" w:sz="4" w:space="0" w:color="auto"/>
            </w:tcBorders>
            <w:shd w:val="clear" w:color="auto" w:fill="auto"/>
          </w:tcPr>
          <w:p w:rsidR="00A354A6" w:rsidRPr="00D72A64" w:rsidRDefault="00A354A6" w:rsidP="00A354A6">
            <w:pPr>
              <w:spacing w:after="120"/>
            </w:pPr>
            <w:r w:rsidRPr="00D72A64">
              <w:t>За работу повышенной сложности</w:t>
            </w:r>
          </w:p>
          <w:p w:rsidR="00A354A6" w:rsidRPr="00D72A64" w:rsidRDefault="00A354A6" w:rsidP="00A354A6">
            <w:pPr>
              <w:spacing w:after="120"/>
            </w:pPr>
            <w:r w:rsidRPr="00D72A64">
              <w:t>(контроль за объемами заказываемой продукции ,работа с поставщиками )</w:t>
            </w:r>
          </w:p>
        </w:tc>
        <w:tc>
          <w:tcPr>
            <w:tcW w:w="1563" w:type="pct"/>
            <w:tcBorders>
              <w:top w:val="single" w:sz="4" w:space="0" w:color="auto"/>
              <w:left w:val="single" w:sz="4" w:space="0" w:color="auto"/>
              <w:bottom w:val="single" w:sz="4" w:space="0" w:color="auto"/>
              <w:right w:val="single" w:sz="4" w:space="0" w:color="auto"/>
            </w:tcBorders>
          </w:tcPr>
          <w:p w:rsidR="00A354A6" w:rsidRPr="00D72A64" w:rsidRDefault="00A354A6" w:rsidP="00A354A6">
            <w:pPr>
              <w:spacing w:after="120"/>
            </w:pPr>
            <w:r w:rsidRPr="00D72A64">
              <w:t>3,0</w:t>
            </w:r>
          </w:p>
        </w:tc>
      </w:tr>
      <w:tr w:rsidR="00A354A6" w:rsidRPr="00D72A64" w:rsidTr="007037E5">
        <w:trPr>
          <w:trHeight w:val="1211"/>
        </w:trPr>
        <w:tc>
          <w:tcPr>
            <w:tcW w:w="3437" w:type="pct"/>
            <w:tcBorders>
              <w:top w:val="single" w:sz="4" w:space="0" w:color="auto"/>
              <w:left w:val="single" w:sz="4" w:space="0" w:color="auto"/>
              <w:bottom w:val="single" w:sz="4" w:space="0" w:color="auto"/>
              <w:right w:val="single" w:sz="4" w:space="0" w:color="auto"/>
            </w:tcBorders>
            <w:shd w:val="clear" w:color="auto" w:fill="auto"/>
          </w:tcPr>
          <w:p w:rsidR="00A354A6" w:rsidRPr="00D72A64" w:rsidRDefault="00A354A6" w:rsidP="00A354A6">
            <w:pPr>
              <w:spacing w:after="120"/>
            </w:pPr>
          </w:p>
          <w:p w:rsidR="00A354A6" w:rsidRPr="00D72A64" w:rsidRDefault="00A354A6" w:rsidP="00A354A6">
            <w:pPr>
              <w:spacing w:after="120"/>
            </w:pPr>
            <w:r w:rsidRPr="00D72A64">
              <w:t>Отсутствие замечаний по результатам проверки государственных контролирующих и других органов</w:t>
            </w:r>
          </w:p>
        </w:tc>
        <w:tc>
          <w:tcPr>
            <w:tcW w:w="1563" w:type="pct"/>
            <w:tcBorders>
              <w:top w:val="single" w:sz="4" w:space="0" w:color="auto"/>
              <w:left w:val="single" w:sz="4" w:space="0" w:color="auto"/>
              <w:bottom w:val="single" w:sz="4" w:space="0" w:color="auto"/>
              <w:right w:val="single" w:sz="4" w:space="0" w:color="auto"/>
            </w:tcBorders>
          </w:tcPr>
          <w:p w:rsidR="00A354A6" w:rsidRPr="00D72A64" w:rsidRDefault="00A354A6" w:rsidP="00A354A6">
            <w:pPr>
              <w:spacing w:after="120"/>
            </w:pPr>
            <w:r w:rsidRPr="00D72A64">
              <w:t>3,0</w:t>
            </w:r>
          </w:p>
        </w:tc>
      </w:tr>
      <w:tr w:rsidR="00A354A6" w:rsidRPr="00D72A64" w:rsidTr="007037E5">
        <w:trPr>
          <w:trHeight w:val="501"/>
        </w:trPr>
        <w:tc>
          <w:tcPr>
            <w:tcW w:w="3437" w:type="pct"/>
            <w:tcBorders>
              <w:top w:val="single" w:sz="4" w:space="0" w:color="auto"/>
              <w:left w:val="single" w:sz="4" w:space="0" w:color="auto"/>
              <w:bottom w:val="single" w:sz="4" w:space="0" w:color="auto"/>
              <w:right w:val="single" w:sz="4" w:space="0" w:color="auto"/>
            </w:tcBorders>
            <w:shd w:val="clear" w:color="auto" w:fill="auto"/>
          </w:tcPr>
          <w:p w:rsidR="00A354A6" w:rsidRPr="00D72A64" w:rsidRDefault="00A354A6" w:rsidP="00A354A6">
            <w:pPr>
              <w:spacing w:after="120"/>
            </w:pPr>
            <w:r w:rsidRPr="00D72A64">
              <w:t>Выполнение натуральных норм питания</w:t>
            </w:r>
          </w:p>
        </w:tc>
        <w:tc>
          <w:tcPr>
            <w:tcW w:w="1563" w:type="pct"/>
            <w:tcBorders>
              <w:top w:val="single" w:sz="4" w:space="0" w:color="auto"/>
              <w:left w:val="single" w:sz="4" w:space="0" w:color="auto"/>
              <w:bottom w:val="single" w:sz="4" w:space="0" w:color="auto"/>
              <w:right w:val="single" w:sz="4" w:space="0" w:color="auto"/>
            </w:tcBorders>
          </w:tcPr>
          <w:p w:rsidR="00A354A6" w:rsidRPr="00D72A64" w:rsidRDefault="00A354A6" w:rsidP="00A354A6">
            <w:pPr>
              <w:spacing w:after="120"/>
            </w:pPr>
            <w:r w:rsidRPr="00D72A64">
              <w:t>3,0</w:t>
            </w:r>
          </w:p>
        </w:tc>
      </w:tr>
      <w:tr w:rsidR="00A354A6" w:rsidRPr="00D72A64" w:rsidTr="007037E5">
        <w:trPr>
          <w:trHeight w:val="617"/>
        </w:trPr>
        <w:tc>
          <w:tcPr>
            <w:tcW w:w="3437" w:type="pct"/>
            <w:tcBorders>
              <w:top w:val="single" w:sz="4" w:space="0" w:color="auto"/>
              <w:left w:val="single" w:sz="4" w:space="0" w:color="auto"/>
              <w:bottom w:val="single" w:sz="4" w:space="0" w:color="auto"/>
              <w:right w:val="single" w:sz="4" w:space="0" w:color="auto"/>
            </w:tcBorders>
            <w:shd w:val="clear" w:color="auto" w:fill="auto"/>
          </w:tcPr>
          <w:p w:rsidR="00A354A6" w:rsidRPr="00D72A64" w:rsidRDefault="00A354A6" w:rsidP="00A354A6">
            <w:pPr>
              <w:spacing w:after="120"/>
            </w:pPr>
            <w:r w:rsidRPr="00D72A64">
              <w:t>Выполнение денежных норм питания</w:t>
            </w:r>
          </w:p>
        </w:tc>
        <w:tc>
          <w:tcPr>
            <w:tcW w:w="1563" w:type="pct"/>
            <w:tcBorders>
              <w:top w:val="single" w:sz="4" w:space="0" w:color="auto"/>
              <w:left w:val="single" w:sz="4" w:space="0" w:color="auto"/>
              <w:bottom w:val="single" w:sz="4" w:space="0" w:color="auto"/>
              <w:right w:val="single" w:sz="4" w:space="0" w:color="auto"/>
            </w:tcBorders>
          </w:tcPr>
          <w:p w:rsidR="00A354A6" w:rsidRPr="00D72A64" w:rsidRDefault="00A354A6" w:rsidP="00A354A6">
            <w:pPr>
              <w:spacing w:after="120"/>
            </w:pPr>
            <w:r w:rsidRPr="00D72A64">
              <w:t>3,0</w:t>
            </w:r>
          </w:p>
        </w:tc>
      </w:tr>
      <w:tr w:rsidR="00A354A6" w:rsidRPr="00D72A64" w:rsidTr="007037E5">
        <w:trPr>
          <w:trHeight w:val="773"/>
        </w:trPr>
        <w:tc>
          <w:tcPr>
            <w:tcW w:w="3437" w:type="pct"/>
            <w:tcBorders>
              <w:top w:val="single" w:sz="4" w:space="0" w:color="auto"/>
              <w:left w:val="single" w:sz="4" w:space="0" w:color="auto"/>
              <w:bottom w:val="single" w:sz="4" w:space="0" w:color="auto"/>
              <w:right w:val="single" w:sz="4" w:space="0" w:color="auto"/>
            </w:tcBorders>
            <w:shd w:val="clear" w:color="auto" w:fill="auto"/>
          </w:tcPr>
          <w:p w:rsidR="00A354A6" w:rsidRPr="00D72A64" w:rsidRDefault="00A354A6" w:rsidP="00A354A6">
            <w:pPr>
              <w:spacing w:after="120"/>
            </w:pPr>
            <w:r w:rsidRPr="00D72A64">
              <w:t>Витаминизация и иодирование блюд в соответствии с установленными суточными нормами</w:t>
            </w:r>
          </w:p>
          <w:p w:rsidR="00A354A6" w:rsidRPr="00D72A64" w:rsidRDefault="00A354A6" w:rsidP="00A354A6">
            <w:pPr>
              <w:spacing w:after="120"/>
            </w:pPr>
          </w:p>
        </w:tc>
        <w:tc>
          <w:tcPr>
            <w:tcW w:w="1563" w:type="pct"/>
            <w:tcBorders>
              <w:top w:val="single" w:sz="4" w:space="0" w:color="auto"/>
              <w:left w:val="single" w:sz="4" w:space="0" w:color="auto"/>
              <w:bottom w:val="single" w:sz="4" w:space="0" w:color="auto"/>
              <w:right w:val="single" w:sz="4" w:space="0" w:color="auto"/>
            </w:tcBorders>
          </w:tcPr>
          <w:p w:rsidR="00A354A6" w:rsidRPr="00D72A64" w:rsidRDefault="00A354A6" w:rsidP="00A354A6">
            <w:pPr>
              <w:spacing w:after="120"/>
            </w:pPr>
            <w:r w:rsidRPr="00D72A64">
              <w:t>2.0</w:t>
            </w:r>
          </w:p>
        </w:tc>
      </w:tr>
      <w:tr w:rsidR="00A354A6" w:rsidRPr="00D72A64" w:rsidTr="007037E5">
        <w:trPr>
          <w:trHeight w:val="796"/>
        </w:trPr>
        <w:tc>
          <w:tcPr>
            <w:tcW w:w="3437" w:type="pct"/>
            <w:tcBorders>
              <w:top w:val="single" w:sz="4" w:space="0" w:color="auto"/>
              <w:left w:val="single" w:sz="4" w:space="0" w:color="auto"/>
              <w:bottom w:val="single" w:sz="4" w:space="0" w:color="auto"/>
              <w:right w:val="single" w:sz="4" w:space="0" w:color="auto"/>
            </w:tcBorders>
            <w:shd w:val="clear" w:color="auto" w:fill="auto"/>
          </w:tcPr>
          <w:p w:rsidR="00A354A6" w:rsidRPr="00D72A64" w:rsidRDefault="00A354A6" w:rsidP="00A354A6">
            <w:pPr>
              <w:spacing w:after="120"/>
            </w:pPr>
            <w:r w:rsidRPr="00D72A64">
              <w:t>Отсутствие случаев отравлений продуктами питания воспитанников</w:t>
            </w:r>
          </w:p>
          <w:p w:rsidR="00A354A6" w:rsidRPr="00D72A64" w:rsidRDefault="00A354A6" w:rsidP="00A354A6">
            <w:pPr>
              <w:spacing w:after="120"/>
            </w:pPr>
            <w:r w:rsidRPr="00D72A64">
              <w:t xml:space="preserve"> </w:t>
            </w:r>
          </w:p>
        </w:tc>
        <w:tc>
          <w:tcPr>
            <w:tcW w:w="1563" w:type="pct"/>
            <w:tcBorders>
              <w:top w:val="single" w:sz="4" w:space="0" w:color="auto"/>
              <w:left w:val="single" w:sz="4" w:space="0" w:color="auto"/>
              <w:bottom w:val="single" w:sz="4" w:space="0" w:color="auto"/>
              <w:right w:val="single" w:sz="4" w:space="0" w:color="auto"/>
            </w:tcBorders>
          </w:tcPr>
          <w:p w:rsidR="00A354A6" w:rsidRPr="00D72A64" w:rsidRDefault="00A354A6" w:rsidP="00A354A6">
            <w:pPr>
              <w:spacing w:after="120"/>
            </w:pPr>
            <w:r w:rsidRPr="00D72A64">
              <w:t>2.0</w:t>
            </w:r>
          </w:p>
        </w:tc>
      </w:tr>
      <w:tr w:rsidR="00A354A6" w:rsidRPr="00D72A64" w:rsidTr="007037E5">
        <w:trPr>
          <w:trHeight w:val="668"/>
        </w:trPr>
        <w:tc>
          <w:tcPr>
            <w:tcW w:w="3437" w:type="pct"/>
            <w:tcBorders>
              <w:top w:val="single" w:sz="4" w:space="0" w:color="auto"/>
              <w:left w:val="single" w:sz="4" w:space="0" w:color="auto"/>
              <w:bottom w:val="single" w:sz="4" w:space="0" w:color="auto"/>
              <w:right w:val="single" w:sz="4" w:space="0" w:color="auto"/>
            </w:tcBorders>
            <w:shd w:val="clear" w:color="auto" w:fill="auto"/>
          </w:tcPr>
          <w:p w:rsidR="00A354A6" w:rsidRPr="00D72A64" w:rsidRDefault="00A354A6" w:rsidP="00A354A6">
            <w:pPr>
              <w:spacing w:after="120"/>
            </w:pPr>
            <w:r w:rsidRPr="00D72A64">
              <w:t>Использование в работе компьютера ,копировальной техники</w:t>
            </w:r>
          </w:p>
          <w:p w:rsidR="00A354A6" w:rsidRPr="00D72A64" w:rsidRDefault="00A354A6" w:rsidP="00A354A6">
            <w:pPr>
              <w:spacing w:after="120"/>
            </w:pPr>
          </w:p>
        </w:tc>
        <w:tc>
          <w:tcPr>
            <w:tcW w:w="1563" w:type="pct"/>
            <w:tcBorders>
              <w:top w:val="single" w:sz="4" w:space="0" w:color="auto"/>
              <w:left w:val="single" w:sz="4" w:space="0" w:color="auto"/>
              <w:bottom w:val="single" w:sz="4" w:space="0" w:color="auto"/>
              <w:right w:val="single" w:sz="4" w:space="0" w:color="auto"/>
            </w:tcBorders>
          </w:tcPr>
          <w:p w:rsidR="00A354A6" w:rsidRPr="00D72A64" w:rsidRDefault="00A354A6" w:rsidP="00A354A6">
            <w:pPr>
              <w:spacing w:after="120"/>
            </w:pPr>
            <w:r w:rsidRPr="00D72A64">
              <w:t>3,0</w:t>
            </w:r>
          </w:p>
        </w:tc>
      </w:tr>
      <w:tr w:rsidR="00A354A6" w:rsidRPr="00D72A64" w:rsidTr="007037E5">
        <w:trPr>
          <w:trHeight w:val="983"/>
        </w:trPr>
        <w:tc>
          <w:tcPr>
            <w:tcW w:w="3437" w:type="pct"/>
            <w:tcBorders>
              <w:top w:val="single" w:sz="4" w:space="0" w:color="auto"/>
              <w:left w:val="single" w:sz="4" w:space="0" w:color="auto"/>
              <w:bottom w:val="single" w:sz="4" w:space="0" w:color="auto"/>
              <w:right w:val="single" w:sz="4" w:space="0" w:color="auto"/>
            </w:tcBorders>
            <w:shd w:val="clear" w:color="auto" w:fill="auto"/>
          </w:tcPr>
          <w:p w:rsidR="00A354A6" w:rsidRPr="00D72A64" w:rsidRDefault="00A354A6" w:rsidP="00A354A6">
            <w:pPr>
              <w:spacing w:after="120"/>
            </w:pPr>
            <w:r w:rsidRPr="00D72A64">
              <w:t xml:space="preserve">Отсутствие замечаний в ходе проверок санитарного состояния учреждения и работы по профилактике инфекционных заболеваний </w:t>
            </w:r>
          </w:p>
          <w:p w:rsidR="00A354A6" w:rsidRPr="00D72A64" w:rsidRDefault="00A354A6" w:rsidP="00A354A6">
            <w:pPr>
              <w:spacing w:after="120"/>
            </w:pPr>
          </w:p>
        </w:tc>
        <w:tc>
          <w:tcPr>
            <w:tcW w:w="1563" w:type="pct"/>
            <w:tcBorders>
              <w:top w:val="single" w:sz="4" w:space="0" w:color="auto"/>
              <w:left w:val="single" w:sz="4" w:space="0" w:color="auto"/>
              <w:bottom w:val="single" w:sz="4" w:space="0" w:color="auto"/>
              <w:right w:val="single" w:sz="4" w:space="0" w:color="auto"/>
            </w:tcBorders>
          </w:tcPr>
          <w:p w:rsidR="00A354A6" w:rsidRPr="00D72A64" w:rsidRDefault="00A354A6" w:rsidP="00A354A6">
            <w:pPr>
              <w:spacing w:after="120"/>
            </w:pPr>
            <w:r w:rsidRPr="00D72A64">
              <w:t>3,0</w:t>
            </w:r>
          </w:p>
        </w:tc>
      </w:tr>
      <w:tr w:rsidR="00A354A6" w:rsidRPr="00D72A64" w:rsidTr="007037E5">
        <w:trPr>
          <w:trHeight w:val="413"/>
        </w:trPr>
        <w:tc>
          <w:tcPr>
            <w:tcW w:w="3437" w:type="pct"/>
            <w:tcBorders>
              <w:top w:val="single" w:sz="4" w:space="0" w:color="auto"/>
              <w:left w:val="single" w:sz="4" w:space="0" w:color="auto"/>
              <w:bottom w:val="single" w:sz="4" w:space="0" w:color="auto"/>
              <w:right w:val="single" w:sz="4" w:space="0" w:color="auto"/>
            </w:tcBorders>
            <w:shd w:val="clear" w:color="auto" w:fill="auto"/>
          </w:tcPr>
          <w:p w:rsidR="00A354A6" w:rsidRPr="00D72A64" w:rsidRDefault="00A354A6" w:rsidP="00A354A6">
            <w:pPr>
              <w:spacing w:after="120"/>
            </w:pPr>
            <w:r w:rsidRPr="00D72A64">
              <w:t>За работу не входящую в круг основных обязанностей</w:t>
            </w:r>
          </w:p>
          <w:p w:rsidR="00A354A6" w:rsidRPr="00D72A64" w:rsidRDefault="00A354A6" w:rsidP="00A354A6">
            <w:pPr>
              <w:spacing w:after="120"/>
            </w:pPr>
          </w:p>
        </w:tc>
        <w:tc>
          <w:tcPr>
            <w:tcW w:w="1563" w:type="pct"/>
            <w:tcBorders>
              <w:top w:val="single" w:sz="4" w:space="0" w:color="auto"/>
              <w:left w:val="single" w:sz="4" w:space="0" w:color="auto"/>
              <w:bottom w:val="single" w:sz="4" w:space="0" w:color="auto"/>
              <w:right w:val="single" w:sz="4" w:space="0" w:color="auto"/>
            </w:tcBorders>
          </w:tcPr>
          <w:p w:rsidR="00A354A6" w:rsidRPr="00D72A64" w:rsidRDefault="00A354A6" w:rsidP="00A354A6">
            <w:pPr>
              <w:spacing w:after="120"/>
            </w:pPr>
            <w:r w:rsidRPr="00D72A64">
              <w:t>3.0</w:t>
            </w:r>
          </w:p>
        </w:tc>
      </w:tr>
      <w:tr w:rsidR="00A354A6" w:rsidRPr="00D72A64" w:rsidTr="007037E5">
        <w:trPr>
          <w:trHeight w:val="522"/>
        </w:trPr>
        <w:tc>
          <w:tcPr>
            <w:tcW w:w="3437" w:type="pct"/>
            <w:tcBorders>
              <w:top w:val="single" w:sz="4" w:space="0" w:color="auto"/>
              <w:left w:val="single" w:sz="4" w:space="0" w:color="auto"/>
              <w:bottom w:val="single" w:sz="4" w:space="0" w:color="auto"/>
              <w:right w:val="single" w:sz="4" w:space="0" w:color="auto"/>
            </w:tcBorders>
            <w:shd w:val="clear" w:color="auto" w:fill="auto"/>
          </w:tcPr>
          <w:p w:rsidR="00A354A6" w:rsidRPr="00D72A64" w:rsidRDefault="00A354A6" w:rsidP="00A354A6">
            <w:pPr>
              <w:spacing w:after="120"/>
            </w:pPr>
            <w:r w:rsidRPr="00D72A64">
              <w:t>Выполнение мероприятий по охране труда</w:t>
            </w:r>
          </w:p>
        </w:tc>
        <w:tc>
          <w:tcPr>
            <w:tcW w:w="1563" w:type="pct"/>
            <w:tcBorders>
              <w:top w:val="single" w:sz="4" w:space="0" w:color="auto"/>
              <w:left w:val="single" w:sz="4" w:space="0" w:color="auto"/>
              <w:bottom w:val="single" w:sz="4" w:space="0" w:color="auto"/>
              <w:right w:val="single" w:sz="4" w:space="0" w:color="auto"/>
            </w:tcBorders>
          </w:tcPr>
          <w:p w:rsidR="00A354A6" w:rsidRPr="00D72A64" w:rsidRDefault="00A354A6" w:rsidP="00A354A6">
            <w:pPr>
              <w:spacing w:after="120"/>
            </w:pPr>
            <w:r w:rsidRPr="00D72A64">
              <w:t>2,0</w:t>
            </w:r>
          </w:p>
        </w:tc>
      </w:tr>
      <w:tr w:rsidR="00A354A6" w:rsidRPr="00D72A64" w:rsidTr="007037E5">
        <w:trPr>
          <w:trHeight w:val="493"/>
        </w:trPr>
        <w:tc>
          <w:tcPr>
            <w:tcW w:w="3437" w:type="pct"/>
            <w:tcBorders>
              <w:top w:val="single" w:sz="4" w:space="0" w:color="auto"/>
              <w:left w:val="single" w:sz="4" w:space="0" w:color="auto"/>
              <w:bottom w:val="single" w:sz="4" w:space="0" w:color="auto"/>
              <w:right w:val="single" w:sz="4" w:space="0" w:color="auto"/>
            </w:tcBorders>
            <w:shd w:val="clear" w:color="auto" w:fill="auto"/>
          </w:tcPr>
          <w:p w:rsidR="00A354A6" w:rsidRPr="00D72A64" w:rsidRDefault="00A354A6" w:rsidP="00A354A6">
            <w:pPr>
              <w:spacing w:after="120"/>
            </w:pPr>
            <w:r w:rsidRPr="00D72A64">
              <w:t>Высокий уровень исполнительской дисциплины</w:t>
            </w:r>
          </w:p>
        </w:tc>
        <w:tc>
          <w:tcPr>
            <w:tcW w:w="1563" w:type="pct"/>
            <w:tcBorders>
              <w:top w:val="single" w:sz="4" w:space="0" w:color="auto"/>
              <w:left w:val="single" w:sz="4" w:space="0" w:color="auto"/>
              <w:bottom w:val="single" w:sz="4" w:space="0" w:color="auto"/>
              <w:right w:val="single" w:sz="4" w:space="0" w:color="auto"/>
            </w:tcBorders>
          </w:tcPr>
          <w:p w:rsidR="00A354A6" w:rsidRPr="00D72A64" w:rsidRDefault="00A354A6" w:rsidP="00A354A6">
            <w:pPr>
              <w:spacing w:after="120"/>
            </w:pPr>
            <w:r w:rsidRPr="00D72A64">
              <w:t>3,0</w:t>
            </w:r>
          </w:p>
        </w:tc>
      </w:tr>
      <w:tr w:rsidR="00A354A6" w:rsidRPr="00D72A64" w:rsidTr="007037E5">
        <w:trPr>
          <w:trHeight w:val="516"/>
        </w:trPr>
        <w:tc>
          <w:tcPr>
            <w:tcW w:w="3437" w:type="pct"/>
            <w:tcBorders>
              <w:top w:val="single" w:sz="4" w:space="0" w:color="auto"/>
              <w:left w:val="single" w:sz="4" w:space="0" w:color="auto"/>
              <w:bottom w:val="single" w:sz="4" w:space="0" w:color="auto"/>
              <w:right w:val="single" w:sz="4" w:space="0" w:color="auto"/>
            </w:tcBorders>
            <w:shd w:val="clear" w:color="auto" w:fill="auto"/>
          </w:tcPr>
          <w:p w:rsidR="00A354A6" w:rsidRPr="00D72A64" w:rsidRDefault="00A354A6" w:rsidP="00A354A6">
            <w:pPr>
              <w:spacing w:after="120"/>
            </w:pPr>
            <w:r w:rsidRPr="00D72A64">
              <w:t>Погрузо-разгрузочные работы</w:t>
            </w:r>
          </w:p>
          <w:p w:rsidR="00A354A6" w:rsidRPr="00D72A64" w:rsidRDefault="00A354A6" w:rsidP="00A354A6">
            <w:pPr>
              <w:spacing w:after="120"/>
            </w:pPr>
          </w:p>
        </w:tc>
        <w:tc>
          <w:tcPr>
            <w:tcW w:w="1563" w:type="pct"/>
            <w:tcBorders>
              <w:top w:val="single" w:sz="4" w:space="0" w:color="auto"/>
              <w:left w:val="single" w:sz="4" w:space="0" w:color="auto"/>
              <w:bottom w:val="single" w:sz="4" w:space="0" w:color="auto"/>
              <w:right w:val="single" w:sz="4" w:space="0" w:color="auto"/>
            </w:tcBorders>
          </w:tcPr>
          <w:p w:rsidR="00A354A6" w:rsidRPr="00D72A64" w:rsidRDefault="00A354A6" w:rsidP="00A354A6">
            <w:pPr>
              <w:spacing w:after="120"/>
            </w:pPr>
            <w:r w:rsidRPr="00D72A64">
              <w:t>3,0</w:t>
            </w:r>
          </w:p>
        </w:tc>
      </w:tr>
      <w:tr w:rsidR="00A354A6" w:rsidRPr="00D72A64" w:rsidTr="007037E5">
        <w:trPr>
          <w:trHeight w:val="544"/>
        </w:trPr>
        <w:tc>
          <w:tcPr>
            <w:tcW w:w="3437" w:type="pct"/>
            <w:tcBorders>
              <w:top w:val="single" w:sz="4" w:space="0" w:color="auto"/>
              <w:left w:val="single" w:sz="4" w:space="0" w:color="auto"/>
              <w:bottom w:val="single" w:sz="4" w:space="0" w:color="auto"/>
              <w:right w:val="single" w:sz="4" w:space="0" w:color="auto"/>
            </w:tcBorders>
            <w:shd w:val="clear" w:color="auto" w:fill="auto"/>
          </w:tcPr>
          <w:p w:rsidR="00A354A6" w:rsidRPr="00D72A64" w:rsidRDefault="00A354A6" w:rsidP="00A354A6">
            <w:pPr>
              <w:spacing w:after="120"/>
            </w:pPr>
            <w:r w:rsidRPr="00D72A64">
              <w:t>Отсутствие замечаний на условия  хранения продуктов  питания</w:t>
            </w:r>
          </w:p>
        </w:tc>
        <w:tc>
          <w:tcPr>
            <w:tcW w:w="1563" w:type="pct"/>
            <w:tcBorders>
              <w:top w:val="single" w:sz="4" w:space="0" w:color="auto"/>
              <w:left w:val="single" w:sz="4" w:space="0" w:color="auto"/>
              <w:bottom w:val="single" w:sz="4" w:space="0" w:color="auto"/>
              <w:right w:val="single" w:sz="4" w:space="0" w:color="auto"/>
            </w:tcBorders>
          </w:tcPr>
          <w:p w:rsidR="00A354A6" w:rsidRPr="00D72A64" w:rsidRDefault="00A354A6" w:rsidP="00A354A6">
            <w:pPr>
              <w:spacing w:after="120"/>
            </w:pPr>
            <w:r w:rsidRPr="00D72A64">
              <w:t>3,0</w:t>
            </w:r>
          </w:p>
        </w:tc>
      </w:tr>
      <w:tr w:rsidR="00A354A6" w:rsidRPr="00D72A64" w:rsidTr="007037E5">
        <w:trPr>
          <w:trHeight w:val="713"/>
        </w:trPr>
        <w:tc>
          <w:tcPr>
            <w:tcW w:w="3437" w:type="pct"/>
            <w:tcBorders>
              <w:top w:val="single" w:sz="4" w:space="0" w:color="auto"/>
              <w:left w:val="single" w:sz="4" w:space="0" w:color="auto"/>
              <w:bottom w:val="single" w:sz="4" w:space="0" w:color="auto"/>
              <w:right w:val="single" w:sz="4" w:space="0" w:color="auto"/>
            </w:tcBorders>
            <w:shd w:val="clear" w:color="auto" w:fill="auto"/>
          </w:tcPr>
          <w:p w:rsidR="00A354A6" w:rsidRPr="00D72A64" w:rsidRDefault="00A354A6" w:rsidP="00A354A6">
            <w:pPr>
              <w:spacing w:after="120"/>
            </w:pPr>
            <w:r w:rsidRPr="00D72A64">
              <w:t xml:space="preserve"> Отсутствие замечаний на санитарно-техническое состояние помещений</w:t>
            </w:r>
          </w:p>
        </w:tc>
        <w:tc>
          <w:tcPr>
            <w:tcW w:w="1563" w:type="pct"/>
            <w:tcBorders>
              <w:top w:val="single" w:sz="4" w:space="0" w:color="auto"/>
              <w:left w:val="single" w:sz="4" w:space="0" w:color="auto"/>
              <w:bottom w:val="single" w:sz="4" w:space="0" w:color="auto"/>
              <w:right w:val="single" w:sz="4" w:space="0" w:color="auto"/>
            </w:tcBorders>
          </w:tcPr>
          <w:p w:rsidR="00A354A6" w:rsidRPr="00D72A64" w:rsidRDefault="00A354A6" w:rsidP="00A354A6">
            <w:pPr>
              <w:spacing w:after="120"/>
            </w:pPr>
            <w:r w:rsidRPr="00D72A64">
              <w:t>3.0</w:t>
            </w:r>
          </w:p>
        </w:tc>
      </w:tr>
      <w:tr w:rsidR="00A354A6" w:rsidRPr="00D72A64" w:rsidTr="007037E5">
        <w:trPr>
          <w:trHeight w:val="954"/>
        </w:trPr>
        <w:tc>
          <w:tcPr>
            <w:tcW w:w="3437" w:type="pct"/>
            <w:tcBorders>
              <w:top w:val="single" w:sz="4" w:space="0" w:color="auto"/>
              <w:left w:val="single" w:sz="4" w:space="0" w:color="auto"/>
              <w:bottom w:val="single" w:sz="4" w:space="0" w:color="auto"/>
              <w:right w:val="single" w:sz="4" w:space="0" w:color="auto"/>
            </w:tcBorders>
            <w:shd w:val="clear" w:color="auto" w:fill="auto"/>
          </w:tcPr>
          <w:p w:rsidR="00A354A6" w:rsidRPr="00D72A64" w:rsidRDefault="00A354A6" w:rsidP="00A354A6">
            <w:pPr>
              <w:spacing w:after="120"/>
            </w:pPr>
            <w:r w:rsidRPr="00D72A64">
              <w:t xml:space="preserve">Отсутствие замечаний по учету и хранению товарно-материальных ценностей ,ведению отчетной документации по их движению </w:t>
            </w:r>
          </w:p>
        </w:tc>
        <w:tc>
          <w:tcPr>
            <w:tcW w:w="1563" w:type="pct"/>
            <w:tcBorders>
              <w:top w:val="single" w:sz="4" w:space="0" w:color="auto"/>
              <w:left w:val="single" w:sz="4" w:space="0" w:color="auto"/>
              <w:bottom w:val="single" w:sz="4" w:space="0" w:color="auto"/>
              <w:right w:val="single" w:sz="4" w:space="0" w:color="auto"/>
            </w:tcBorders>
          </w:tcPr>
          <w:p w:rsidR="00A354A6" w:rsidRPr="00D72A64" w:rsidRDefault="00A354A6" w:rsidP="00A354A6">
            <w:pPr>
              <w:spacing w:after="120"/>
            </w:pPr>
            <w:r w:rsidRPr="00D72A64">
              <w:t>3,0</w:t>
            </w:r>
          </w:p>
        </w:tc>
      </w:tr>
      <w:tr w:rsidR="00A354A6" w:rsidRPr="00D72A64" w:rsidTr="007037E5">
        <w:trPr>
          <w:trHeight w:val="486"/>
        </w:trPr>
        <w:tc>
          <w:tcPr>
            <w:tcW w:w="3437" w:type="pct"/>
            <w:tcBorders>
              <w:top w:val="single" w:sz="4" w:space="0" w:color="auto"/>
              <w:left w:val="single" w:sz="4" w:space="0" w:color="auto"/>
              <w:bottom w:val="single" w:sz="4" w:space="0" w:color="auto"/>
              <w:right w:val="single" w:sz="4" w:space="0" w:color="auto"/>
            </w:tcBorders>
            <w:shd w:val="clear" w:color="auto" w:fill="auto"/>
          </w:tcPr>
          <w:p w:rsidR="00A354A6" w:rsidRPr="00D72A64" w:rsidRDefault="00A354A6" w:rsidP="00A354A6">
            <w:pPr>
              <w:spacing w:after="120"/>
            </w:pPr>
            <w:r w:rsidRPr="00D72A64">
              <w:t>Отсутствие замечаний на отсутствие маркировки инвентаря</w:t>
            </w:r>
          </w:p>
        </w:tc>
        <w:tc>
          <w:tcPr>
            <w:tcW w:w="1563" w:type="pct"/>
            <w:tcBorders>
              <w:top w:val="single" w:sz="4" w:space="0" w:color="auto"/>
              <w:left w:val="single" w:sz="4" w:space="0" w:color="auto"/>
              <w:bottom w:val="single" w:sz="4" w:space="0" w:color="auto"/>
              <w:right w:val="single" w:sz="4" w:space="0" w:color="auto"/>
            </w:tcBorders>
          </w:tcPr>
          <w:p w:rsidR="00A354A6" w:rsidRPr="00D72A64" w:rsidRDefault="00A354A6" w:rsidP="00A354A6">
            <w:pPr>
              <w:spacing w:after="120"/>
            </w:pPr>
            <w:r w:rsidRPr="00D72A64">
              <w:t>3,0</w:t>
            </w:r>
          </w:p>
        </w:tc>
      </w:tr>
      <w:tr w:rsidR="00A354A6" w:rsidRPr="00D72A64" w:rsidTr="007037E5">
        <w:trPr>
          <w:trHeight w:val="514"/>
        </w:trPr>
        <w:tc>
          <w:tcPr>
            <w:tcW w:w="3437" w:type="pct"/>
            <w:tcBorders>
              <w:top w:val="single" w:sz="4" w:space="0" w:color="auto"/>
              <w:left w:val="single" w:sz="4" w:space="0" w:color="auto"/>
              <w:bottom w:val="single" w:sz="4" w:space="0" w:color="auto"/>
              <w:right w:val="single" w:sz="4" w:space="0" w:color="auto"/>
            </w:tcBorders>
            <w:shd w:val="clear" w:color="auto" w:fill="auto"/>
          </w:tcPr>
          <w:p w:rsidR="00A354A6" w:rsidRPr="00D72A64" w:rsidRDefault="00A354A6" w:rsidP="00A354A6">
            <w:pPr>
              <w:spacing w:after="120"/>
            </w:pPr>
            <w:r w:rsidRPr="00D72A64">
              <w:t>Качественное ведение документации</w:t>
            </w:r>
          </w:p>
        </w:tc>
        <w:tc>
          <w:tcPr>
            <w:tcW w:w="1563" w:type="pct"/>
            <w:tcBorders>
              <w:top w:val="single" w:sz="4" w:space="0" w:color="auto"/>
              <w:left w:val="single" w:sz="4" w:space="0" w:color="auto"/>
              <w:bottom w:val="single" w:sz="4" w:space="0" w:color="auto"/>
              <w:right w:val="single" w:sz="4" w:space="0" w:color="auto"/>
            </w:tcBorders>
          </w:tcPr>
          <w:p w:rsidR="00A354A6" w:rsidRPr="00D72A64" w:rsidRDefault="00A354A6" w:rsidP="00A354A6">
            <w:pPr>
              <w:spacing w:after="120"/>
            </w:pPr>
            <w:r w:rsidRPr="00D72A64">
              <w:t>2,0</w:t>
            </w:r>
          </w:p>
        </w:tc>
      </w:tr>
      <w:tr w:rsidR="00A354A6" w:rsidRPr="00D72A64" w:rsidTr="007037E5">
        <w:trPr>
          <w:trHeight w:val="314"/>
        </w:trPr>
        <w:tc>
          <w:tcPr>
            <w:tcW w:w="3437" w:type="pct"/>
            <w:tcBorders>
              <w:top w:val="single" w:sz="4" w:space="0" w:color="auto"/>
              <w:left w:val="single" w:sz="4" w:space="0" w:color="auto"/>
              <w:bottom w:val="single" w:sz="4" w:space="0" w:color="auto"/>
              <w:right w:val="single" w:sz="4" w:space="0" w:color="auto"/>
            </w:tcBorders>
            <w:shd w:val="clear" w:color="auto" w:fill="auto"/>
          </w:tcPr>
          <w:p w:rsidR="00A354A6" w:rsidRPr="00D72A64" w:rsidRDefault="00A354A6" w:rsidP="00A354A6">
            <w:pPr>
              <w:spacing w:after="120"/>
              <w:rPr>
                <w:b/>
              </w:rPr>
            </w:pPr>
            <w:r w:rsidRPr="00D72A64">
              <w:rPr>
                <w:b/>
              </w:rPr>
              <w:t>ИТОГО</w:t>
            </w:r>
          </w:p>
        </w:tc>
        <w:tc>
          <w:tcPr>
            <w:tcW w:w="1563" w:type="pct"/>
            <w:tcBorders>
              <w:top w:val="single" w:sz="4" w:space="0" w:color="auto"/>
              <w:left w:val="single" w:sz="4" w:space="0" w:color="auto"/>
              <w:bottom w:val="single" w:sz="4" w:space="0" w:color="auto"/>
              <w:right w:val="single" w:sz="4" w:space="0" w:color="auto"/>
            </w:tcBorders>
          </w:tcPr>
          <w:p w:rsidR="00A354A6" w:rsidRPr="00D72A64" w:rsidRDefault="00A354A6" w:rsidP="00A354A6">
            <w:pPr>
              <w:spacing w:after="120"/>
              <w:rPr>
                <w:b/>
              </w:rPr>
            </w:pPr>
            <w:r w:rsidRPr="00D72A64">
              <w:rPr>
                <w:b/>
              </w:rPr>
              <w:t>53</w:t>
            </w:r>
          </w:p>
        </w:tc>
      </w:tr>
    </w:tbl>
    <w:p w:rsidR="00A354A6" w:rsidRPr="00D72A64" w:rsidRDefault="00A354A6" w:rsidP="00A354A6">
      <w:pPr>
        <w:jc w:val="both"/>
      </w:pPr>
    </w:p>
    <w:p w:rsidR="00A354A6" w:rsidRPr="00D72A64" w:rsidRDefault="00A354A6" w:rsidP="00A354A6">
      <w:pPr>
        <w:jc w:val="both"/>
      </w:pPr>
    </w:p>
    <w:p w:rsidR="00A354A6" w:rsidRPr="00D72A64" w:rsidRDefault="00A354A6" w:rsidP="00A354A6">
      <w:pPr>
        <w:jc w:val="both"/>
      </w:pPr>
    </w:p>
    <w:p w:rsidR="00A354A6" w:rsidRPr="00D72A64" w:rsidRDefault="00A354A6" w:rsidP="00A354A6">
      <w:pPr>
        <w:suppressAutoHyphens/>
        <w:jc w:val="center"/>
        <w:rPr>
          <w:b/>
          <w:lang w:eastAsia="ar-SA"/>
        </w:rPr>
      </w:pPr>
      <w:r w:rsidRPr="00D72A64">
        <w:rPr>
          <w:b/>
          <w:lang w:eastAsia="ar-SA"/>
        </w:rPr>
        <w:t>ОЦЕНОЧНЫЙ ЛИСТ</w:t>
      </w:r>
    </w:p>
    <w:p w:rsidR="00A354A6" w:rsidRPr="00D72A64" w:rsidRDefault="00A354A6" w:rsidP="00A354A6">
      <w:pPr>
        <w:suppressAutoHyphens/>
        <w:jc w:val="center"/>
        <w:rPr>
          <w:lang w:eastAsia="ar-SA"/>
        </w:rPr>
      </w:pPr>
      <w:r w:rsidRPr="00D72A64">
        <w:rPr>
          <w:lang w:eastAsia="ar-SA"/>
        </w:rPr>
        <w:t>оценки выполнения утверждённых критериев и показателей результативности и эффективности работ</w:t>
      </w:r>
    </w:p>
    <w:p w:rsidR="00A354A6" w:rsidRPr="00D72A64" w:rsidRDefault="00A354A6" w:rsidP="00A354A6">
      <w:pPr>
        <w:suppressAutoHyphens/>
        <w:jc w:val="center"/>
        <w:rPr>
          <w:lang w:eastAsia="ar-SA"/>
        </w:rPr>
      </w:pPr>
      <w:r w:rsidRPr="00D72A64">
        <w:rPr>
          <w:lang w:eastAsia="ar-SA"/>
        </w:rPr>
        <w:t xml:space="preserve">заведующей хозяйством </w:t>
      </w:r>
    </w:p>
    <w:tbl>
      <w:tblPr>
        <w:tblW w:w="18360" w:type="dxa"/>
        <w:tblLayout w:type="fixed"/>
        <w:tblLook w:val="0000"/>
      </w:tblPr>
      <w:tblGrid>
        <w:gridCol w:w="7479"/>
        <w:gridCol w:w="10881"/>
      </w:tblGrid>
      <w:tr w:rsidR="00A354A6" w:rsidRPr="00D72A64" w:rsidTr="007037E5">
        <w:tc>
          <w:tcPr>
            <w:tcW w:w="7479"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jc w:val="both"/>
              <w:rPr>
                <w:b/>
                <w:lang w:eastAsia="ar-SA"/>
              </w:rPr>
            </w:pPr>
            <w:r w:rsidRPr="00D72A64">
              <w:rPr>
                <w:b/>
                <w:lang w:eastAsia="ar-SA"/>
              </w:rPr>
              <w:t xml:space="preserve"> Показатели эффективности </w:t>
            </w:r>
          </w:p>
        </w:tc>
        <w:tc>
          <w:tcPr>
            <w:tcW w:w="10881" w:type="dxa"/>
            <w:tcBorders>
              <w:top w:val="single" w:sz="4" w:space="0" w:color="000000"/>
              <w:left w:val="single" w:sz="4" w:space="0" w:color="000000"/>
              <w:bottom w:val="single" w:sz="4" w:space="0" w:color="000000"/>
              <w:right w:val="single" w:sz="4" w:space="0" w:color="auto"/>
            </w:tcBorders>
          </w:tcPr>
          <w:p w:rsidR="00A354A6" w:rsidRPr="00D72A64" w:rsidRDefault="00A354A6" w:rsidP="00A354A6">
            <w:pPr>
              <w:suppressAutoHyphens/>
              <w:snapToGrid w:val="0"/>
              <w:jc w:val="both"/>
              <w:rPr>
                <w:b/>
                <w:lang w:eastAsia="ar-SA"/>
              </w:rPr>
            </w:pPr>
            <w:r w:rsidRPr="00D72A64">
              <w:rPr>
                <w:b/>
                <w:lang w:eastAsia="ar-SA"/>
              </w:rPr>
              <w:t xml:space="preserve">Баллы </w:t>
            </w:r>
          </w:p>
        </w:tc>
      </w:tr>
      <w:tr w:rsidR="00A354A6" w:rsidRPr="00D72A64" w:rsidTr="007037E5">
        <w:tc>
          <w:tcPr>
            <w:tcW w:w="7479"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jc w:val="both"/>
              <w:rPr>
                <w:lang w:eastAsia="ar-SA"/>
              </w:rPr>
            </w:pPr>
            <w:r w:rsidRPr="00D72A64">
              <w:rPr>
                <w:lang w:eastAsia="ar-SA"/>
              </w:rPr>
              <w:t>Организация работ по уборке помещений, благоустройству территорий учреждения:</w:t>
            </w:r>
          </w:p>
          <w:p w:rsidR="00A354A6" w:rsidRPr="00D72A64" w:rsidRDefault="00A354A6" w:rsidP="00A354A6">
            <w:pPr>
              <w:suppressAutoHyphens/>
              <w:jc w:val="both"/>
              <w:rPr>
                <w:lang w:eastAsia="ar-SA"/>
              </w:rPr>
            </w:pPr>
            <w:r w:rsidRPr="00D72A64">
              <w:rPr>
                <w:lang w:eastAsia="ar-SA"/>
              </w:rPr>
              <w:t>- отсутствие замечаний со стороны проверяющих</w:t>
            </w:r>
          </w:p>
          <w:p w:rsidR="00A354A6" w:rsidRPr="00D72A64" w:rsidRDefault="00A354A6" w:rsidP="00A354A6">
            <w:pPr>
              <w:suppressAutoHyphens/>
              <w:jc w:val="both"/>
              <w:rPr>
                <w:lang w:eastAsia="ar-SA"/>
              </w:rPr>
            </w:pPr>
            <w:r w:rsidRPr="00D72A64">
              <w:rPr>
                <w:lang w:eastAsia="ar-SA"/>
              </w:rPr>
              <w:t>- отсутствие обоснованных жалоб со стороны участников образовательного процесса на санитарно-гигиеническое состояние помещений</w:t>
            </w:r>
          </w:p>
        </w:tc>
        <w:tc>
          <w:tcPr>
            <w:tcW w:w="10881" w:type="dxa"/>
            <w:tcBorders>
              <w:top w:val="single" w:sz="4" w:space="0" w:color="000000"/>
              <w:left w:val="single" w:sz="4" w:space="0" w:color="000000"/>
              <w:bottom w:val="single" w:sz="4" w:space="0" w:color="000000"/>
              <w:right w:val="single" w:sz="4" w:space="0" w:color="auto"/>
            </w:tcBorders>
          </w:tcPr>
          <w:p w:rsidR="00A354A6" w:rsidRPr="00D72A64" w:rsidRDefault="00A354A6" w:rsidP="00A354A6">
            <w:pPr>
              <w:suppressAutoHyphens/>
              <w:snapToGrid w:val="0"/>
              <w:jc w:val="both"/>
              <w:rPr>
                <w:lang w:eastAsia="ar-SA"/>
              </w:rPr>
            </w:pPr>
          </w:p>
          <w:p w:rsidR="00A354A6" w:rsidRPr="00D72A64" w:rsidRDefault="00A354A6" w:rsidP="00A354A6">
            <w:pPr>
              <w:suppressAutoHyphens/>
              <w:snapToGrid w:val="0"/>
              <w:jc w:val="both"/>
              <w:rPr>
                <w:lang w:eastAsia="ar-SA"/>
              </w:rPr>
            </w:pPr>
          </w:p>
          <w:p w:rsidR="00A354A6" w:rsidRPr="00D72A64" w:rsidRDefault="00A354A6" w:rsidP="00A354A6">
            <w:pPr>
              <w:suppressAutoHyphens/>
              <w:snapToGrid w:val="0"/>
              <w:jc w:val="both"/>
              <w:rPr>
                <w:lang w:eastAsia="ar-SA"/>
              </w:rPr>
            </w:pPr>
            <w:r w:rsidRPr="00D72A64">
              <w:rPr>
                <w:lang w:eastAsia="ar-SA"/>
              </w:rPr>
              <w:t>3,0</w:t>
            </w:r>
          </w:p>
          <w:p w:rsidR="00A354A6" w:rsidRPr="00D72A64" w:rsidRDefault="00A354A6" w:rsidP="00A354A6">
            <w:pPr>
              <w:rPr>
                <w:lang w:eastAsia="ar-SA"/>
              </w:rPr>
            </w:pPr>
          </w:p>
          <w:p w:rsidR="00A354A6" w:rsidRPr="00D72A64" w:rsidRDefault="00A354A6" w:rsidP="00A354A6">
            <w:pPr>
              <w:rPr>
                <w:lang w:eastAsia="ar-SA"/>
              </w:rPr>
            </w:pPr>
          </w:p>
          <w:p w:rsidR="00A354A6" w:rsidRPr="00D72A64" w:rsidRDefault="00A354A6" w:rsidP="00A354A6">
            <w:pPr>
              <w:rPr>
                <w:lang w:eastAsia="ar-SA"/>
              </w:rPr>
            </w:pPr>
            <w:r w:rsidRPr="00D72A64">
              <w:rPr>
                <w:lang w:eastAsia="ar-SA"/>
              </w:rPr>
              <w:t>2.0</w:t>
            </w:r>
          </w:p>
        </w:tc>
      </w:tr>
      <w:tr w:rsidR="00A354A6" w:rsidRPr="00D72A64" w:rsidTr="007037E5">
        <w:tc>
          <w:tcPr>
            <w:tcW w:w="7479"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jc w:val="both"/>
              <w:rPr>
                <w:lang w:eastAsia="ar-SA"/>
              </w:rPr>
            </w:pPr>
            <w:r w:rsidRPr="00D72A64">
              <w:rPr>
                <w:lang w:eastAsia="ar-SA"/>
              </w:rPr>
              <w:t>Своевременное выполнение заявок по устранению технических неполадок в срок</w:t>
            </w:r>
          </w:p>
        </w:tc>
        <w:tc>
          <w:tcPr>
            <w:tcW w:w="10881" w:type="dxa"/>
            <w:tcBorders>
              <w:top w:val="single" w:sz="4" w:space="0" w:color="000000"/>
              <w:left w:val="single" w:sz="4" w:space="0" w:color="000000"/>
              <w:bottom w:val="single" w:sz="4" w:space="0" w:color="000000"/>
              <w:right w:val="single" w:sz="4" w:space="0" w:color="auto"/>
            </w:tcBorders>
          </w:tcPr>
          <w:p w:rsidR="00A354A6" w:rsidRPr="00D72A64" w:rsidRDefault="00A354A6" w:rsidP="00A354A6">
            <w:pPr>
              <w:suppressAutoHyphens/>
              <w:snapToGrid w:val="0"/>
              <w:jc w:val="both"/>
              <w:rPr>
                <w:lang w:eastAsia="ar-SA"/>
              </w:rPr>
            </w:pPr>
            <w:r w:rsidRPr="00D72A64">
              <w:rPr>
                <w:lang w:eastAsia="ar-SA"/>
              </w:rPr>
              <w:t>3,0</w:t>
            </w:r>
          </w:p>
        </w:tc>
      </w:tr>
      <w:tr w:rsidR="00A354A6" w:rsidRPr="00D72A64" w:rsidTr="007037E5">
        <w:tc>
          <w:tcPr>
            <w:tcW w:w="7479"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jc w:val="both"/>
              <w:rPr>
                <w:lang w:eastAsia="ar-SA"/>
              </w:rPr>
            </w:pPr>
            <w:r w:rsidRPr="00D72A64">
              <w:rPr>
                <w:lang w:eastAsia="ar-SA"/>
              </w:rPr>
              <w:t>Соответствие образовательной среды ОУ требованиям безопасности , санитарных норм и реализуемой программы дошкольного и начального образования</w:t>
            </w:r>
          </w:p>
        </w:tc>
        <w:tc>
          <w:tcPr>
            <w:tcW w:w="10881" w:type="dxa"/>
            <w:tcBorders>
              <w:top w:val="single" w:sz="4" w:space="0" w:color="000000"/>
              <w:left w:val="single" w:sz="4" w:space="0" w:color="000000"/>
              <w:bottom w:val="single" w:sz="4" w:space="0" w:color="000000"/>
              <w:right w:val="single" w:sz="4" w:space="0" w:color="auto"/>
            </w:tcBorders>
          </w:tcPr>
          <w:p w:rsidR="00A354A6" w:rsidRPr="00D72A64" w:rsidRDefault="00A354A6" w:rsidP="00A354A6">
            <w:pPr>
              <w:suppressAutoHyphens/>
              <w:snapToGrid w:val="0"/>
              <w:jc w:val="both"/>
              <w:rPr>
                <w:lang w:eastAsia="ar-SA"/>
              </w:rPr>
            </w:pPr>
            <w:r w:rsidRPr="00D72A64">
              <w:rPr>
                <w:lang w:eastAsia="ar-SA"/>
              </w:rPr>
              <w:t>3,0</w:t>
            </w:r>
          </w:p>
        </w:tc>
      </w:tr>
      <w:tr w:rsidR="00A354A6" w:rsidRPr="00D72A64" w:rsidTr="007037E5">
        <w:tc>
          <w:tcPr>
            <w:tcW w:w="7479"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jc w:val="both"/>
              <w:rPr>
                <w:lang w:eastAsia="ar-SA"/>
              </w:rPr>
            </w:pPr>
            <w:r w:rsidRPr="00D72A64">
              <w:rPr>
                <w:lang w:eastAsia="ar-SA"/>
              </w:rPr>
              <w:t>Обеспеченность учреждения средствами противопожарной и антитеррористической защиты в соответствии с требованиями организации противопожарной и антитеррористической безопасности и обеспеченнее рабочего состояния их:</w:t>
            </w:r>
          </w:p>
          <w:p w:rsidR="00A354A6" w:rsidRPr="00D72A64" w:rsidRDefault="00A354A6" w:rsidP="00A354A6">
            <w:pPr>
              <w:suppressAutoHyphens/>
              <w:jc w:val="both"/>
              <w:rPr>
                <w:lang w:eastAsia="ar-SA"/>
              </w:rPr>
            </w:pPr>
            <w:r w:rsidRPr="00D72A64">
              <w:rPr>
                <w:lang w:eastAsia="ar-SA"/>
              </w:rPr>
              <w:t>- наличие действующей АПС</w:t>
            </w:r>
          </w:p>
          <w:p w:rsidR="00A354A6" w:rsidRPr="00D72A64" w:rsidRDefault="00A354A6" w:rsidP="00A354A6">
            <w:pPr>
              <w:suppressAutoHyphens/>
              <w:jc w:val="both"/>
              <w:rPr>
                <w:lang w:eastAsia="ar-SA"/>
              </w:rPr>
            </w:pPr>
            <w:r w:rsidRPr="00D72A64">
              <w:rPr>
                <w:lang w:eastAsia="ar-SA"/>
              </w:rPr>
              <w:t>- наличие автоматизированного звукового оповещения о чрезвычайной ситуации</w:t>
            </w:r>
          </w:p>
          <w:p w:rsidR="00A354A6" w:rsidRPr="00D72A64" w:rsidRDefault="00A354A6" w:rsidP="00A354A6">
            <w:pPr>
              <w:suppressAutoHyphens/>
              <w:jc w:val="both"/>
              <w:rPr>
                <w:lang w:eastAsia="ar-SA"/>
              </w:rPr>
            </w:pPr>
            <w:r w:rsidRPr="00D72A64">
              <w:rPr>
                <w:lang w:eastAsia="ar-SA"/>
              </w:rPr>
              <w:t>- наличие «тревожной кнопки»</w:t>
            </w:r>
          </w:p>
          <w:p w:rsidR="00A354A6" w:rsidRPr="00D72A64" w:rsidRDefault="00A354A6" w:rsidP="00A354A6">
            <w:pPr>
              <w:suppressAutoHyphens/>
              <w:jc w:val="both"/>
              <w:rPr>
                <w:lang w:eastAsia="ar-SA"/>
              </w:rPr>
            </w:pPr>
            <w:r w:rsidRPr="00D72A64">
              <w:rPr>
                <w:lang w:eastAsia="ar-SA"/>
              </w:rPr>
              <w:t>- организация и проведение работы в течение года, направленной на повышение условий безопасности в образовательном учреждении</w:t>
            </w:r>
          </w:p>
        </w:tc>
        <w:tc>
          <w:tcPr>
            <w:tcW w:w="10881" w:type="dxa"/>
            <w:tcBorders>
              <w:top w:val="single" w:sz="4" w:space="0" w:color="000000"/>
              <w:left w:val="single" w:sz="4" w:space="0" w:color="000000"/>
              <w:bottom w:val="single" w:sz="4" w:space="0" w:color="000000"/>
              <w:right w:val="single" w:sz="4" w:space="0" w:color="auto"/>
            </w:tcBorders>
          </w:tcPr>
          <w:p w:rsidR="00A354A6" w:rsidRPr="00D72A64" w:rsidRDefault="00A354A6" w:rsidP="00A354A6">
            <w:pPr>
              <w:suppressAutoHyphens/>
              <w:snapToGrid w:val="0"/>
              <w:jc w:val="both"/>
              <w:rPr>
                <w:lang w:eastAsia="ar-SA"/>
              </w:rPr>
            </w:pPr>
            <w:r w:rsidRPr="00D72A64">
              <w:rPr>
                <w:lang w:eastAsia="ar-SA"/>
              </w:rPr>
              <w:t>2,0</w:t>
            </w:r>
          </w:p>
          <w:p w:rsidR="00A354A6" w:rsidRPr="00D72A64" w:rsidRDefault="00A354A6" w:rsidP="00A354A6">
            <w:pPr>
              <w:suppressAutoHyphens/>
              <w:snapToGrid w:val="0"/>
              <w:jc w:val="both"/>
              <w:rPr>
                <w:lang w:eastAsia="ar-SA"/>
              </w:rPr>
            </w:pPr>
          </w:p>
          <w:p w:rsidR="00A354A6" w:rsidRPr="00D72A64" w:rsidRDefault="00A354A6" w:rsidP="00A354A6">
            <w:pPr>
              <w:suppressAutoHyphens/>
              <w:snapToGrid w:val="0"/>
              <w:jc w:val="both"/>
              <w:rPr>
                <w:lang w:eastAsia="ar-SA"/>
              </w:rPr>
            </w:pPr>
          </w:p>
          <w:p w:rsidR="00A354A6" w:rsidRPr="00D72A64" w:rsidRDefault="00A354A6" w:rsidP="00A354A6">
            <w:pPr>
              <w:suppressAutoHyphens/>
              <w:snapToGrid w:val="0"/>
              <w:jc w:val="both"/>
              <w:rPr>
                <w:lang w:eastAsia="ar-SA"/>
              </w:rPr>
            </w:pPr>
          </w:p>
          <w:p w:rsidR="00A354A6" w:rsidRPr="00D72A64" w:rsidRDefault="00A354A6" w:rsidP="00A354A6">
            <w:pPr>
              <w:suppressAutoHyphens/>
              <w:snapToGrid w:val="0"/>
              <w:jc w:val="both"/>
              <w:rPr>
                <w:lang w:eastAsia="ar-SA"/>
              </w:rPr>
            </w:pPr>
          </w:p>
          <w:p w:rsidR="00A354A6" w:rsidRPr="00D72A64" w:rsidRDefault="00A354A6" w:rsidP="00A354A6">
            <w:pPr>
              <w:suppressAutoHyphens/>
              <w:snapToGrid w:val="0"/>
              <w:jc w:val="both"/>
              <w:rPr>
                <w:lang w:eastAsia="ar-SA"/>
              </w:rPr>
            </w:pPr>
            <w:r w:rsidRPr="00D72A64">
              <w:rPr>
                <w:lang w:eastAsia="ar-SA"/>
              </w:rPr>
              <w:t>1,5</w:t>
            </w:r>
          </w:p>
          <w:p w:rsidR="00A354A6" w:rsidRPr="00D72A64" w:rsidRDefault="00A354A6" w:rsidP="00A354A6">
            <w:pPr>
              <w:suppressAutoHyphens/>
              <w:snapToGrid w:val="0"/>
              <w:jc w:val="both"/>
              <w:rPr>
                <w:lang w:eastAsia="ar-SA"/>
              </w:rPr>
            </w:pPr>
            <w:r w:rsidRPr="00D72A64">
              <w:rPr>
                <w:lang w:eastAsia="ar-SA"/>
              </w:rPr>
              <w:t xml:space="preserve">1,5 </w:t>
            </w:r>
          </w:p>
          <w:p w:rsidR="00A354A6" w:rsidRPr="00D72A64" w:rsidRDefault="00A354A6" w:rsidP="00A354A6">
            <w:pPr>
              <w:suppressAutoHyphens/>
              <w:snapToGrid w:val="0"/>
              <w:jc w:val="both"/>
              <w:rPr>
                <w:lang w:eastAsia="ar-SA"/>
              </w:rPr>
            </w:pPr>
          </w:p>
          <w:p w:rsidR="00A354A6" w:rsidRPr="00D72A64" w:rsidRDefault="00A354A6" w:rsidP="00A354A6">
            <w:pPr>
              <w:suppressAutoHyphens/>
              <w:snapToGrid w:val="0"/>
              <w:jc w:val="both"/>
              <w:rPr>
                <w:lang w:eastAsia="ar-SA"/>
              </w:rPr>
            </w:pPr>
          </w:p>
          <w:p w:rsidR="00A354A6" w:rsidRPr="00D72A64" w:rsidRDefault="00A354A6" w:rsidP="00A354A6">
            <w:pPr>
              <w:suppressAutoHyphens/>
              <w:snapToGrid w:val="0"/>
              <w:jc w:val="both"/>
              <w:rPr>
                <w:lang w:eastAsia="ar-SA"/>
              </w:rPr>
            </w:pPr>
            <w:r w:rsidRPr="00D72A64">
              <w:rPr>
                <w:lang w:eastAsia="ar-SA"/>
              </w:rPr>
              <w:t>1,5</w:t>
            </w:r>
          </w:p>
        </w:tc>
      </w:tr>
      <w:tr w:rsidR="00A354A6" w:rsidRPr="00D72A64" w:rsidTr="007037E5">
        <w:tc>
          <w:tcPr>
            <w:tcW w:w="7479"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jc w:val="both"/>
              <w:rPr>
                <w:lang w:eastAsia="ar-SA"/>
              </w:rPr>
            </w:pPr>
            <w:r w:rsidRPr="00D72A64">
              <w:rPr>
                <w:lang w:eastAsia="ar-SA"/>
              </w:rPr>
              <w:t>Отсутствие замечаний со стороны проверяющих на соблюдение техники безопасности пожарной и электробезопасности</w:t>
            </w:r>
          </w:p>
        </w:tc>
        <w:tc>
          <w:tcPr>
            <w:tcW w:w="10881" w:type="dxa"/>
            <w:tcBorders>
              <w:top w:val="single" w:sz="4" w:space="0" w:color="000000"/>
              <w:left w:val="single" w:sz="4" w:space="0" w:color="000000"/>
              <w:bottom w:val="single" w:sz="4" w:space="0" w:color="000000"/>
              <w:right w:val="single" w:sz="4" w:space="0" w:color="auto"/>
            </w:tcBorders>
          </w:tcPr>
          <w:p w:rsidR="00A354A6" w:rsidRPr="00D72A64" w:rsidRDefault="00A354A6" w:rsidP="00A354A6">
            <w:pPr>
              <w:suppressAutoHyphens/>
              <w:snapToGrid w:val="0"/>
              <w:jc w:val="both"/>
              <w:rPr>
                <w:lang w:eastAsia="ar-SA"/>
              </w:rPr>
            </w:pPr>
            <w:r w:rsidRPr="00D72A64">
              <w:rPr>
                <w:lang w:eastAsia="ar-SA"/>
              </w:rPr>
              <w:t>2,0</w:t>
            </w:r>
          </w:p>
        </w:tc>
      </w:tr>
      <w:tr w:rsidR="00A354A6" w:rsidRPr="00D72A64" w:rsidTr="007037E5">
        <w:tc>
          <w:tcPr>
            <w:tcW w:w="7479"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jc w:val="both"/>
              <w:rPr>
                <w:lang w:eastAsia="ar-SA"/>
              </w:rPr>
            </w:pPr>
            <w:r w:rsidRPr="00D72A64">
              <w:rPr>
                <w:lang w:eastAsia="ar-SA"/>
              </w:rPr>
              <w:t>Своевременность заключения хозяйственных договоров по обеспечению жизнедеятельности учреждения (отопление, электроснабжение, водоснабжение и др.)</w:t>
            </w:r>
          </w:p>
        </w:tc>
        <w:tc>
          <w:tcPr>
            <w:tcW w:w="10881" w:type="dxa"/>
            <w:tcBorders>
              <w:top w:val="single" w:sz="4" w:space="0" w:color="000000"/>
              <w:left w:val="single" w:sz="4" w:space="0" w:color="000000"/>
              <w:bottom w:val="single" w:sz="4" w:space="0" w:color="000000"/>
              <w:right w:val="single" w:sz="4" w:space="0" w:color="auto"/>
            </w:tcBorders>
          </w:tcPr>
          <w:p w:rsidR="00A354A6" w:rsidRPr="00D72A64" w:rsidRDefault="00A354A6" w:rsidP="00A354A6">
            <w:pPr>
              <w:suppressAutoHyphens/>
              <w:snapToGrid w:val="0"/>
              <w:jc w:val="both"/>
              <w:rPr>
                <w:lang w:eastAsia="ar-SA"/>
              </w:rPr>
            </w:pPr>
            <w:r w:rsidRPr="00D72A64">
              <w:rPr>
                <w:lang w:eastAsia="ar-SA"/>
              </w:rPr>
              <w:t>2,0</w:t>
            </w:r>
          </w:p>
        </w:tc>
      </w:tr>
      <w:tr w:rsidR="00A354A6" w:rsidRPr="00D72A64" w:rsidTr="007037E5">
        <w:tc>
          <w:tcPr>
            <w:tcW w:w="7479"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jc w:val="both"/>
              <w:rPr>
                <w:lang w:eastAsia="ar-SA"/>
              </w:rPr>
            </w:pPr>
            <w:r w:rsidRPr="00D72A64">
              <w:rPr>
                <w:lang w:eastAsia="ar-SA"/>
              </w:rPr>
              <w:t>Своевременность составления проектно-сметной документации на проведение работ по текущему и капитальному ремонту, высокое качество подготовки и организации ремонтных работ</w:t>
            </w:r>
          </w:p>
        </w:tc>
        <w:tc>
          <w:tcPr>
            <w:tcW w:w="10881" w:type="dxa"/>
            <w:tcBorders>
              <w:top w:val="single" w:sz="4" w:space="0" w:color="000000"/>
              <w:left w:val="single" w:sz="4" w:space="0" w:color="000000"/>
              <w:bottom w:val="single" w:sz="4" w:space="0" w:color="000000"/>
              <w:right w:val="single" w:sz="4" w:space="0" w:color="auto"/>
            </w:tcBorders>
          </w:tcPr>
          <w:p w:rsidR="00A354A6" w:rsidRPr="00D72A64" w:rsidRDefault="00A354A6" w:rsidP="00A354A6">
            <w:pPr>
              <w:suppressAutoHyphens/>
              <w:snapToGrid w:val="0"/>
              <w:jc w:val="both"/>
              <w:rPr>
                <w:lang w:eastAsia="ar-SA"/>
              </w:rPr>
            </w:pPr>
            <w:r w:rsidRPr="00D72A64">
              <w:rPr>
                <w:lang w:eastAsia="ar-SA"/>
              </w:rPr>
              <w:t>3,0</w:t>
            </w:r>
          </w:p>
        </w:tc>
      </w:tr>
      <w:tr w:rsidR="00A354A6" w:rsidRPr="00D72A64" w:rsidTr="007037E5">
        <w:tc>
          <w:tcPr>
            <w:tcW w:w="7479"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jc w:val="both"/>
              <w:rPr>
                <w:lang w:eastAsia="ar-SA"/>
              </w:rPr>
            </w:pPr>
            <w:r w:rsidRPr="00D72A64">
              <w:rPr>
                <w:lang w:eastAsia="ar-SA"/>
              </w:rPr>
              <w:t>Отсутствие замечаний по учету и хранению товарно - материальных ценностей</w:t>
            </w:r>
          </w:p>
        </w:tc>
        <w:tc>
          <w:tcPr>
            <w:tcW w:w="10881" w:type="dxa"/>
            <w:tcBorders>
              <w:top w:val="single" w:sz="4" w:space="0" w:color="000000"/>
              <w:left w:val="single" w:sz="4" w:space="0" w:color="000000"/>
              <w:bottom w:val="single" w:sz="4" w:space="0" w:color="000000"/>
              <w:right w:val="single" w:sz="4" w:space="0" w:color="auto"/>
            </w:tcBorders>
          </w:tcPr>
          <w:p w:rsidR="00A354A6" w:rsidRPr="00D72A64" w:rsidRDefault="00A354A6" w:rsidP="00A354A6">
            <w:pPr>
              <w:suppressAutoHyphens/>
              <w:snapToGrid w:val="0"/>
              <w:jc w:val="both"/>
              <w:rPr>
                <w:lang w:eastAsia="ar-SA"/>
              </w:rPr>
            </w:pPr>
            <w:r w:rsidRPr="00D72A64">
              <w:rPr>
                <w:lang w:eastAsia="ar-SA"/>
              </w:rPr>
              <w:t>3,0</w:t>
            </w:r>
          </w:p>
        </w:tc>
      </w:tr>
      <w:tr w:rsidR="00A354A6" w:rsidRPr="00D72A64" w:rsidTr="007037E5">
        <w:tc>
          <w:tcPr>
            <w:tcW w:w="7479"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jc w:val="both"/>
              <w:rPr>
                <w:lang w:eastAsia="ar-SA"/>
              </w:rPr>
            </w:pPr>
            <w:r w:rsidRPr="00D72A64">
              <w:rPr>
                <w:lang w:eastAsia="ar-SA"/>
              </w:rPr>
              <w:t>Наличие приборов учета теплоэнергоносителей и обеспечение их бесперебойной работы, соблюдение установленных лимитов потребления теплоэнергоносителей</w:t>
            </w:r>
          </w:p>
        </w:tc>
        <w:tc>
          <w:tcPr>
            <w:tcW w:w="10881" w:type="dxa"/>
            <w:tcBorders>
              <w:top w:val="single" w:sz="4" w:space="0" w:color="000000"/>
              <w:left w:val="single" w:sz="4" w:space="0" w:color="000000"/>
              <w:bottom w:val="single" w:sz="4" w:space="0" w:color="000000"/>
              <w:right w:val="single" w:sz="4" w:space="0" w:color="auto"/>
            </w:tcBorders>
          </w:tcPr>
          <w:p w:rsidR="00A354A6" w:rsidRPr="00D72A64" w:rsidRDefault="00A354A6" w:rsidP="00A354A6">
            <w:pPr>
              <w:suppressAutoHyphens/>
              <w:snapToGrid w:val="0"/>
              <w:jc w:val="both"/>
              <w:rPr>
                <w:lang w:eastAsia="ar-SA"/>
              </w:rPr>
            </w:pPr>
            <w:r w:rsidRPr="00D72A64">
              <w:rPr>
                <w:lang w:eastAsia="ar-SA"/>
              </w:rPr>
              <w:t>3,0</w:t>
            </w:r>
          </w:p>
        </w:tc>
      </w:tr>
      <w:tr w:rsidR="00A354A6" w:rsidRPr="00D72A64" w:rsidTr="007037E5">
        <w:tc>
          <w:tcPr>
            <w:tcW w:w="7479"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jc w:val="both"/>
              <w:rPr>
                <w:lang w:eastAsia="ar-SA"/>
              </w:rPr>
            </w:pPr>
            <w:r w:rsidRPr="00D72A64">
              <w:rPr>
                <w:lang w:eastAsia="ar-SA"/>
              </w:rPr>
              <w:t>Своевременность постановки на учет материальных ценностей</w:t>
            </w:r>
          </w:p>
        </w:tc>
        <w:tc>
          <w:tcPr>
            <w:tcW w:w="10881" w:type="dxa"/>
            <w:tcBorders>
              <w:top w:val="single" w:sz="4" w:space="0" w:color="000000"/>
              <w:left w:val="single" w:sz="4" w:space="0" w:color="000000"/>
              <w:bottom w:val="single" w:sz="4" w:space="0" w:color="000000"/>
              <w:right w:val="single" w:sz="4" w:space="0" w:color="auto"/>
            </w:tcBorders>
          </w:tcPr>
          <w:p w:rsidR="00A354A6" w:rsidRPr="00D72A64" w:rsidRDefault="00A354A6" w:rsidP="00A354A6">
            <w:pPr>
              <w:suppressAutoHyphens/>
              <w:snapToGrid w:val="0"/>
              <w:jc w:val="both"/>
              <w:rPr>
                <w:lang w:eastAsia="ar-SA"/>
              </w:rPr>
            </w:pPr>
            <w:r w:rsidRPr="00D72A64">
              <w:rPr>
                <w:lang w:eastAsia="ar-SA"/>
              </w:rPr>
              <w:t>3,0</w:t>
            </w:r>
          </w:p>
        </w:tc>
      </w:tr>
      <w:tr w:rsidR="00A354A6" w:rsidRPr="00D72A64" w:rsidTr="007037E5">
        <w:tc>
          <w:tcPr>
            <w:tcW w:w="7479"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jc w:val="both"/>
              <w:rPr>
                <w:lang w:eastAsia="ar-SA"/>
              </w:rPr>
            </w:pPr>
            <w:r w:rsidRPr="00D72A64">
              <w:rPr>
                <w:lang w:eastAsia="ar-SA"/>
              </w:rPr>
              <w:t>Сохранность материальной базы , ее восстановление  пополнение</w:t>
            </w:r>
          </w:p>
        </w:tc>
        <w:tc>
          <w:tcPr>
            <w:tcW w:w="10881" w:type="dxa"/>
            <w:tcBorders>
              <w:top w:val="single" w:sz="4" w:space="0" w:color="000000"/>
              <w:left w:val="single" w:sz="4" w:space="0" w:color="000000"/>
              <w:bottom w:val="single" w:sz="4" w:space="0" w:color="000000"/>
              <w:right w:val="single" w:sz="4" w:space="0" w:color="auto"/>
            </w:tcBorders>
          </w:tcPr>
          <w:p w:rsidR="00A354A6" w:rsidRPr="00D72A64" w:rsidRDefault="00A354A6" w:rsidP="00A354A6">
            <w:pPr>
              <w:suppressAutoHyphens/>
              <w:snapToGrid w:val="0"/>
              <w:jc w:val="both"/>
              <w:rPr>
                <w:lang w:eastAsia="ar-SA"/>
              </w:rPr>
            </w:pPr>
            <w:r w:rsidRPr="00D72A64">
              <w:rPr>
                <w:lang w:eastAsia="ar-SA"/>
              </w:rPr>
              <w:t>3,0</w:t>
            </w:r>
          </w:p>
        </w:tc>
      </w:tr>
      <w:tr w:rsidR="00A354A6" w:rsidRPr="00D72A64" w:rsidTr="007037E5">
        <w:tc>
          <w:tcPr>
            <w:tcW w:w="7479"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b/>
                <w:lang w:eastAsia="ar-SA"/>
              </w:rPr>
            </w:pPr>
            <w:r w:rsidRPr="00D72A64">
              <w:rPr>
                <w:b/>
                <w:lang w:eastAsia="ar-SA"/>
              </w:rPr>
              <w:t>ИТОГО</w:t>
            </w:r>
          </w:p>
        </w:tc>
        <w:tc>
          <w:tcPr>
            <w:tcW w:w="10881" w:type="dxa"/>
            <w:tcBorders>
              <w:top w:val="single" w:sz="4" w:space="0" w:color="000000"/>
              <w:left w:val="single" w:sz="4" w:space="0" w:color="000000"/>
              <w:bottom w:val="single" w:sz="4" w:space="0" w:color="000000"/>
              <w:right w:val="single" w:sz="4" w:space="0" w:color="auto"/>
            </w:tcBorders>
          </w:tcPr>
          <w:p w:rsidR="00A354A6" w:rsidRPr="00D72A64" w:rsidRDefault="00A354A6" w:rsidP="00A354A6">
            <w:pPr>
              <w:suppressAutoHyphens/>
              <w:snapToGrid w:val="0"/>
              <w:rPr>
                <w:b/>
                <w:lang w:eastAsia="ar-SA"/>
              </w:rPr>
            </w:pPr>
            <w:r w:rsidRPr="00D72A64">
              <w:rPr>
                <w:b/>
                <w:lang w:eastAsia="ar-SA"/>
              </w:rPr>
              <w:t>36,5</w:t>
            </w:r>
          </w:p>
        </w:tc>
      </w:tr>
    </w:tbl>
    <w:p w:rsidR="00A354A6" w:rsidRPr="00D72A64" w:rsidRDefault="00A354A6" w:rsidP="00A354A6">
      <w:pPr>
        <w:suppressAutoHyphens/>
        <w:rPr>
          <w:lang w:eastAsia="ar-SA"/>
        </w:rPr>
      </w:pPr>
    </w:p>
    <w:p w:rsidR="00A354A6" w:rsidRPr="00D72A64" w:rsidRDefault="00A354A6" w:rsidP="00A354A6">
      <w:pPr>
        <w:suppressAutoHyphens/>
        <w:jc w:val="center"/>
        <w:rPr>
          <w:lang w:eastAsia="ar-SA"/>
        </w:rPr>
      </w:pPr>
    </w:p>
    <w:p w:rsidR="00A354A6" w:rsidRPr="00D72A64" w:rsidRDefault="00A354A6" w:rsidP="00A354A6">
      <w:pPr>
        <w:suppressAutoHyphens/>
        <w:jc w:val="center"/>
        <w:rPr>
          <w:lang w:eastAsia="ar-SA"/>
        </w:rPr>
      </w:pPr>
    </w:p>
    <w:p w:rsidR="00A354A6" w:rsidRPr="00D72A64" w:rsidRDefault="00A354A6" w:rsidP="00A354A6">
      <w:pPr>
        <w:suppressAutoHyphens/>
        <w:jc w:val="center"/>
        <w:rPr>
          <w:b/>
          <w:lang w:eastAsia="ar-SA"/>
        </w:rPr>
      </w:pPr>
      <w:r w:rsidRPr="00D72A64">
        <w:rPr>
          <w:b/>
          <w:lang w:eastAsia="ar-SA"/>
        </w:rPr>
        <w:t>ОЦЕНОЧНЫЙ ЛИСТ</w:t>
      </w:r>
    </w:p>
    <w:p w:rsidR="00A354A6" w:rsidRPr="00D72A64" w:rsidRDefault="00A354A6" w:rsidP="00A354A6">
      <w:pPr>
        <w:suppressAutoHyphens/>
        <w:jc w:val="center"/>
        <w:rPr>
          <w:lang w:eastAsia="ar-SA"/>
        </w:rPr>
      </w:pPr>
      <w:r w:rsidRPr="00D72A64">
        <w:rPr>
          <w:lang w:eastAsia="ar-SA"/>
        </w:rPr>
        <w:t>оценки выполнения утверждённых критериев и показателей результативности и эффективности работ</w:t>
      </w:r>
    </w:p>
    <w:p w:rsidR="00A354A6" w:rsidRPr="00D72A64" w:rsidRDefault="00A354A6" w:rsidP="00A354A6">
      <w:pPr>
        <w:suppressAutoHyphens/>
        <w:jc w:val="center"/>
        <w:rPr>
          <w:lang w:eastAsia="ar-SA"/>
        </w:rPr>
      </w:pPr>
      <w:r w:rsidRPr="00D72A64">
        <w:rPr>
          <w:lang w:eastAsia="ar-SA"/>
        </w:rPr>
        <w:t>рабочего по комплексному обслуживанию здания</w:t>
      </w:r>
    </w:p>
    <w:p w:rsidR="00A354A6" w:rsidRPr="00D72A64" w:rsidRDefault="00A354A6" w:rsidP="00A354A6">
      <w:pPr>
        <w:tabs>
          <w:tab w:val="center" w:pos="7285"/>
        </w:tabs>
        <w:suppressAutoHyphens/>
        <w:rPr>
          <w:lang w:eastAsia="ar-SA"/>
        </w:rPr>
      </w:pPr>
      <w:r w:rsidRPr="00D72A64">
        <w:rPr>
          <w:lang w:eastAsia="ar-SA"/>
        </w:rPr>
        <w:t xml:space="preserve">            </w:t>
      </w:r>
    </w:p>
    <w:tbl>
      <w:tblPr>
        <w:tblW w:w="11003" w:type="dxa"/>
        <w:tblInd w:w="-5" w:type="dxa"/>
        <w:tblLayout w:type="fixed"/>
        <w:tblLook w:val="0000"/>
      </w:tblPr>
      <w:tblGrid>
        <w:gridCol w:w="9185"/>
        <w:gridCol w:w="1818"/>
      </w:tblGrid>
      <w:tr w:rsidR="00A354A6" w:rsidRPr="00D72A64" w:rsidTr="007037E5">
        <w:tc>
          <w:tcPr>
            <w:tcW w:w="9185"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center"/>
              <w:rPr>
                <w:b/>
                <w:lang w:eastAsia="ar-SA"/>
              </w:rPr>
            </w:pPr>
            <w:r w:rsidRPr="00D72A64">
              <w:rPr>
                <w:b/>
                <w:lang w:eastAsia="ar-SA"/>
              </w:rPr>
              <w:t>Показатели</w:t>
            </w:r>
          </w:p>
          <w:p w:rsidR="00A354A6" w:rsidRPr="00D72A64" w:rsidRDefault="00A354A6" w:rsidP="00A354A6">
            <w:pPr>
              <w:suppressAutoHyphens/>
              <w:rPr>
                <w:b/>
                <w:lang w:eastAsia="ar-SA"/>
              </w:rPr>
            </w:pPr>
          </w:p>
        </w:tc>
        <w:tc>
          <w:tcPr>
            <w:tcW w:w="1818"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jc w:val="center"/>
              <w:rPr>
                <w:b/>
                <w:lang w:eastAsia="ar-SA"/>
              </w:rPr>
            </w:pPr>
            <w:r w:rsidRPr="00D72A64">
              <w:rPr>
                <w:b/>
                <w:lang w:eastAsia="ar-SA"/>
              </w:rPr>
              <w:t xml:space="preserve">Баллы </w:t>
            </w:r>
          </w:p>
        </w:tc>
      </w:tr>
      <w:tr w:rsidR="00A354A6" w:rsidRPr="00D72A64" w:rsidTr="007037E5">
        <w:trPr>
          <w:trHeight w:val="406"/>
        </w:trPr>
        <w:tc>
          <w:tcPr>
            <w:tcW w:w="11003" w:type="dxa"/>
            <w:gridSpan w:val="2"/>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jc w:val="center"/>
              <w:rPr>
                <w:lang w:eastAsia="ar-SA"/>
              </w:rPr>
            </w:pPr>
            <w:r w:rsidRPr="00D72A64">
              <w:rPr>
                <w:lang w:eastAsia="ar-SA"/>
              </w:rPr>
              <w:t>Высокая организация обеспечения  обслуживания зданий, сооружений.</w:t>
            </w:r>
          </w:p>
        </w:tc>
      </w:tr>
      <w:tr w:rsidR="00A354A6" w:rsidRPr="00D72A64" w:rsidTr="007037E5">
        <w:tc>
          <w:tcPr>
            <w:tcW w:w="9185"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 xml:space="preserve">Отсутствие замечаний на несоблюдение правил пожарной безопасности </w:t>
            </w:r>
          </w:p>
        </w:tc>
        <w:tc>
          <w:tcPr>
            <w:tcW w:w="1818"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2,0</w:t>
            </w:r>
          </w:p>
        </w:tc>
      </w:tr>
      <w:tr w:rsidR="00A354A6" w:rsidRPr="00D72A64" w:rsidTr="007037E5">
        <w:tc>
          <w:tcPr>
            <w:tcW w:w="9185"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 xml:space="preserve">Отсутствие замечаний на нарушение техники безопасности </w:t>
            </w:r>
          </w:p>
        </w:tc>
        <w:tc>
          <w:tcPr>
            <w:tcW w:w="1818"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2,0</w:t>
            </w:r>
          </w:p>
        </w:tc>
      </w:tr>
      <w:tr w:rsidR="00A354A6" w:rsidRPr="00D72A64" w:rsidTr="007037E5">
        <w:tc>
          <w:tcPr>
            <w:tcW w:w="9185"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 xml:space="preserve">Отсутствие замечаний на санитарно-техническое обслуживание зданий, сооружений, оборудования, механизмов </w:t>
            </w:r>
          </w:p>
        </w:tc>
        <w:tc>
          <w:tcPr>
            <w:tcW w:w="1818"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3,0</w:t>
            </w:r>
          </w:p>
        </w:tc>
      </w:tr>
      <w:tr w:rsidR="00A354A6" w:rsidRPr="00D72A64" w:rsidTr="007037E5">
        <w:tc>
          <w:tcPr>
            <w:tcW w:w="9185"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Отсутствие обоснованных жалоб на работу</w:t>
            </w:r>
          </w:p>
        </w:tc>
        <w:tc>
          <w:tcPr>
            <w:tcW w:w="1818"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3,0</w:t>
            </w:r>
          </w:p>
        </w:tc>
      </w:tr>
      <w:tr w:rsidR="00A354A6" w:rsidRPr="00D72A64" w:rsidTr="007037E5">
        <w:tc>
          <w:tcPr>
            <w:tcW w:w="9185"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Сохранность материалов, инструментов, моющих средств</w:t>
            </w:r>
          </w:p>
        </w:tc>
        <w:tc>
          <w:tcPr>
            <w:tcW w:w="1818"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2,0</w:t>
            </w:r>
          </w:p>
        </w:tc>
      </w:tr>
      <w:tr w:rsidR="00A354A6" w:rsidRPr="00D72A64" w:rsidTr="007037E5">
        <w:tc>
          <w:tcPr>
            <w:tcW w:w="9185"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Отсутствие замечаний на несвоевременное и некачественное выполнение должностных обязанностей</w:t>
            </w:r>
          </w:p>
        </w:tc>
        <w:tc>
          <w:tcPr>
            <w:tcW w:w="1818"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3,0</w:t>
            </w:r>
          </w:p>
        </w:tc>
      </w:tr>
      <w:tr w:rsidR="00A354A6" w:rsidRPr="00D72A64" w:rsidTr="007037E5">
        <w:tc>
          <w:tcPr>
            <w:tcW w:w="9185"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Отсутствие замечаний на нарушение трудовой дисциплины</w:t>
            </w:r>
          </w:p>
        </w:tc>
        <w:tc>
          <w:tcPr>
            <w:tcW w:w="1818"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3,0</w:t>
            </w:r>
          </w:p>
        </w:tc>
      </w:tr>
      <w:tr w:rsidR="00A354A6" w:rsidRPr="00D72A64" w:rsidTr="007037E5">
        <w:tc>
          <w:tcPr>
            <w:tcW w:w="9185"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Своевременная и качественная уборка служебных помещений</w:t>
            </w:r>
          </w:p>
        </w:tc>
        <w:tc>
          <w:tcPr>
            <w:tcW w:w="1818"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3,0</w:t>
            </w:r>
          </w:p>
        </w:tc>
      </w:tr>
      <w:tr w:rsidR="00A354A6" w:rsidRPr="00D72A64" w:rsidTr="007037E5">
        <w:tc>
          <w:tcPr>
            <w:tcW w:w="9185"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Отсутствие замечаний на несоблюдение санитарно-гигиенических норм при уборке помещений</w:t>
            </w:r>
          </w:p>
        </w:tc>
        <w:tc>
          <w:tcPr>
            <w:tcW w:w="1818"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3,0</w:t>
            </w:r>
          </w:p>
        </w:tc>
      </w:tr>
      <w:tr w:rsidR="00A354A6" w:rsidRPr="00D72A64" w:rsidTr="007037E5">
        <w:tc>
          <w:tcPr>
            <w:tcW w:w="9185"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За  работу не входящую в круг основных обязанностей</w:t>
            </w:r>
          </w:p>
        </w:tc>
        <w:tc>
          <w:tcPr>
            <w:tcW w:w="1818"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3,0</w:t>
            </w:r>
          </w:p>
        </w:tc>
      </w:tr>
      <w:tr w:rsidR="00A354A6" w:rsidRPr="00D72A64" w:rsidTr="007037E5">
        <w:tc>
          <w:tcPr>
            <w:tcW w:w="9185"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b/>
                <w:lang w:eastAsia="ar-SA"/>
              </w:rPr>
            </w:pPr>
            <w:r w:rsidRPr="00D72A64">
              <w:rPr>
                <w:b/>
                <w:lang w:eastAsia="ar-SA"/>
              </w:rPr>
              <w:t>Итого</w:t>
            </w:r>
          </w:p>
        </w:tc>
        <w:tc>
          <w:tcPr>
            <w:tcW w:w="1818"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b/>
                <w:lang w:eastAsia="ar-SA"/>
              </w:rPr>
            </w:pPr>
            <w:r w:rsidRPr="00D72A64">
              <w:rPr>
                <w:b/>
                <w:lang w:eastAsia="ar-SA"/>
              </w:rPr>
              <w:t>27</w:t>
            </w:r>
          </w:p>
        </w:tc>
      </w:tr>
    </w:tbl>
    <w:p w:rsidR="00A354A6" w:rsidRPr="00D72A64" w:rsidRDefault="00A354A6" w:rsidP="00A354A6">
      <w:pPr>
        <w:suppressAutoHyphens/>
        <w:jc w:val="center"/>
        <w:rPr>
          <w:lang w:eastAsia="ar-SA"/>
        </w:rPr>
      </w:pPr>
    </w:p>
    <w:p w:rsidR="00A354A6" w:rsidRPr="00D72A64" w:rsidRDefault="00A354A6" w:rsidP="00A354A6">
      <w:pPr>
        <w:jc w:val="both"/>
      </w:pPr>
    </w:p>
    <w:p w:rsidR="00A354A6" w:rsidRPr="00D72A64" w:rsidRDefault="00A354A6" w:rsidP="00A354A6">
      <w:pPr>
        <w:jc w:val="both"/>
      </w:pPr>
    </w:p>
    <w:p w:rsidR="00A354A6" w:rsidRPr="00D72A64" w:rsidRDefault="00A354A6" w:rsidP="00A354A6">
      <w:pPr>
        <w:jc w:val="both"/>
      </w:pPr>
    </w:p>
    <w:p w:rsidR="00A354A6" w:rsidRPr="00D72A64" w:rsidRDefault="00A354A6" w:rsidP="00A354A6">
      <w:pPr>
        <w:suppressAutoHyphens/>
        <w:jc w:val="center"/>
        <w:rPr>
          <w:b/>
          <w:lang w:eastAsia="ar-SA"/>
        </w:rPr>
      </w:pPr>
      <w:r w:rsidRPr="00D72A64">
        <w:rPr>
          <w:b/>
          <w:lang w:eastAsia="ar-SA"/>
        </w:rPr>
        <w:t>ОЦЕНОЧНЫЙ ЛИСТ</w:t>
      </w:r>
    </w:p>
    <w:p w:rsidR="00A354A6" w:rsidRPr="00D72A64" w:rsidRDefault="00A354A6" w:rsidP="00A354A6">
      <w:pPr>
        <w:suppressAutoHyphens/>
        <w:jc w:val="center"/>
        <w:rPr>
          <w:lang w:eastAsia="ar-SA"/>
        </w:rPr>
      </w:pPr>
      <w:r w:rsidRPr="00D72A64">
        <w:rPr>
          <w:lang w:eastAsia="ar-SA"/>
        </w:rPr>
        <w:t>оценки выполнения утверждённых критериев и показателей результативности и эффективности работ</w:t>
      </w:r>
    </w:p>
    <w:p w:rsidR="00A354A6" w:rsidRPr="00D72A64" w:rsidRDefault="00A354A6" w:rsidP="00A354A6">
      <w:pPr>
        <w:suppressAutoHyphens/>
        <w:jc w:val="center"/>
        <w:rPr>
          <w:lang w:eastAsia="ar-SA"/>
        </w:rPr>
      </w:pPr>
      <w:r w:rsidRPr="00D72A64">
        <w:rPr>
          <w:lang w:eastAsia="ar-SA"/>
        </w:rPr>
        <w:t>повара</w:t>
      </w:r>
    </w:p>
    <w:p w:rsidR="00A354A6" w:rsidRPr="00D72A64" w:rsidRDefault="00A354A6" w:rsidP="00A354A6">
      <w:pPr>
        <w:suppressAutoHyphens/>
        <w:jc w:val="center"/>
        <w:rPr>
          <w:lang w:eastAsia="ar-SA"/>
        </w:rPr>
      </w:pPr>
    </w:p>
    <w:p w:rsidR="00A354A6" w:rsidRPr="00D72A64" w:rsidRDefault="00A354A6" w:rsidP="00A354A6">
      <w:pPr>
        <w:suppressAutoHyphens/>
        <w:jc w:val="center"/>
        <w:rPr>
          <w:lang w:eastAsia="ar-SA"/>
        </w:rPr>
      </w:pPr>
    </w:p>
    <w:tbl>
      <w:tblPr>
        <w:tblW w:w="10891" w:type="dxa"/>
        <w:tblInd w:w="-10" w:type="dxa"/>
        <w:tblLayout w:type="fixed"/>
        <w:tblLook w:val="0000"/>
      </w:tblPr>
      <w:tblGrid>
        <w:gridCol w:w="9049"/>
        <w:gridCol w:w="1842"/>
      </w:tblGrid>
      <w:tr w:rsidR="00A354A6" w:rsidRPr="00D72A64" w:rsidTr="007037E5">
        <w:trPr>
          <w:trHeight w:val="627"/>
        </w:trPr>
        <w:tc>
          <w:tcPr>
            <w:tcW w:w="9049"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center"/>
              <w:rPr>
                <w:b/>
                <w:lang w:eastAsia="ar-SA"/>
              </w:rPr>
            </w:pPr>
            <w:r w:rsidRPr="00D72A64">
              <w:rPr>
                <w:b/>
                <w:lang w:eastAsia="ar-SA"/>
              </w:rPr>
              <w:t>Показатели</w:t>
            </w:r>
          </w:p>
          <w:p w:rsidR="00A354A6" w:rsidRPr="00D72A64" w:rsidRDefault="00A354A6" w:rsidP="00A354A6">
            <w:pPr>
              <w:suppressAutoHyphens/>
              <w:rPr>
                <w:b/>
                <w:lang w:eastAsia="ar-SA"/>
              </w:rPr>
            </w:pPr>
          </w:p>
          <w:p w:rsidR="00A354A6" w:rsidRPr="00D72A64" w:rsidRDefault="00A354A6" w:rsidP="00A354A6">
            <w:pPr>
              <w:suppressAutoHyphens/>
              <w:rPr>
                <w:b/>
                <w:lang w:eastAsia="ar-SA"/>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jc w:val="center"/>
              <w:rPr>
                <w:b/>
                <w:lang w:eastAsia="ar-SA"/>
              </w:rPr>
            </w:pPr>
            <w:r w:rsidRPr="00D72A64">
              <w:rPr>
                <w:b/>
                <w:lang w:eastAsia="ar-SA"/>
              </w:rPr>
              <w:t xml:space="preserve">Баллы </w:t>
            </w:r>
          </w:p>
        </w:tc>
      </w:tr>
      <w:tr w:rsidR="00A354A6" w:rsidRPr="00D72A64" w:rsidTr="007037E5">
        <w:tc>
          <w:tcPr>
            <w:tcW w:w="10891" w:type="dxa"/>
            <w:gridSpan w:val="2"/>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jc w:val="center"/>
              <w:rPr>
                <w:lang w:eastAsia="ar-SA"/>
              </w:rPr>
            </w:pPr>
            <w:r w:rsidRPr="00D72A64">
              <w:rPr>
                <w:lang w:eastAsia="ar-SA"/>
              </w:rPr>
              <w:t>Высокое качество приготовления пищи и высокий уровень обслуживания</w:t>
            </w:r>
          </w:p>
        </w:tc>
      </w:tr>
      <w:tr w:rsidR="00A354A6" w:rsidRPr="00D72A64" w:rsidTr="007037E5">
        <w:tc>
          <w:tcPr>
            <w:tcW w:w="9049"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 xml:space="preserve">Отсутствие замечаний на условия хранения продуктов питания </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3,0</w:t>
            </w:r>
          </w:p>
        </w:tc>
      </w:tr>
      <w:tr w:rsidR="00A354A6" w:rsidRPr="00D72A64" w:rsidTr="007037E5">
        <w:tc>
          <w:tcPr>
            <w:tcW w:w="9049"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 xml:space="preserve">Отсутствие замечаний на условия приготовления пищи </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3,0</w:t>
            </w:r>
          </w:p>
        </w:tc>
      </w:tr>
      <w:tr w:rsidR="00A354A6" w:rsidRPr="00D72A64" w:rsidTr="007037E5">
        <w:tc>
          <w:tcPr>
            <w:tcW w:w="9049"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 xml:space="preserve">Отсутствие обоснованных жалоб на качество блюд </w:t>
            </w:r>
          </w:p>
          <w:p w:rsidR="00A354A6" w:rsidRPr="00D72A64" w:rsidRDefault="00A354A6" w:rsidP="00A354A6">
            <w:pPr>
              <w:suppressAutoHyphens/>
              <w:jc w:val="both"/>
              <w:rPr>
                <w:lang w:eastAsia="ar-SA"/>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3,0</w:t>
            </w:r>
          </w:p>
        </w:tc>
      </w:tr>
      <w:tr w:rsidR="00A354A6" w:rsidRPr="00D72A64" w:rsidTr="007037E5">
        <w:trPr>
          <w:trHeight w:val="1008"/>
        </w:trPr>
        <w:tc>
          <w:tcPr>
            <w:tcW w:w="9049"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 xml:space="preserve">Отсутствие случаев пищевого отравления вследствие некачественного приготовления пищи  </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3,0</w:t>
            </w:r>
          </w:p>
        </w:tc>
      </w:tr>
      <w:tr w:rsidR="00A354A6" w:rsidRPr="00D72A64" w:rsidTr="007037E5">
        <w:tc>
          <w:tcPr>
            <w:tcW w:w="9049"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Отсутствие замечаний со стороны проверяющих органов</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3,0</w:t>
            </w:r>
          </w:p>
        </w:tc>
      </w:tr>
      <w:tr w:rsidR="00A354A6" w:rsidRPr="00D72A64" w:rsidTr="007037E5">
        <w:tc>
          <w:tcPr>
            <w:tcW w:w="9049"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 xml:space="preserve">Отсутствие замечаний на несоблюдение правил пожарной безопасности </w:t>
            </w:r>
          </w:p>
          <w:p w:rsidR="00A354A6" w:rsidRPr="00D72A64" w:rsidRDefault="00A354A6" w:rsidP="00A354A6">
            <w:pPr>
              <w:suppressAutoHyphens/>
              <w:jc w:val="both"/>
              <w:rPr>
                <w:lang w:eastAsia="ar-SA"/>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3,0</w:t>
            </w:r>
          </w:p>
        </w:tc>
      </w:tr>
      <w:tr w:rsidR="00A354A6" w:rsidRPr="00D72A64" w:rsidTr="007037E5">
        <w:tc>
          <w:tcPr>
            <w:tcW w:w="9049"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Отсутствие недостач и излишек по результатам инвентаризации и проверок</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3,0</w:t>
            </w:r>
          </w:p>
        </w:tc>
      </w:tr>
      <w:tr w:rsidR="00A354A6" w:rsidRPr="00D72A64" w:rsidTr="007037E5">
        <w:tc>
          <w:tcPr>
            <w:tcW w:w="9049"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Погрузо-разгрузочные работы</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3,0</w:t>
            </w:r>
          </w:p>
        </w:tc>
      </w:tr>
      <w:tr w:rsidR="00A354A6" w:rsidRPr="00D72A64" w:rsidTr="007037E5">
        <w:tc>
          <w:tcPr>
            <w:tcW w:w="9049"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Соблюдение норм топливно-энергетических и водных ресурсов</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3,0</w:t>
            </w:r>
          </w:p>
        </w:tc>
      </w:tr>
      <w:tr w:rsidR="00A354A6" w:rsidRPr="00D72A64" w:rsidTr="007037E5">
        <w:tc>
          <w:tcPr>
            <w:tcW w:w="9049"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Отсутствие замечаний о санитарном состоянии пищеблока</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p>
          <w:p w:rsidR="00A354A6" w:rsidRPr="00D72A64" w:rsidRDefault="00A354A6" w:rsidP="00A354A6">
            <w:pPr>
              <w:suppressAutoHyphens/>
              <w:snapToGrid w:val="0"/>
              <w:rPr>
                <w:lang w:eastAsia="ar-SA"/>
              </w:rPr>
            </w:pPr>
            <w:r w:rsidRPr="00D72A64">
              <w:rPr>
                <w:lang w:eastAsia="ar-SA"/>
              </w:rPr>
              <w:t>3,0</w:t>
            </w:r>
          </w:p>
          <w:p w:rsidR="00A354A6" w:rsidRPr="00D72A64" w:rsidRDefault="00A354A6" w:rsidP="00A354A6">
            <w:pPr>
              <w:suppressAutoHyphens/>
              <w:snapToGrid w:val="0"/>
              <w:rPr>
                <w:lang w:eastAsia="ar-SA"/>
              </w:rPr>
            </w:pPr>
          </w:p>
          <w:p w:rsidR="00A354A6" w:rsidRPr="00D72A64" w:rsidRDefault="00A354A6" w:rsidP="00A354A6">
            <w:pPr>
              <w:suppressAutoHyphens/>
              <w:snapToGrid w:val="0"/>
              <w:rPr>
                <w:lang w:eastAsia="ar-SA"/>
              </w:rPr>
            </w:pPr>
          </w:p>
        </w:tc>
      </w:tr>
      <w:tr w:rsidR="00A354A6" w:rsidRPr="00D72A64" w:rsidTr="007037E5">
        <w:tc>
          <w:tcPr>
            <w:tcW w:w="9049"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 xml:space="preserve">Высокий уровень исполнительской дисциплины </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2,0</w:t>
            </w:r>
          </w:p>
          <w:p w:rsidR="00A354A6" w:rsidRPr="00D72A64" w:rsidRDefault="00A354A6" w:rsidP="00A354A6">
            <w:pPr>
              <w:suppressAutoHyphens/>
              <w:snapToGrid w:val="0"/>
              <w:rPr>
                <w:lang w:eastAsia="ar-SA"/>
              </w:rPr>
            </w:pPr>
          </w:p>
          <w:p w:rsidR="00A354A6" w:rsidRPr="00D72A64" w:rsidRDefault="00A354A6" w:rsidP="00A354A6">
            <w:pPr>
              <w:suppressAutoHyphens/>
              <w:snapToGrid w:val="0"/>
              <w:rPr>
                <w:lang w:eastAsia="ar-SA"/>
              </w:rPr>
            </w:pPr>
          </w:p>
        </w:tc>
      </w:tr>
      <w:tr w:rsidR="00A354A6" w:rsidRPr="00D72A64" w:rsidTr="007037E5">
        <w:tc>
          <w:tcPr>
            <w:tcW w:w="9049"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rPr>
                <w:b/>
                <w:lang w:eastAsia="ar-SA"/>
              </w:rPr>
            </w:pPr>
            <w:r w:rsidRPr="00D72A64">
              <w:rPr>
                <w:b/>
                <w:lang w:eastAsia="ar-SA"/>
              </w:rPr>
              <w:t>ИТОГО</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b/>
                <w:lang w:eastAsia="ar-SA"/>
              </w:rPr>
            </w:pPr>
            <w:r w:rsidRPr="00D72A64">
              <w:rPr>
                <w:b/>
                <w:lang w:eastAsia="ar-SA"/>
              </w:rPr>
              <w:t>32</w:t>
            </w:r>
          </w:p>
        </w:tc>
      </w:tr>
    </w:tbl>
    <w:p w:rsidR="00A354A6" w:rsidRPr="00D72A64" w:rsidRDefault="00A354A6" w:rsidP="00A354A6">
      <w:pPr>
        <w:jc w:val="both"/>
      </w:pPr>
    </w:p>
    <w:p w:rsidR="00A354A6" w:rsidRPr="00D72A64" w:rsidRDefault="00A354A6" w:rsidP="00A354A6">
      <w:pPr>
        <w:jc w:val="both"/>
      </w:pPr>
    </w:p>
    <w:p w:rsidR="00A354A6" w:rsidRPr="00D72A64" w:rsidRDefault="00A354A6" w:rsidP="00A354A6">
      <w:pPr>
        <w:jc w:val="both"/>
      </w:pPr>
    </w:p>
    <w:p w:rsidR="00A354A6" w:rsidRPr="00D72A64" w:rsidRDefault="00A354A6" w:rsidP="00A354A6">
      <w:pPr>
        <w:jc w:val="both"/>
      </w:pPr>
    </w:p>
    <w:p w:rsidR="00A354A6" w:rsidRPr="00D72A64" w:rsidRDefault="00A354A6" w:rsidP="00A354A6">
      <w:pPr>
        <w:suppressAutoHyphens/>
        <w:jc w:val="center"/>
        <w:rPr>
          <w:b/>
          <w:lang w:eastAsia="ar-SA"/>
        </w:rPr>
      </w:pPr>
      <w:r w:rsidRPr="00D72A64">
        <w:rPr>
          <w:b/>
          <w:lang w:eastAsia="ar-SA"/>
        </w:rPr>
        <w:t>ОЦЕНОЧНЫЙ ЛИСТ</w:t>
      </w:r>
    </w:p>
    <w:p w:rsidR="00A354A6" w:rsidRPr="00D72A64" w:rsidRDefault="00A354A6" w:rsidP="00A354A6">
      <w:pPr>
        <w:suppressAutoHyphens/>
        <w:jc w:val="center"/>
        <w:rPr>
          <w:lang w:eastAsia="ar-SA"/>
        </w:rPr>
      </w:pPr>
      <w:r w:rsidRPr="00D72A64">
        <w:rPr>
          <w:lang w:eastAsia="ar-SA"/>
        </w:rPr>
        <w:t>оценки выполнения утверждённых критериев и показателей результативности и эффективности работ</w:t>
      </w:r>
    </w:p>
    <w:p w:rsidR="00A354A6" w:rsidRPr="00D72A64" w:rsidRDefault="00A354A6" w:rsidP="00A354A6">
      <w:pPr>
        <w:suppressAutoHyphens/>
        <w:jc w:val="center"/>
        <w:rPr>
          <w:lang w:eastAsia="ar-SA"/>
        </w:rPr>
      </w:pPr>
      <w:r w:rsidRPr="00D72A64">
        <w:rPr>
          <w:lang w:eastAsia="ar-SA"/>
        </w:rPr>
        <w:t>подсобного рабочего</w:t>
      </w:r>
    </w:p>
    <w:tbl>
      <w:tblPr>
        <w:tblW w:w="10881" w:type="dxa"/>
        <w:tblLayout w:type="fixed"/>
        <w:tblLook w:val="0000"/>
      </w:tblPr>
      <w:tblGrid>
        <w:gridCol w:w="9322"/>
        <w:gridCol w:w="1559"/>
      </w:tblGrid>
      <w:tr w:rsidR="00A354A6" w:rsidRPr="00D72A64" w:rsidTr="007037E5">
        <w:trPr>
          <w:trHeight w:val="627"/>
        </w:trPr>
        <w:tc>
          <w:tcPr>
            <w:tcW w:w="9322"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center"/>
              <w:rPr>
                <w:lang w:eastAsia="ar-SA"/>
              </w:rPr>
            </w:pPr>
            <w:r w:rsidRPr="00D72A64">
              <w:rPr>
                <w:lang w:eastAsia="ar-SA"/>
              </w:rPr>
              <w:t>Показатели</w:t>
            </w:r>
          </w:p>
          <w:p w:rsidR="00A354A6" w:rsidRPr="00D72A64" w:rsidRDefault="00A354A6" w:rsidP="00A354A6">
            <w:pPr>
              <w:suppressAutoHyphens/>
              <w:rPr>
                <w:lang w:eastAsia="ar-SA"/>
              </w:rPr>
            </w:pPr>
          </w:p>
          <w:p w:rsidR="00A354A6" w:rsidRPr="00D72A64" w:rsidRDefault="00A354A6" w:rsidP="00A354A6">
            <w:pPr>
              <w:suppressAutoHyphens/>
              <w:rPr>
                <w:lang w:eastAsia="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jc w:val="center"/>
              <w:rPr>
                <w:lang w:eastAsia="ar-SA"/>
              </w:rPr>
            </w:pPr>
            <w:r w:rsidRPr="00D72A64">
              <w:rPr>
                <w:lang w:eastAsia="ar-SA"/>
              </w:rPr>
              <w:t xml:space="preserve">Баллы </w:t>
            </w:r>
          </w:p>
          <w:p w:rsidR="00A354A6" w:rsidRPr="00D72A64" w:rsidRDefault="00A354A6" w:rsidP="00A354A6">
            <w:pPr>
              <w:suppressAutoHyphens/>
              <w:jc w:val="center"/>
              <w:rPr>
                <w:lang w:eastAsia="ar-SA"/>
              </w:rPr>
            </w:pPr>
          </w:p>
        </w:tc>
      </w:tr>
      <w:tr w:rsidR="00A354A6" w:rsidRPr="00D72A64" w:rsidTr="007037E5">
        <w:tc>
          <w:tcPr>
            <w:tcW w:w="10881" w:type="dxa"/>
            <w:gridSpan w:val="2"/>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jc w:val="center"/>
              <w:rPr>
                <w:lang w:eastAsia="ar-SA"/>
              </w:rPr>
            </w:pPr>
            <w:r w:rsidRPr="00D72A64">
              <w:rPr>
                <w:lang w:eastAsia="ar-SA"/>
              </w:rPr>
              <w:t>Высокое качество приготовления пищи и высокий уровень обслуживания</w:t>
            </w:r>
          </w:p>
        </w:tc>
      </w:tr>
      <w:tr w:rsidR="00A354A6" w:rsidRPr="00D72A64" w:rsidTr="007037E5">
        <w:tc>
          <w:tcPr>
            <w:tcW w:w="9322"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 xml:space="preserve">Отсутствие замечаний на условия хранения продуктов питания </w:t>
            </w:r>
          </w:p>
          <w:p w:rsidR="00A354A6" w:rsidRPr="00D72A64" w:rsidRDefault="00A354A6" w:rsidP="00A354A6">
            <w:pPr>
              <w:suppressAutoHyphens/>
              <w:jc w:val="both"/>
              <w:rPr>
                <w:lang w:eastAsia="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3,0</w:t>
            </w:r>
          </w:p>
        </w:tc>
      </w:tr>
      <w:tr w:rsidR="00A354A6" w:rsidRPr="00D72A64" w:rsidTr="007037E5">
        <w:tc>
          <w:tcPr>
            <w:tcW w:w="9322"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 xml:space="preserve">Отсутствие замечаний на условия приготовления пищи  </w:t>
            </w:r>
          </w:p>
          <w:p w:rsidR="00A354A6" w:rsidRPr="00D72A64" w:rsidRDefault="00A354A6" w:rsidP="00A354A6">
            <w:pPr>
              <w:suppressAutoHyphens/>
              <w:jc w:val="both"/>
              <w:rPr>
                <w:lang w:eastAsia="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3,0</w:t>
            </w:r>
          </w:p>
        </w:tc>
      </w:tr>
      <w:tr w:rsidR="00A354A6" w:rsidRPr="00D72A64" w:rsidTr="007037E5">
        <w:tc>
          <w:tcPr>
            <w:tcW w:w="9322"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 xml:space="preserve">Отсутствие обоснованных жалоб на качество блюд </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3,0</w:t>
            </w:r>
          </w:p>
        </w:tc>
      </w:tr>
      <w:tr w:rsidR="00A354A6" w:rsidRPr="00D72A64" w:rsidTr="007037E5">
        <w:trPr>
          <w:trHeight w:val="1008"/>
        </w:trPr>
        <w:tc>
          <w:tcPr>
            <w:tcW w:w="9322"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 xml:space="preserve">Отсутствие случаев пищевого отравления вследствие некачественного приготовления пищи  </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3,0</w:t>
            </w:r>
          </w:p>
        </w:tc>
      </w:tr>
      <w:tr w:rsidR="00A354A6" w:rsidRPr="00D72A64" w:rsidTr="007037E5">
        <w:tc>
          <w:tcPr>
            <w:tcW w:w="9322"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Отсутствие замечаний со стороны проверяющих органов</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3,0</w:t>
            </w:r>
          </w:p>
        </w:tc>
      </w:tr>
      <w:tr w:rsidR="00A354A6" w:rsidRPr="00D72A64" w:rsidTr="007037E5">
        <w:tc>
          <w:tcPr>
            <w:tcW w:w="9322"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 xml:space="preserve">Отсутствие замечаний на несоблюдение правил пожарной безопасности </w:t>
            </w:r>
          </w:p>
          <w:p w:rsidR="00A354A6" w:rsidRPr="00D72A64" w:rsidRDefault="00A354A6" w:rsidP="00A354A6">
            <w:pPr>
              <w:suppressAutoHyphens/>
              <w:jc w:val="both"/>
              <w:rPr>
                <w:lang w:eastAsia="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3,0</w:t>
            </w:r>
          </w:p>
        </w:tc>
      </w:tr>
      <w:tr w:rsidR="00A354A6" w:rsidRPr="00D72A64" w:rsidTr="007037E5">
        <w:tc>
          <w:tcPr>
            <w:tcW w:w="9322"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Отсутствие недостач и излишек по результатам инвентаризации и проверок</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3,0</w:t>
            </w:r>
          </w:p>
        </w:tc>
      </w:tr>
      <w:tr w:rsidR="00A354A6" w:rsidRPr="00D72A64" w:rsidTr="007037E5">
        <w:tc>
          <w:tcPr>
            <w:tcW w:w="9322"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Погрузо-разгрузочные работы</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3,0</w:t>
            </w:r>
          </w:p>
        </w:tc>
      </w:tr>
      <w:tr w:rsidR="00A354A6" w:rsidRPr="00D72A64" w:rsidTr="007037E5">
        <w:tc>
          <w:tcPr>
            <w:tcW w:w="9322"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Соблюдение норм топливно-энергетических и водных ресурсов</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3,0</w:t>
            </w:r>
          </w:p>
        </w:tc>
      </w:tr>
      <w:tr w:rsidR="00A354A6" w:rsidRPr="00D72A64" w:rsidTr="007037E5">
        <w:tc>
          <w:tcPr>
            <w:tcW w:w="9322"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Отсутствие замечаний о санитарном состоянии пищеблока</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3,0</w:t>
            </w:r>
          </w:p>
        </w:tc>
      </w:tr>
      <w:tr w:rsidR="00A354A6" w:rsidRPr="00D72A64" w:rsidTr="007037E5">
        <w:tc>
          <w:tcPr>
            <w:tcW w:w="9322"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 xml:space="preserve">Высокий уровень исполнительской дисциплины </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2,0</w:t>
            </w:r>
          </w:p>
        </w:tc>
      </w:tr>
      <w:tr w:rsidR="00A354A6" w:rsidRPr="00D72A64" w:rsidTr="007037E5">
        <w:tc>
          <w:tcPr>
            <w:tcW w:w="9322"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rPr>
                <w:b/>
                <w:lang w:eastAsia="ar-SA"/>
              </w:rPr>
            </w:pPr>
            <w:r w:rsidRPr="00D72A64">
              <w:rPr>
                <w:b/>
                <w:lang w:eastAsia="ar-SA"/>
              </w:rPr>
              <w:t>ИТОГО</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b/>
                <w:lang w:eastAsia="ar-SA"/>
              </w:rPr>
            </w:pPr>
            <w:r w:rsidRPr="00D72A64">
              <w:rPr>
                <w:b/>
                <w:lang w:eastAsia="ar-SA"/>
              </w:rPr>
              <w:t>32</w:t>
            </w:r>
          </w:p>
        </w:tc>
      </w:tr>
    </w:tbl>
    <w:p w:rsidR="00A354A6" w:rsidRPr="00D72A64" w:rsidRDefault="00A354A6" w:rsidP="00A354A6">
      <w:pPr>
        <w:jc w:val="both"/>
      </w:pPr>
    </w:p>
    <w:p w:rsidR="00A354A6" w:rsidRPr="00D72A64" w:rsidRDefault="00A354A6" w:rsidP="00A354A6">
      <w:pPr>
        <w:jc w:val="both"/>
      </w:pPr>
    </w:p>
    <w:p w:rsidR="00A354A6" w:rsidRPr="00D72A64" w:rsidRDefault="00A354A6" w:rsidP="00A354A6">
      <w:pPr>
        <w:jc w:val="both"/>
      </w:pPr>
    </w:p>
    <w:p w:rsidR="00A354A6" w:rsidRPr="00D72A64" w:rsidRDefault="00A354A6" w:rsidP="00A354A6">
      <w:pPr>
        <w:suppressAutoHyphens/>
        <w:jc w:val="center"/>
        <w:rPr>
          <w:b/>
          <w:lang w:eastAsia="ar-SA"/>
        </w:rPr>
      </w:pPr>
      <w:r w:rsidRPr="00D72A64">
        <w:rPr>
          <w:b/>
          <w:lang w:eastAsia="ar-SA"/>
        </w:rPr>
        <w:t>ОЦЕНОЧНЫЙ ЛИСТ</w:t>
      </w:r>
    </w:p>
    <w:p w:rsidR="00A354A6" w:rsidRPr="00D72A64" w:rsidRDefault="00A354A6" w:rsidP="00A354A6">
      <w:pPr>
        <w:suppressAutoHyphens/>
        <w:jc w:val="center"/>
        <w:rPr>
          <w:lang w:eastAsia="ar-SA"/>
        </w:rPr>
      </w:pPr>
      <w:r w:rsidRPr="00D72A64">
        <w:rPr>
          <w:lang w:eastAsia="ar-SA"/>
        </w:rPr>
        <w:t>оценки выполнения утверждённых критериев и показателей результативности и эффективности работ</w:t>
      </w:r>
    </w:p>
    <w:p w:rsidR="00A354A6" w:rsidRPr="00D72A64" w:rsidRDefault="00A354A6" w:rsidP="00A354A6">
      <w:pPr>
        <w:suppressAutoHyphens/>
        <w:jc w:val="center"/>
        <w:rPr>
          <w:lang w:eastAsia="ar-SA"/>
        </w:rPr>
      </w:pPr>
      <w:r w:rsidRPr="00D72A64">
        <w:rPr>
          <w:lang w:eastAsia="ar-SA"/>
        </w:rPr>
        <w:t xml:space="preserve">сторожа </w:t>
      </w:r>
    </w:p>
    <w:p w:rsidR="00A354A6" w:rsidRPr="00D72A64" w:rsidRDefault="00A354A6" w:rsidP="00A354A6">
      <w:pPr>
        <w:tabs>
          <w:tab w:val="center" w:pos="7285"/>
        </w:tabs>
        <w:suppressAutoHyphens/>
        <w:rPr>
          <w:lang w:eastAsia="ar-SA"/>
        </w:rPr>
      </w:pPr>
      <w:r w:rsidRPr="00D72A64">
        <w:rPr>
          <w:lang w:eastAsia="ar-SA"/>
        </w:rPr>
        <w:t xml:space="preserve">   </w:t>
      </w:r>
    </w:p>
    <w:tbl>
      <w:tblPr>
        <w:tblW w:w="0" w:type="auto"/>
        <w:tblInd w:w="-5" w:type="dxa"/>
        <w:tblLayout w:type="fixed"/>
        <w:tblLook w:val="0000"/>
      </w:tblPr>
      <w:tblGrid>
        <w:gridCol w:w="8760"/>
        <w:gridCol w:w="2244"/>
      </w:tblGrid>
      <w:tr w:rsidR="00A354A6" w:rsidRPr="00D72A64" w:rsidTr="007037E5">
        <w:tc>
          <w:tcPr>
            <w:tcW w:w="8760"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center"/>
              <w:rPr>
                <w:lang w:eastAsia="ar-SA"/>
              </w:rPr>
            </w:pPr>
            <w:r w:rsidRPr="00D72A64">
              <w:rPr>
                <w:lang w:eastAsia="ar-SA"/>
              </w:rPr>
              <w:t>Показатели</w:t>
            </w:r>
          </w:p>
          <w:p w:rsidR="00A354A6" w:rsidRPr="00D72A64" w:rsidRDefault="00A354A6" w:rsidP="00A354A6">
            <w:pPr>
              <w:suppressAutoHyphens/>
              <w:rPr>
                <w:lang w:eastAsia="ar-SA"/>
              </w:rPr>
            </w:pPr>
          </w:p>
          <w:p w:rsidR="00A354A6" w:rsidRPr="00D72A64" w:rsidRDefault="00A354A6" w:rsidP="00A354A6">
            <w:pPr>
              <w:suppressAutoHyphens/>
              <w:rPr>
                <w:lang w:eastAsia="ar-SA"/>
              </w:rPr>
            </w:pPr>
          </w:p>
        </w:tc>
        <w:tc>
          <w:tcPr>
            <w:tcW w:w="2244"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jc w:val="center"/>
              <w:rPr>
                <w:lang w:eastAsia="ar-SA"/>
              </w:rPr>
            </w:pPr>
            <w:r w:rsidRPr="00D72A64">
              <w:rPr>
                <w:lang w:eastAsia="ar-SA"/>
              </w:rPr>
              <w:t>Баллы</w:t>
            </w:r>
          </w:p>
        </w:tc>
      </w:tr>
      <w:tr w:rsidR="00A354A6" w:rsidRPr="00D72A64" w:rsidTr="007037E5">
        <w:tc>
          <w:tcPr>
            <w:tcW w:w="11004" w:type="dxa"/>
            <w:gridSpan w:val="2"/>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jc w:val="both"/>
              <w:rPr>
                <w:lang w:eastAsia="ar-SA"/>
              </w:rPr>
            </w:pPr>
            <w:r w:rsidRPr="00D72A64">
              <w:rPr>
                <w:lang w:eastAsia="ar-SA"/>
              </w:rPr>
              <w:t xml:space="preserve">Высокая организация охраны </w:t>
            </w:r>
          </w:p>
          <w:p w:rsidR="00A354A6" w:rsidRPr="00D72A64" w:rsidRDefault="00A354A6" w:rsidP="00A354A6">
            <w:pPr>
              <w:suppressAutoHyphens/>
              <w:snapToGrid w:val="0"/>
              <w:jc w:val="both"/>
              <w:rPr>
                <w:lang w:eastAsia="ar-SA"/>
              </w:rPr>
            </w:pPr>
            <w:r w:rsidRPr="00D72A64">
              <w:rPr>
                <w:lang w:eastAsia="ar-SA"/>
              </w:rPr>
              <w:t>объектов учреждения, уборки территории</w:t>
            </w:r>
          </w:p>
        </w:tc>
      </w:tr>
      <w:tr w:rsidR="00A354A6" w:rsidRPr="00D72A64" w:rsidTr="007037E5">
        <w:trPr>
          <w:trHeight w:val="679"/>
        </w:trPr>
        <w:tc>
          <w:tcPr>
            <w:tcW w:w="8760"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 xml:space="preserve">Отсутствие замечаний на санитарно-техническое состояние территории </w:t>
            </w:r>
          </w:p>
          <w:p w:rsidR="00A354A6" w:rsidRPr="00D72A64" w:rsidRDefault="00A354A6" w:rsidP="00A354A6">
            <w:pPr>
              <w:suppressAutoHyphens/>
              <w:jc w:val="both"/>
              <w:rPr>
                <w:lang w:eastAsia="ar-SA"/>
              </w:rPr>
            </w:pPr>
          </w:p>
        </w:tc>
        <w:tc>
          <w:tcPr>
            <w:tcW w:w="2244"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2,0</w:t>
            </w:r>
          </w:p>
        </w:tc>
      </w:tr>
      <w:tr w:rsidR="00A354A6" w:rsidRPr="00D72A64" w:rsidTr="007037E5">
        <w:tc>
          <w:tcPr>
            <w:tcW w:w="8760"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 xml:space="preserve">Отсутствие обоснованных жалоб на работу </w:t>
            </w:r>
          </w:p>
          <w:p w:rsidR="00A354A6" w:rsidRPr="00D72A64" w:rsidRDefault="00A354A6" w:rsidP="00A354A6">
            <w:pPr>
              <w:suppressAutoHyphens/>
              <w:jc w:val="both"/>
              <w:rPr>
                <w:lang w:eastAsia="ar-SA"/>
              </w:rPr>
            </w:pPr>
          </w:p>
        </w:tc>
        <w:tc>
          <w:tcPr>
            <w:tcW w:w="2244"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2,0</w:t>
            </w:r>
          </w:p>
        </w:tc>
      </w:tr>
      <w:tr w:rsidR="00A354A6" w:rsidRPr="00D72A64" w:rsidTr="007037E5">
        <w:tc>
          <w:tcPr>
            <w:tcW w:w="8760"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 xml:space="preserve">Отсутствие замечаний на несоблюдение правил пожарной безопасности </w:t>
            </w:r>
          </w:p>
        </w:tc>
        <w:tc>
          <w:tcPr>
            <w:tcW w:w="2244"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2,0</w:t>
            </w:r>
          </w:p>
        </w:tc>
      </w:tr>
      <w:tr w:rsidR="00A354A6" w:rsidRPr="00D72A64" w:rsidTr="007037E5">
        <w:tc>
          <w:tcPr>
            <w:tcW w:w="8760"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Отсутствие случаев кражи по вине сторожа</w:t>
            </w:r>
          </w:p>
          <w:p w:rsidR="00A354A6" w:rsidRPr="00D72A64" w:rsidRDefault="00A354A6" w:rsidP="00A354A6">
            <w:pPr>
              <w:suppressAutoHyphens/>
              <w:jc w:val="both"/>
              <w:rPr>
                <w:lang w:eastAsia="ar-SA"/>
              </w:rPr>
            </w:pPr>
          </w:p>
        </w:tc>
        <w:tc>
          <w:tcPr>
            <w:tcW w:w="2244"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2,0</w:t>
            </w:r>
          </w:p>
        </w:tc>
      </w:tr>
      <w:tr w:rsidR="00A354A6" w:rsidRPr="00D72A64" w:rsidTr="007037E5">
        <w:tc>
          <w:tcPr>
            <w:tcW w:w="8760"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Качественная уборка территории учреждения (очистка от снега и льда, посыпка их песком и др.)</w:t>
            </w:r>
          </w:p>
        </w:tc>
        <w:tc>
          <w:tcPr>
            <w:tcW w:w="2244"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2,0</w:t>
            </w:r>
          </w:p>
        </w:tc>
      </w:tr>
      <w:tr w:rsidR="00A354A6" w:rsidRPr="00D72A64" w:rsidTr="007037E5">
        <w:tc>
          <w:tcPr>
            <w:tcW w:w="8760"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 xml:space="preserve">Отсутствие случаев получения травм вследствие содержания территории в ненадлежащем состоянии  </w:t>
            </w:r>
          </w:p>
        </w:tc>
        <w:tc>
          <w:tcPr>
            <w:tcW w:w="2244"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2,0</w:t>
            </w:r>
          </w:p>
        </w:tc>
      </w:tr>
      <w:tr w:rsidR="00A354A6" w:rsidRPr="00D72A64" w:rsidTr="007037E5">
        <w:tc>
          <w:tcPr>
            <w:tcW w:w="8760"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Ведение и содержание документации по дежурству в надлежащем порядке</w:t>
            </w:r>
          </w:p>
        </w:tc>
        <w:tc>
          <w:tcPr>
            <w:tcW w:w="2244"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2,0</w:t>
            </w:r>
          </w:p>
        </w:tc>
      </w:tr>
      <w:tr w:rsidR="00A354A6" w:rsidRPr="00D72A64" w:rsidTr="007037E5">
        <w:tc>
          <w:tcPr>
            <w:tcW w:w="8760"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Сохранность инвентаря</w:t>
            </w:r>
          </w:p>
        </w:tc>
        <w:tc>
          <w:tcPr>
            <w:tcW w:w="2244"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2,0</w:t>
            </w:r>
          </w:p>
        </w:tc>
      </w:tr>
      <w:tr w:rsidR="00A354A6" w:rsidRPr="00D72A64" w:rsidTr="007037E5">
        <w:tc>
          <w:tcPr>
            <w:tcW w:w="8760"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Отсутствие замечаний на несоблюдение санитарно-гигиенических норм при уборке территории</w:t>
            </w:r>
          </w:p>
        </w:tc>
        <w:tc>
          <w:tcPr>
            <w:tcW w:w="2244"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2,0</w:t>
            </w:r>
          </w:p>
        </w:tc>
      </w:tr>
      <w:tr w:rsidR="00A354A6" w:rsidRPr="00D72A64" w:rsidTr="007037E5">
        <w:tc>
          <w:tcPr>
            <w:tcW w:w="8760"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rPr>
                <w:b/>
                <w:lang w:eastAsia="ar-SA"/>
              </w:rPr>
            </w:pPr>
            <w:r w:rsidRPr="00D72A64">
              <w:rPr>
                <w:b/>
                <w:lang w:eastAsia="ar-SA"/>
              </w:rPr>
              <w:t>ИТОГО</w:t>
            </w:r>
          </w:p>
        </w:tc>
        <w:tc>
          <w:tcPr>
            <w:tcW w:w="2244"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b/>
                <w:lang w:eastAsia="ar-SA"/>
              </w:rPr>
            </w:pPr>
            <w:r w:rsidRPr="00D72A64">
              <w:rPr>
                <w:b/>
                <w:lang w:eastAsia="ar-SA"/>
              </w:rPr>
              <w:t>18</w:t>
            </w:r>
          </w:p>
        </w:tc>
      </w:tr>
    </w:tbl>
    <w:p w:rsidR="00A354A6" w:rsidRPr="00D72A64" w:rsidRDefault="00A354A6" w:rsidP="00A354A6">
      <w:pPr>
        <w:jc w:val="both"/>
      </w:pPr>
    </w:p>
    <w:p w:rsidR="00A354A6" w:rsidRPr="00D72A64" w:rsidRDefault="00A354A6" w:rsidP="00A354A6">
      <w:pPr>
        <w:suppressAutoHyphens/>
        <w:jc w:val="center"/>
        <w:rPr>
          <w:b/>
          <w:lang w:eastAsia="ar-SA"/>
        </w:rPr>
      </w:pPr>
      <w:r w:rsidRPr="00D72A64">
        <w:rPr>
          <w:b/>
          <w:lang w:eastAsia="ar-SA"/>
        </w:rPr>
        <w:t>ОЦЕНОЧНЫЙ ЛИСТ</w:t>
      </w:r>
    </w:p>
    <w:p w:rsidR="00A354A6" w:rsidRPr="00D72A64" w:rsidRDefault="00A354A6" w:rsidP="00A354A6">
      <w:pPr>
        <w:suppressAutoHyphens/>
        <w:jc w:val="center"/>
        <w:rPr>
          <w:lang w:eastAsia="ar-SA"/>
        </w:rPr>
      </w:pPr>
      <w:r w:rsidRPr="00D72A64">
        <w:rPr>
          <w:lang w:eastAsia="ar-SA"/>
        </w:rPr>
        <w:t>оценки выполнения утверждённых критериев и показателей результативности и эффективности работ</w:t>
      </w:r>
    </w:p>
    <w:p w:rsidR="00A354A6" w:rsidRPr="00D72A64" w:rsidRDefault="00A354A6" w:rsidP="00A354A6">
      <w:pPr>
        <w:suppressAutoHyphens/>
        <w:jc w:val="center"/>
        <w:rPr>
          <w:lang w:eastAsia="ar-SA"/>
        </w:rPr>
      </w:pPr>
      <w:r w:rsidRPr="00D72A64">
        <w:rPr>
          <w:lang w:eastAsia="ar-SA"/>
        </w:rPr>
        <w:t xml:space="preserve">младшего воспитателя </w:t>
      </w:r>
    </w:p>
    <w:p w:rsidR="00A354A6" w:rsidRPr="00D72A64" w:rsidRDefault="00A354A6" w:rsidP="00A354A6">
      <w:pPr>
        <w:suppressAutoHyphens/>
        <w:jc w:val="center"/>
        <w:rPr>
          <w:lang w:eastAsia="ar-SA"/>
        </w:rPr>
      </w:pPr>
    </w:p>
    <w:tbl>
      <w:tblPr>
        <w:tblW w:w="11028" w:type="dxa"/>
        <w:tblInd w:w="-5" w:type="dxa"/>
        <w:tblLayout w:type="fixed"/>
        <w:tblLook w:val="0000"/>
      </w:tblPr>
      <w:tblGrid>
        <w:gridCol w:w="8760"/>
        <w:gridCol w:w="2268"/>
      </w:tblGrid>
      <w:tr w:rsidR="00A354A6" w:rsidRPr="00D72A64" w:rsidTr="007037E5">
        <w:trPr>
          <w:trHeight w:val="765"/>
        </w:trPr>
        <w:tc>
          <w:tcPr>
            <w:tcW w:w="8760" w:type="dxa"/>
            <w:tcBorders>
              <w:top w:val="single" w:sz="4" w:space="0" w:color="000000"/>
              <w:left w:val="single" w:sz="4" w:space="0" w:color="000000"/>
              <w:bottom w:val="single" w:sz="4" w:space="0" w:color="auto"/>
            </w:tcBorders>
            <w:shd w:val="clear" w:color="auto" w:fill="auto"/>
          </w:tcPr>
          <w:p w:rsidR="00A354A6" w:rsidRPr="00D72A64" w:rsidRDefault="00A354A6" w:rsidP="00A354A6">
            <w:pPr>
              <w:suppressAutoHyphens/>
              <w:snapToGrid w:val="0"/>
              <w:jc w:val="both"/>
              <w:rPr>
                <w:b/>
                <w:lang w:eastAsia="ar-SA"/>
              </w:rPr>
            </w:pPr>
            <w:r w:rsidRPr="00D72A64">
              <w:rPr>
                <w:b/>
                <w:lang w:eastAsia="ar-SA"/>
              </w:rPr>
              <w:t xml:space="preserve">Показатели эффективности </w:t>
            </w:r>
          </w:p>
        </w:tc>
        <w:tc>
          <w:tcPr>
            <w:tcW w:w="2268" w:type="dxa"/>
            <w:tcBorders>
              <w:top w:val="single" w:sz="4" w:space="0" w:color="000000"/>
              <w:left w:val="single" w:sz="4" w:space="0" w:color="000000"/>
              <w:bottom w:val="single" w:sz="4" w:space="0" w:color="auto"/>
              <w:right w:val="single" w:sz="4" w:space="0" w:color="auto"/>
            </w:tcBorders>
            <w:shd w:val="clear" w:color="auto" w:fill="auto"/>
          </w:tcPr>
          <w:p w:rsidR="00A354A6" w:rsidRPr="00D72A64" w:rsidRDefault="00A354A6" w:rsidP="00A354A6">
            <w:pPr>
              <w:suppressAutoHyphens/>
              <w:snapToGrid w:val="0"/>
              <w:rPr>
                <w:b/>
                <w:lang w:eastAsia="ar-SA"/>
              </w:rPr>
            </w:pPr>
            <w:r w:rsidRPr="00D72A64">
              <w:rPr>
                <w:b/>
                <w:lang w:eastAsia="ar-SA"/>
              </w:rPr>
              <w:t xml:space="preserve">Баллы </w:t>
            </w:r>
          </w:p>
        </w:tc>
      </w:tr>
      <w:tr w:rsidR="00A354A6" w:rsidRPr="00D72A64" w:rsidTr="007037E5">
        <w:trPr>
          <w:trHeight w:val="765"/>
        </w:trPr>
        <w:tc>
          <w:tcPr>
            <w:tcW w:w="8760" w:type="dxa"/>
            <w:tcBorders>
              <w:top w:val="single" w:sz="4" w:space="0" w:color="000000"/>
              <w:left w:val="single" w:sz="4" w:space="0" w:color="000000"/>
              <w:bottom w:val="single" w:sz="4" w:space="0" w:color="auto"/>
            </w:tcBorders>
            <w:shd w:val="clear" w:color="auto" w:fill="auto"/>
          </w:tcPr>
          <w:p w:rsidR="00A354A6" w:rsidRPr="00D72A64" w:rsidRDefault="00A354A6" w:rsidP="00A354A6">
            <w:pPr>
              <w:suppressAutoHyphens/>
              <w:snapToGrid w:val="0"/>
              <w:jc w:val="both"/>
              <w:rPr>
                <w:lang w:eastAsia="ar-SA"/>
              </w:rPr>
            </w:pPr>
            <w:r w:rsidRPr="00D72A64">
              <w:rPr>
                <w:lang w:eastAsia="ar-SA"/>
              </w:rPr>
              <w:t xml:space="preserve">Отсутствие замечаний на санитарное состояние помещений </w:t>
            </w:r>
          </w:p>
        </w:tc>
        <w:tc>
          <w:tcPr>
            <w:tcW w:w="2268" w:type="dxa"/>
            <w:tcBorders>
              <w:top w:val="single" w:sz="4" w:space="0" w:color="000000"/>
              <w:left w:val="single" w:sz="4" w:space="0" w:color="000000"/>
              <w:bottom w:val="single" w:sz="4" w:space="0" w:color="auto"/>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3,0</w:t>
            </w:r>
          </w:p>
        </w:tc>
      </w:tr>
      <w:tr w:rsidR="00A354A6" w:rsidRPr="00D72A64" w:rsidTr="007037E5">
        <w:trPr>
          <w:trHeight w:val="690"/>
        </w:trPr>
        <w:tc>
          <w:tcPr>
            <w:tcW w:w="8760" w:type="dxa"/>
            <w:tcBorders>
              <w:top w:val="single" w:sz="4" w:space="0" w:color="auto"/>
              <w:left w:val="single" w:sz="4" w:space="0" w:color="000000"/>
              <w:bottom w:val="single" w:sz="4" w:space="0" w:color="auto"/>
            </w:tcBorders>
            <w:shd w:val="clear" w:color="auto" w:fill="auto"/>
          </w:tcPr>
          <w:p w:rsidR="00A354A6" w:rsidRPr="00D72A64" w:rsidRDefault="00A354A6" w:rsidP="00A354A6">
            <w:pPr>
              <w:suppressAutoHyphens/>
              <w:jc w:val="both"/>
              <w:rPr>
                <w:lang w:eastAsia="ar-SA"/>
              </w:rPr>
            </w:pPr>
            <w:r w:rsidRPr="00D72A64">
              <w:rPr>
                <w:lang w:eastAsia="ar-SA"/>
              </w:rPr>
              <w:t xml:space="preserve">Отсутствие обоснованных жалоб на обслуживание детей </w:t>
            </w: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3,0</w:t>
            </w:r>
          </w:p>
        </w:tc>
      </w:tr>
      <w:tr w:rsidR="00A354A6" w:rsidRPr="00D72A64" w:rsidTr="007037E5">
        <w:trPr>
          <w:trHeight w:val="558"/>
        </w:trPr>
        <w:tc>
          <w:tcPr>
            <w:tcW w:w="8760" w:type="dxa"/>
            <w:tcBorders>
              <w:top w:val="single" w:sz="4" w:space="0" w:color="auto"/>
              <w:left w:val="single" w:sz="4" w:space="0" w:color="000000"/>
              <w:bottom w:val="single" w:sz="4" w:space="0" w:color="auto"/>
            </w:tcBorders>
            <w:shd w:val="clear" w:color="auto" w:fill="auto"/>
          </w:tcPr>
          <w:p w:rsidR="00A354A6" w:rsidRPr="00D72A64" w:rsidRDefault="00A354A6" w:rsidP="00A354A6">
            <w:pPr>
              <w:suppressAutoHyphens/>
              <w:jc w:val="both"/>
              <w:rPr>
                <w:lang w:eastAsia="ar-SA"/>
              </w:rPr>
            </w:pPr>
            <w:r w:rsidRPr="00D72A64">
              <w:rPr>
                <w:lang w:eastAsia="ar-SA"/>
              </w:rPr>
              <w:t xml:space="preserve">Отсутствие замечаний на несоблюдение условий содержания посуды для питания детей </w:t>
            </w: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3,0</w:t>
            </w:r>
          </w:p>
        </w:tc>
      </w:tr>
      <w:tr w:rsidR="00A354A6" w:rsidRPr="00D72A64" w:rsidTr="007037E5">
        <w:trPr>
          <w:trHeight w:val="708"/>
        </w:trPr>
        <w:tc>
          <w:tcPr>
            <w:tcW w:w="8760" w:type="dxa"/>
            <w:tcBorders>
              <w:top w:val="single" w:sz="4" w:space="0" w:color="auto"/>
              <w:left w:val="single" w:sz="4" w:space="0" w:color="000000"/>
              <w:bottom w:val="single" w:sz="4" w:space="0" w:color="auto"/>
            </w:tcBorders>
            <w:shd w:val="clear" w:color="auto" w:fill="auto"/>
          </w:tcPr>
          <w:p w:rsidR="00A354A6" w:rsidRPr="00D72A64" w:rsidRDefault="00A354A6" w:rsidP="00A354A6">
            <w:pPr>
              <w:suppressAutoHyphens/>
              <w:jc w:val="both"/>
              <w:rPr>
                <w:lang w:eastAsia="ar-SA"/>
              </w:rPr>
            </w:pPr>
            <w:r w:rsidRPr="00D72A64">
              <w:rPr>
                <w:lang w:eastAsia="ar-SA"/>
              </w:rPr>
              <w:t xml:space="preserve">Отсутствие случаев травм воспитанников во время занятий, прогулок, оздоровительных мероприятий </w:t>
            </w: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3,0</w:t>
            </w:r>
          </w:p>
        </w:tc>
      </w:tr>
      <w:tr w:rsidR="00A354A6" w:rsidRPr="00D72A64" w:rsidTr="007037E5">
        <w:trPr>
          <w:trHeight w:val="895"/>
        </w:trPr>
        <w:tc>
          <w:tcPr>
            <w:tcW w:w="8760" w:type="dxa"/>
            <w:tcBorders>
              <w:top w:val="single" w:sz="4" w:space="0" w:color="auto"/>
              <w:left w:val="single" w:sz="4" w:space="0" w:color="000000"/>
              <w:bottom w:val="single" w:sz="4" w:space="0" w:color="auto"/>
            </w:tcBorders>
            <w:shd w:val="clear" w:color="auto" w:fill="auto"/>
          </w:tcPr>
          <w:p w:rsidR="00A354A6" w:rsidRPr="00D72A64" w:rsidRDefault="00A354A6" w:rsidP="00A354A6">
            <w:pPr>
              <w:suppressAutoHyphens/>
              <w:jc w:val="both"/>
              <w:rPr>
                <w:lang w:eastAsia="ar-SA"/>
              </w:rPr>
            </w:pPr>
            <w:r w:rsidRPr="00D72A64">
              <w:rPr>
                <w:lang w:eastAsia="ar-SA"/>
              </w:rPr>
              <w:t xml:space="preserve">Активное участие в осуществлении воспитательных функций во время проведения занятий с детьми  </w:t>
            </w: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3,0</w:t>
            </w:r>
          </w:p>
        </w:tc>
      </w:tr>
      <w:tr w:rsidR="00A354A6" w:rsidRPr="00D72A64" w:rsidTr="007037E5">
        <w:trPr>
          <w:trHeight w:val="505"/>
        </w:trPr>
        <w:tc>
          <w:tcPr>
            <w:tcW w:w="8760" w:type="dxa"/>
            <w:tcBorders>
              <w:top w:val="single" w:sz="4" w:space="0" w:color="auto"/>
              <w:left w:val="single" w:sz="4" w:space="0" w:color="000000"/>
              <w:bottom w:val="single" w:sz="4" w:space="0" w:color="auto"/>
            </w:tcBorders>
            <w:shd w:val="clear" w:color="auto" w:fill="auto"/>
          </w:tcPr>
          <w:p w:rsidR="00A354A6" w:rsidRPr="00D72A64" w:rsidRDefault="00A354A6" w:rsidP="00A354A6">
            <w:pPr>
              <w:suppressAutoHyphens/>
              <w:jc w:val="both"/>
              <w:rPr>
                <w:lang w:eastAsia="ar-SA"/>
              </w:rPr>
            </w:pPr>
            <w:r w:rsidRPr="00D72A64">
              <w:rPr>
                <w:lang w:eastAsia="ar-SA"/>
              </w:rPr>
              <w:t>Соблюдение норм топливно-энергетических и водных ресурсов</w:t>
            </w: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3,0</w:t>
            </w:r>
          </w:p>
        </w:tc>
      </w:tr>
      <w:tr w:rsidR="00A354A6" w:rsidRPr="00D72A64" w:rsidTr="007037E5">
        <w:trPr>
          <w:trHeight w:val="555"/>
        </w:trPr>
        <w:tc>
          <w:tcPr>
            <w:tcW w:w="8760" w:type="dxa"/>
            <w:tcBorders>
              <w:top w:val="single" w:sz="4" w:space="0" w:color="auto"/>
              <w:left w:val="single" w:sz="4" w:space="0" w:color="000000"/>
              <w:bottom w:val="single" w:sz="4" w:space="0" w:color="auto"/>
            </w:tcBorders>
            <w:shd w:val="clear" w:color="auto" w:fill="auto"/>
          </w:tcPr>
          <w:p w:rsidR="00A354A6" w:rsidRPr="00D72A64" w:rsidRDefault="00A354A6" w:rsidP="00A354A6">
            <w:pPr>
              <w:suppressAutoHyphens/>
              <w:jc w:val="both"/>
              <w:rPr>
                <w:lang w:eastAsia="ar-SA"/>
              </w:rPr>
            </w:pPr>
            <w:r w:rsidRPr="00D72A64">
              <w:rPr>
                <w:lang w:eastAsia="ar-SA"/>
              </w:rPr>
              <w:t>За работу не входящую в круг основных</w:t>
            </w:r>
          </w:p>
          <w:p w:rsidR="00A354A6" w:rsidRPr="00D72A64" w:rsidRDefault="00A354A6" w:rsidP="00A354A6">
            <w:pPr>
              <w:suppressAutoHyphens/>
              <w:jc w:val="both"/>
              <w:rPr>
                <w:lang w:eastAsia="ar-SA"/>
              </w:rPr>
            </w:pPr>
            <w:r w:rsidRPr="00D72A64">
              <w:rPr>
                <w:lang w:eastAsia="ar-SA"/>
              </w:rPr>
              <w:t>обязанностей</w:t>
            </w: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3,0</w:t>
            </w:r>
          </w:p>
        </w:tc>
      </w:tr>
      <w:tr w:rsidR="00A354A6" w:rsidRPr="00D72A64" w:rsidTr="007037E5">
        <w:trPr>
          <w:trHeight w:val="407"/>
        </w:trPr>
        <w:tc>
          <w:tcPr>
            <w:tcW w:w="8760" w:type="dxa"/>
            <w:tcBorders>
              <w:top w:val="single" w:sz="4" w:space="0" w:color="auto"/>
              <w:left w:val="single" w:sz="4" w:space="0" w:color="000000"/>
              <w:bottom w:val="single" w:sz="4" w:space="0" w:color="auto"/>
            </w:tcBorders>
            <w:shd w:val="clear" w:color="auto" w:fill="auto"/>
          </w:tcPr>
          <w:p w:rsidR="00A354A6" w:rsidRPr="00D72A64" w:rsidRDefault="00A354A6" w:rsidP="00A354A6">
            <w:pPr>
              <w:suppressAutoHyphens/>
              <w:jc w:val="both"/>
              <w:rPr>
                <w:lang w:eastAsia="ar-SA"/>
              </w:rPr>
            </w:pPr>
            <w:r w:rsidRPr="00D72A64">
              <w:rPr>
                <w:lang w:eastAsia="ar-SA"/>
              </w:rPr>
              <w:t>Выполнение мероприятий по охране труда</w:t>
            </w: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3,0</w:t>
            </w:r>
          </w:p>
        </w:tc>
      </w:tr>
      <w:tr w:rsidR="00A354A6" w:rsidRPr="00D72A64" w:rsidTr="007037E5">
        <w:trPr>
          <w:trHeight w:val="413"/>
        </w:trPr>
        <w:tc>
          <w:tcPr>
            <w:tcW w:w="8760" w:type="dxa"/>
            <w:tcBorders>
              <w:top w:val="single" w:sz="4" w:space="0" w:color="auto"/>
              <w:left w:val="single" w:sz="4" w:space="0" w:color="000000"/>
              <w:bottom w:val="single" w:sz="4" w:space="0" w:color="auto"/>
            </w:tcBorders>
            <w:shd w:val="clear" w:color="auto" w:fill="auto"/>
          </w:tcPr>
          <w:p w:rsidR="00A354A6" w:rsidRPr="00D72A64" w:rsidRDefault="00A354A6" w:rsidP="00A354A6">
            <w:pPr>
              <w:suppressAutoHyphens/>
              <w:jc w:val="both"/>
              <w:rPr>
                <w:lang w:eastAsia="ar-SA"/>
              </w:rPr>
            </w:pPr>
            <w:r w:rsidRPr="00D72A64">
              <w:rPr>
                <w:lang w:eastAsia="ar-SA"/>
              </w:rPr>
              <w:t>Участие в культурно-массовых мероприятиях</w:t>
            </w: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3,0</w:t>
            </w:r>
          </w:p>
        </w:tc>
      </w:tr>
      <w:tr w:rsidR="00A354A6" w:rsidRPr="00D72A64" w:rsidTr="007037E5">
        <w:trPr>
          <w:trHeight w:val="703"/>
        </w:trPr>
        <w:tc>
          <w:tcPr>
            <w:tcW w:w="8760" w:type="dxa"/>
            <w:tcBorders>
              <w:top w:val="single" w:sz="4" w:space="0" w:color="auto"/>
              <w:left w:val="single" w:sz="4" w:space="0" w:color="000000"/>
              <w:bottom w:val="single" w:sz="4" w:space="0" w:color="auto"/>
            </w:tcBorders>
            <w:shd w:val="clear" w:color="auto" w:fill="auto"/>
          </w:tcPr>
          <w:p w:rsidR="00A354A6" w:rsidRPr="00D72A64" w:rsidRDefault="00A354A6" w:rsidP="00A354A6">
            <w:pPr>
              <w:suppressAutoHyphens/>
              <w:jc w:val="both"/>
              <w:rPr>
                <w:lang w:eastAsia="ar-SA"/>
              </w:rPr>
            </w:pPr>
            <w:r w:rsidRPr="00D72A64">
              <w:rPr>
                <w:lang w:eastAsia="ar-SA"/>
              </w:rPr>
              <w:t>Создание условий для сохранения здоровья воспитанников(соблюдение режима дня ,санэпидрежима)</w:t>
            </w: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3,0</w:t>
            </w:r>
          </w:p>
        </w:tc>
      </w:tr>
      <w:tr w:rsidR="00A354A6" w:rsidRPr="00D72A64" w:rsidTr="007037E5">
        <w:trPr>
          <w:trHeight w:val="342"/>
        </w:trPr>
        <w:tc>
          <w:tcPr>
            <w:tcW w:w="11028" w:type="dxa"/>
            <w:gridSpan w:val="2"/>
            <w:tcBorders>
              <w:top w:val="single" w:sz="4" w:space="0" w:color="auto"/>
              <w:left w:val="single" w:sz="4" w:space="0" w:color="000000"/>
              <w:bottom w:val="single" w:sz="4" w:space="0" w:color="000000"/>
              <w:right w:val="single" w:sz="4" w:space="0" w:color="000000"/>
            </w:tcBorders>
            <w:shd w:val="clear" w:color="auto" w:fill="auto"/>
          </w:tcPr>
          <w:p w:rsidR="00A354A6" w:rsidRPr="00D72A64" w:rsidRDefault="00A354A6" w:rsidP="00A354A6">
            <w:pPr>
              <w:tabs>
                <w:tab w:val="left" w:pos="9570"/>
              </w:tabs>
              <w:suppressAutoHyphens/>
              <w:snapToGrid w:val="0"/>
              <w:rPr>
                <w:lang w:eastAsia="ar-SA"/>
              </w:rPr>
            </w:pPr>
            <w:r w:rsidRPr="00D72A64">
              <w:rPr>
                <w:b/>
                <w:lang w:eastAsia="ar-SA"/>
              </w:rPr>
              <w:t>Итого</w:t>
            </w:r>
            <w:r w:rsidRPr="00D72A64">
              <w:rPr>
                <w:lang w:eastAsia="ar-SA"/>
              </w:rPr>
              <w:t xml:space="preserve">:                                                                                </w:t>
            </w:r>
            <w:r w:rsidRPr="00D72A64">
              <w:rPr>
                <w:lang w:eastAsia="ar-SA"/>
              </w:rPr>
              <w:tab/>
            </w:r>
            <w:r w:rsidRPr="00D72A64">
              <w:rPr>
                <w:b/>
                <w:lang w:eastAsia="ar-SA"/>
              </w:rPr>
              <w:t>30</w:t>
            </w:r>
          </w:p>
        </w:tc>
      </w:tr>
    </w:tbl>
    <w:p w:rsidR="00A354A6" w:rsidRPr="00D72A64" w:rsidRDefault="00A354A6" w:rsidP="00A354A6">
      <w:pPr>
        <w:suppressAutoHyphens/>
        <w:rPr>
          <w:lang w:eastAsia="ar-SA"/>
        </w:rPr>
      </w:pPr>
    </w:p>
    <w:p w:rsidR="00A354A6" w:rsidRPr="00D72A64" w:rsidRDefault="00A354A6" w:rsidP="00A354A6">
      <w:pPr>
        <w:jc w:val="both"/>
      </w:pPr>
    </w:p>
    <w:p w:rsidR="00A354A6" w:rsidRPr="00D72A64" w:rsidRDefault="00A354A6" w:rsidP="00A354A6">
      <w:pPr>
        <w:jc w:val="both"/>
      </w:pPr>
    </w:p>
    <w:p w:rsidR="00A354A6" w:rsidRPr="00D72A64" w:rsidRDefault="00A354A6" w:rsidP="00A354A6">
      <w:pPr>
        <w:jc w:val="both"/>
      </w:pPr>
    </w:p>
    <w:p w:rsidR="00A354A6" w:rsidRPr="00D72A64" w:rsidRDefault="00A354A6" w:rsidP="00A354A6">
      <w:pPr>
        <w:suppressAutoHyphens/>
        <w:jc w:val="center"/>
        <w:rPr>
          <w:b/>
          <w:lang w:eastAsia="ar-SA"/>
        </w:rPr>
      </w:pPr>
      <w:r w:rsidRPr="00D72A64">
        <w:rPr>
          <w:b/>
          <w:lang w:eastAsia="ar-SA"/>
        </w:rPr>
        <w:t>ОЦЕНОЧНЫЙ ЛИСТ</w:t>
      </w:r>
    </w:p>
    <w:p w:rsidR="00A354A6" w:rsidRPr="00D72A64" w:rsidRDefault="00A354A6" w:rsidP="00A354A6">
      <w:pPr>
        <w:suppressAutoHyphens/>
        <w:jc w:val="center"/>
        <w:rPr>
          <w:lang w:eastAsia="ar-SA"/>
        </w:rPr>
      </w:pPr>
      <w:r w:rsidRPr="00D72A64">
        <w:rPr>
          <w:lang w:eastAsia="ar-SA"/>
        </w:rPr>
        <w:t>оценки выполнения утверждённых критериев и показателей результативности и эффективности работ</w:t>
      </w:r>
    </w:p>
    <w:p w:rsidR="00A354A6" w:rsidRPr="00D72A64" w:rsidRDefault="00A354A6" w:rsidP="00A354A6">
      <w:pPr>
        <w:suppressAutoHyphens/>
        <w:jc w:val="center"/>
        <w:rPr>
          <w:lang w:eastAsia="ar-SA"/>
        </w:rPr>
      </w:pPr>
      <w:r w:rsidRPr="00D72A64">
        <w:rPr>
          <w:lang w:eastAsia="ar-SA"/>
        </w:rPr>
        <w:t xml:space="preserve">делопроизводителя </w:t>
      </w:r>
    </w:p>
    <w:tbl>
      <w:tblPr>
        <w:tblW w:w="10881" w:type="dxa"/>
        <w:tblLayout w:type="fixed"/>
        <w:tblLook w:val="0000"/>
      </w:tblPr>
      <w:tblGrid>
        <w:gridCol w:w="9322"/>
        <w:gridCol w:w="1559"/>
      </w:tblGrid>
      <w:tr w:rsidR="00A354A6" w:rsidRPr="00D72A64" w:rsidTr="007037E5">
        <w:trPr>
          <w:trHeight w:val="627"/>
        </w:trPr>
        <w:tc>
          <w:tcPr>
            <w:tcW w:w="9322"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center"/>
              <w:rPr>
                <w:lang w:eastAsia="ar-SA"/>
              </w:rPr>
            </w:pPr>
            <w:r w:rsidRPr="00D72A64">
              <w:rPr>
                <w:lang w:eastAsia="ar-SA"/>
              </w:rPr>
              <w:t>Показатели</w:t>
            </w:r>
          </w:p>
          <w:p w:rsidR="00A354A6" w:rsidRPr="00D72A64" w:rsidRDefault="00A354A6" w:rsidP="00A354A6">
            <w:pPr>
              <w:suppressAutoHyphens/>
              <w:rPr>
                <w:lang w:eastAsia="ar-SA"/>
              </w:rPr>
            </w:pPr>
          </w:p>
          <w:p w:rsidR="00A354A6" w:rsidRPr="00D72A64" w:rsidRDefault="00A354A6" w:rsidP="00A354A6">
            <w:pPr>
              <w:suppressAutoHyphens/>
              <w:rPr>
                <w:lang w:eastAsia="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jc w:val="center"/>
              <w:rPr>
                <w:lang w:eastAsia="ar-SA"/>
              </w:rPr>
            </w:pPr>
            <w:r w:rsidRPr="00D72A64">
              <w:rPr>
                <w:lang w:eastAsia="ar-SA"/>
              </w:rPr>
              <w:t xml:space="preserve">Баллы </w:t>
            </w:r>
          </w:p>
          <w:p w:rsidR="00A354A6" w:rsidRPr="00D72A64" w:rsidRDefault="00A354A6" w:rsidP="00A354A6">
            <w:pPr>
              <w:suppressAutoHyphens/>
              <w:jc w:val="center"/>
              <w:rPr>
                <w:lang w:eastAsia="ar-SA"/>
              </w:rPr>
            </w:pPr>
          </w:p>
        </w:tc>
      </w:tr>
      <w:tr w:rsidR="00A354A6" w:rsidRPr="00D72A64" w:rsidTr="007037E5">
        <w:tc>
          <w:tcPr>
            <w:tcW w:w="10881" w:type="dxa"/>
            <w:gridSpan w:val="2"/>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jc w:val="center"/>
              <w:rPr>
                <w:lang w:eastAsia="ar-SA"/>
              </w:rPr>
            </w:pPr>
            <w:r w:rsidRPr="00D72A64">
              <w:rPr>
                <w:lang w:eastAsia="ar-SA"/>
              </w:rPr>
              <w:t xml:space="preserve">Высокое </w:t>
            </w:r>
          </w:p>
        </w:tc>
      </w:tr>
      <w:tr w:rsidR="00A354A6" w:rsidRPr="00D72A64" w:rsidTr="007037E5">
        <w:tc>
          <w:tcPr>
            <w:tcW w:w="9322"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 xml:space="preserve">Отсутствие случаев несвоевременного выполнения заданий руководителя в установленные сроки </w:t>
            </w:r>
          </w:p>
          <w:p w:rsidR="00A354A6" w:rsidRPr="00D72A64" w:rsidRDefault="00A354A6" w:rsidP="00A354A6">
            <w:pPr>
              <w:suppressAutoHyphens/>
              <w:jc w:val="both"/>
              <w:rPr>
                <w:lang w:eastAsia="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3,0</w:t>
            </w:r>
          </w:p>
        </w:tc>
      </w:tr>
      <w:tr w:rsidR="00A354A6" w:rsidRPr="00D72A64" w:rsidTr="007037E5">
        <w:tc>
          <w:tcPr>
            <w:tcW w:w="9322"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Образцовое ведение документации</w:t>
            </w:r>
          </w:p>
          <w:p w:rsidR="00A354A6" w:rsidRPr="00D72A64" w:rsidRDefault="00A354A6" w:rsidP="00A354A6">
            <w:pPr>
              <w:suppressAutoHyphens/>
              <w:jc w:val="both"/>
              <w:rPr>
                <w:lang w:eastAsia="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3,0</w:t>
            </w:r>
          </w:p>
        </w:tc>
      </w:tr>
      <w:tr w:rsidR="00A354A6" w:rsidRPr="00D72A64" w:rsidTr="007037E5">
        <w:tc>
          <w:tcPr>
            <w:tcW w:w="9322"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 xml:space="preserve">Отсутствие нарушений по хранению , учету и передаче в соответствующие структурные подразделения документов текущего делопроизводства </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3,0</w:t>
            </w:r>
          </w:p>
        </w:tc>
      </w:tr>
      <w:tr w:rsidR="00A354A6" w:rsidRPr="00D72A64" w:rsidTr="007037E5">
        <w:trPr>
          <w:trHeight w:val="523"/>
        </w:trPr>
        <w:tc>
          <w:tcPr>
            <w:tcW w:w="9322"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Эффективное использование в работе новых компьютерных технологий</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3,0</w:t>
            </w:r>
          </w:p>
        </w:tc>
      </w:tr>
      <w:tr w:rsidR="00A354A6" w:rsidRPr="00D72A64" w:rsidTr="007037E5">
        <w:tc>
          <w:tcPr>
            <w:tcW w:w="9322"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Отсутствие замечаний со стороны проверяющих органов</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3,0</w:t>
            </w:r>
          </w:p>
        </w:tc>
      </w:tr>
      <w:tr w:rsidR="00A354A6" w:rsidRPr="00D72A64" w:rsidTr="007037E5">
        <w:trPr>
          <w:trHeight w:val="508"/>
        </w:trPr>
        <w:tc>
          <w:tcPr>
            <w:tcW w:w="9322"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 xml:space="preserve">Отсутствие замечаний на несоблюдение правил пожарной безопасности </w:t>
            </w:r>
          </w:p>
          <w:p w:rsidR="00A354A6" w:rsidRPr="00D72A64" w:rsidRDefault="00A354A6" w:rsidP="00A354A6">
            <w:pPr>
              <w:suppressAutoHyphens/>
              <w:jc w:val="both"/>
              <w:rPr>
                <w:lang w:eastAsia="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3,0</w:t>
            </w:r>
          </w:p>
        </w:tc>
      </w:tr>
      <w:tr w:rsidR="00A354A6" w:rsidRPr="00D72A64" w:rsidTr="007037E5">
        <w:tc>
          <w:tcPr>
            <w:tcW w:w="9322"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Сохранность компьютерного оборудования,</w:t>
            </w:r>
          </w:p>
          <w:p w:rsidR="00A354A6" w:rsidRPr="00D72A64" w:rsidRDefault="00A354A6" w:rsidP="00A354A6">
            <w:pPr>
              <w:suppressAutoHyphens/>
              <w:snapToGrid w:val="0"/>
              <w:jc w:val="both"/>
              <w:rPr>
                <w:lang w:eastAsia="ar-SA"/>
              </w:rPr>
            </w:pPr>
            <w:r w:rsidRPr="00D72A64">
              <w:rPr>
                <w:lang w:eastAsia="ar-SA"/>
              </w:rPr>
              <w:t>Вычислительной  ,множ.техники</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3,0</w:t>
            </w:r>
          </w:p>
        </w:tc>
      </w:tr>
      <w:tr w:rsidR="00A354A6" w:rsidRPr="00D72A64" w:rsidTr="007037E5">
        <w:tc>
          <w:tcPr>
            <w:tcW w:w="9322"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Эффективная организация приема посетителей</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3,0</w:t>
            </w:r>
          </w:p>
        </w:tc>
      </w:tr>
      <w:tr w:rsidR="00A354A6" w:rsidRPr="00D72A64" w:rsidTr="007037E5">
        <w:tc>
          <w:tcPr>
            <w:tcW w:w="9322"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Соблюдение норм топливно-энергетических ресурсов</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3,0</w:t>
            </w:r>
          </w:p>
        </w:tc>
      </w:tr>
      <w:tr w:rsidR="00A354A6" w:rsidRPr="00D72A64" w:rsidTr="007037E5">
        <w:tc>
          <w:tcPr>
            <w:tcW w:w="9322"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 xml:space="preserve">Высокий уровень исполнительской дисциплины </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3,0</w:t>
            </w:r>
          </w:p>
        </w:tc>
      </w:tr>
      <w:tr w:rsidR="00A354A6" w:rsidRPr="00D72A64" w:rsidTr="007037E5">
        <w:tc>
          <w:tcPr>
            <w:tcW w:w="9322"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rPr>
                <w:b/>
                <w:lang w:eastAsia="ar-SA"/>
              </w:rPr>
            </w:pPr>
            <w:r w:rsidRPr="00D72A64">
              <w:rPr>
                <w:b/>
                <w:lang w:eastAsia="ar-SA"/>
              </w:rPr>
              <w:t>ИТОГО</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b/>
                <w:lang w:eastAsia="ar-SA"/>
              </w:rPr>
            </w:pPr>
            <w:r w:rsidRPr="00D72A64">
              <w:rPr>
                <w:b/>
                <w:lang w:eastAsia="ar-SA"/>
              </w:rPr>
              <w:t>30</w:t>
            </w:r>
          </w:p>
        </w:tc>
      </w:tr>
    </w:tbl>
    <w:p w:rsidR="00A354A6" w:rsidRPr="00D72A64" w:rsidRDefault="00A354A6" w:rsidP="00A354A6">
      <w:pPr>
        <w:jc w:val="both"/>
      </w:pPr>
    </w:p>
    <w:p w:rsidR="00A354A6" w:rsidRPr="00D72A64" w:rsidRDefault="00A354A6" w:rsidP="00A354A6">
      <w:pPr>
        <w:jc w:val="both"/>
      </w:pPr>
    </w:p>
    <w:p w:rsidR="00A354A6" w:rsidRPr="00D72A64" w:rsidRDefault="00A354A6" w:rsidP="00A354A6">
      <w:pPr>
        <w:jc w:val="both"/>
      </w:pPr>
    </w:p>
    <w:p w:rsidR="00A354A6" w:rsidRPr="00D72A64" w:rsidRDefault="00A354A6" w:rsidP="00A354A6">
      <w:pPr>
        <w:jc w:val="both"/>
      </w:pPr>
    </w:p>
    <w:p w:rsidR="00A354A6" w:rsidRPr="00D72A64" w:rsidRDefault="00A354A6" w:rsidP="00A354A6">
      <w:pPr>
        <w:jc w:val="both"/>
      </w:pPr>
    </w:p>
    <w:p w:rsidR="00A354A6" w:rsidRPr="00D72A64" w:rsidRDefault="00A354A6" w:rsidP="00A354A6">
      <w:pPr>
        <w:suppressAutoHyphens/>
        <w:jc w:val="center"/>
        <w:rPr>
          <w:b/>
          <w:lang w:eastAsia="ar-SA"/>
        </w:rPr>
      </w:pPr>
      <w:r w:rsidRPr="00D72A64">
        <w:rPr>
          <w:b/>
          <w:lang w:eastAsia="ar-SA"/>
        </w:rPr>
        <w:t>ОЦЕНОЧНЫЙ ЛИСТ</w:t>
      </w:r>
    </w:p>
    <w:p w:rsidR="00A354A6" w:rsidRPr="00D72A64" w:rsidRDefault="00A354A6" w:rsidP="00A354A6">
      <w:pPr>
        <w:suppressAutoHyphens/>
        <w:jc w:val="center"/>
        <w:rPr>
          <w:lang w:eastAsia="ar-SA"/>
        </w:rPr>
      </w:pPr>
      <w:r w:rsidRPr="00D72A64">
        <w:rPr>
          <w:lang w:eastAsia="ar-SA"/>
        </w:rPr>
        <w:t>оценки выполнения утверждённых критериев и показателей результативности и эффективности работ</w:t>
      </w:r>
    </w:p>
    <w:p w:rsidR="00A354A6" w:rsidRPr="00D72A64" w:rsidRDefault="00A354A6" w:rsidP="00A354A6">
      <w:pPr>
        <w:suppressAutoHyphens/>
        <w:jc w:val="center"/>
        <w:rPr>
          <w:lang w:eastAsia="ar-SA"/>
        </w:rPr>
      </w:pPr>
      <w:r w:rsidRPr="00D72A64">
        <w:rPr>
          <w:lang w:eastAsia="ar-SA"/>
        </w:rPr>
        <w:t xml:space="preserve">библиотекарь </w:t>
      </w:r>
    </w:p>
    <w:tbl>
      <w:tblPr>
        <w:tblW w:w="10881" w:type="dxa"/>
        <w:tblLayout w:type="fixed"/>
        <w:tblLook w:val="0000"/>
      </w:tblPr>
      <w:tblGrid>
        <w:gridCol w:w="9322"/>
        <w:gridCol w:w="1559"/>
      </w:tblGrid>
      <w:tr w:rsidR="00A354A6" w:rsidRPr="00D72A64" w:rsidTr="007037E5">
        <w:trPr>
          <w:trHeight w:val="627"/>
        </w:trPr>
        <w:tc>
          <w:tcPr>
            <w:tcW w:w="9322"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center"/>
              <w:rPr>
                <w:lang w:eastAsia="ar-SA"/>
              </w:rPr>
            </w:pPr>
            <w:r w:rsidRPr="00D72A64">
              <w:rPr>
                <w:lang w:eastAsia="ar-SA"/>
              </w:rPr>
              <w:t>Показатели</w:t>
            </w:r>
          </w:p>
          <w:p w:rsidR="00A354A6" w:rsidRPr="00D72A64" w:rsidRDefault="00A354A6" w:rsidP="00A354A6">
            <w:pPr>
              <w:suppressAutoHyphens/>
              <w:rPr>
                <w:lang w:eastAsia="ar-SA"/>
              </w:rPr>
            </w:pPr>
          </w:p>
          <w:p w:rsidR="00A354A6" w:rsidRPr="00D72A64" w:rsidRDefault="00A354A6" w:rsidP="00A354A6">
            <w:pPr>
              <w:suppressAutoHyphens/>
              <w:rPr>
                <w:lang w:eastAsia="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jc w:val="center"/>
              <w:rPr>
                <w:lang w:eastAsia="ar-SA"/>
              </w:rPr>
            </w:pPr>
            <w:r w:rsidRPr="00D72A64">
              <w:rPr>
                <w:lang w:eastAsia="ar-SA"/>
              </w:rPr>
              <w:t xml:space="preserve">Баллы </w:t>
            </w:r>
          </w:p>
          <w:p w:rsidR="00A354A6" w:rsidRPr="00D72A64" w:rsidRDefault="00A354A6" w:rsidP="00A354A6">
            <w:pPr>
              <w:suppressAutoHyphens/>
              <w:jc w:val="center"/>
              <w:rPr>
                <w:lang w:eastAsia="ar-SA"/>
              </w:rPr>
            </w:pPr>
          </w:p>
        </w:tc>
      </w:tr>
      <w:tr w:rsidR="00A354A6" w:rsidRPr="00D72A64" w:rsidTr="007037E5">
        <w:tc>
          <w:tcPr>
            <w:tcW w:w="10881" w:type="dxa"/>
            <w:gridSpan w:val="2"/>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jc w:val="center"/>
              <w:rPr>
                <w:lang w:eastAsia="ar-SA"/>
              </w:rPr>
            </w:pPr>
            <w:r w:rsidRPr="00D72A64">
              <w:rPr>
                <w:lang w:eastAsia="ar-SA"/>
              </w:rPr>
              <w:t xml:space="preserve">Высокое </w:t>
            </w:r>
          </w:p>
        </w:tc>
      </w:tr>
      <w:tr w:rsidR="00A354A6" w:rsidRPr="00D72A64" w:rsidTr="007037E5">
        <w:tc>
          <w:tcPr>
            <w:tcW w:w="9322"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 xml:space="preserve">Количество ученических творческих проектов, сопровождаемых библиотекарем , в сравнении с предыдущим периодом: </w:t>
            </w:r>
          </w:p>
          <w:p w:rsidR="00A354A6" w:rsidRPr="00D72A64" w:rsidRDefault="00A354A6" w:rsidP="00A354A6">
            <w:pPr>
              <w:suppressAutoHyphens/>
              <w:snapToGrid w:val="0"/>
              <w:jc w:val="both"/>
              <w:rPr>
                <w:lang w:eastAsia="ar-SA"/>
              </w:rPr>
            </w:pPr>
            <w:r w:rsidRPr="00D72A64">
              <w:rPr>
                <w:lang w:eastAsia="ar-SA"/>
              </w:rPr>
              <w:t xml:space="preserve">- на том же уровне </w:t>
            </w:r>
          </w:p>
          <w:p w:rsidR="00A354A6" w:rsidRPr="00D72A64" w:rsidRDefault="00A354A6" w:rsidP="00A354A6">
            <w:pPr>
              <w:suppressAutoHyphens/>
              <w:snapToGrid w:val="0"/>
              <w:jc w:val="both"/>
              <w:rPr>
                <w:lang w:eastAsia="ar-SA"/>
              </w:rPr>
            </w:pPr>
            <w:r w:rsidRPr="00D72A64">
              <w:rPr>
                <w:lang w:eastAsia="ar-SA"/>
              </w:rPr>
              <w:t>- выше</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p>
          <w:p w:rsidR="00A354A6" w:rsidRPr="00D72A64" w:rsidRDefault="00A354A6" w:rsidP="00A354A6">
            <w:pPr>
              <w:suppressAutoHyphens/>
              <w:snapToGrid w:val="0"/>
              <w:rPr>
                <w:lang w:eastAsia="ar-SA"/>
              </w:rPr>
            </w:pPr>
          </w:p>
          <w:p w:rsidR="00A354A6" w:rsidRPr="00D72A64" w:rsidRDefault="00A354A6" w:rsidP="00A354A6">
            <w:pPr>
              <w:suppressAutoHyphens/>
              <w:snapToGrid w:val="0"/>
              <w:rPr>
                <w:lang w:eastAsia="ar-SA"/>
              </w:rPr>
            </w:pPr>
            <w:r w:rsidRPr="00D72A64">
              <w:rPr>
                <w:lang w:eastAsia="ar-SA"/>
              </w:rPr>
              <w:t xml:space="preserve">1,0 </w:t>
            </w:r>
          </w:p>
          <w:p w:rsidR="00A354A6" w:rsidRPr="00D72A64" w:rsidRDefault="00A354A6" w:rsidP="00A354A6">
            <w:pPr>
              <w:suppressAutoHyphens/>
              <w:snapToGrid w:val="0"/>
              <w:rPr>
                <w:lang w:eastAsia="ar-SA"/>
              </w:rPr>
            </w:pPr>
            <w:r w:rsidRPr="00D72A64">
              <w:rPr>
                <w:lang w:eastAsia="ar-SA"/>
              </w:rPr>
              <w:t>2,0</w:t>
            </w:r>
          </w:p>
        </w:tc>
      </w:tr>
      <w:tr w:rsidR="00A354A6" w:rsidRPr="00D72A64" w:rsidTr="007037E5">
        <w:tc>
          <w:tcPr>
            <w:tcW w:w="9322"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 xml:space="preserve">Участие в различных научно-практических конференциях, конкурсах ученических творческих проектов, в сравнении с предыдущим периодом </w:t>
            </w:r>
          </w:p>
          <w:p w:rsidR="00A354A6" w:rsidRPr="00D72A64" w:rsidRDefault="00A354A6" w:rsidP="00A354A6">
            <w:pPr>
              <w:suppressAutoHyphens/>
              <w:snapToGrid w:val="0"/>
              <w:jc w:val="both"/>
              <w:rPr>
                <w:lang w:eastAsia="ar-SA"/>
              </w:rPr>
            </w:pPr>
            <w:r w:rsidRPr="00D72A64">
              <w:rPr>
                <w:lang w:eastAsia="ar-SA"/>
              </w:rPr>
              <w:t xml:space="preserve">- на том же уровне </w:t>
            </w:r>
          </w:p>
          <w:p w:rsidR="00A354A6" w:rsidRPr="00D72A64" w:rsidRDefault="00A354A6" w:rsidP="00A354A6">
            <w:pPr>
              <w:suppressAutoHyphens/>
              <w:snapToGrid w:val="0"/>
              <w:jc w:val="both"/>
              <w:rPr>
                <w:lang w:eastAsia="ar-SA"/>
              </w:rPr>
            </w:pPr>
            <w:r w:rsidRPr="00D72A64">
              <w:rPr>
                <w:lang w:eastAsia="ar-SA"/>
              </w:rPr>
              <w:t>- выше</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p>
          <w:p w:rsidR="00A354A6" w:rsidRPr="00D72A64" w:rsidRDefault="00A354A6" w:rsidP="00A354A6">
            <w:pPr>
              <w:suppressAutoHyphens/>
              <w:snapToGrid w:val="0"/>
              <w:rPr>
                <w:lang w:eastAsia="ar-SA"/>
              </w:rPr>
            </w:pPr>
          </w:p>
          <w:p w:rsidR="00A354A6" w:rsidRPr="00D72A64" w:rsidRDefault="00A354A6" w:rsidP="00A354A6">
            <w:pPr>
              <w:suppressAutoHyphens/>
              <w:snapToGrid w:val="0"/>
              <w:rPr>
                <w:lang w:eastAsia="ar-SA"/>
              </w:rPr>
            </w:pPr>
            <w:r w:rsidRPr="00D72A64">
              <w:rPr>
                <w:lang w:eastAsia="ar-SA"/>
              </w:rPr>
              <w:t xml:space="preserve">1,0 </w:t>
            </w:r>
          </w:p>
          <w:p w:rsidR="00A354A6" w:rsidRPr="00D72A64" w:rsidRDefault="00A354A6" w:rsidP="00A354A6">
            <w:pPr>
              <w:suppressAutoHyphens/>
              <w:snapToGrid w:val="0"/>
              <w:rPr>
                <w:lang w:eastAsia="ar-SA"/>
              </w:rPr>
            </w:pPr>
            <w:r w:rsidRPr="00D72A64">
              <w:rPr>
                <w:lang w:eastAsia="ar-SA"/>
              </w:rPr>
              <w:t>2,0</w:t>
            </w:r>
          </w:p>
        </w:tc>
      </w:tr>
      <w:tr w:rsidR="00A354A6" w:rsidRPr="00D72A64" w:rsidTr="007037E5">
        <w:tc>
          <w:tcPr>
            <w:tcW w:w="9322"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Оформление тематических выставок</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3,0</w:t>
            </w:r>
          </w:p>
        </w:tc>
      </w:tr>
      <w:tr w:rsidR="00A354A6" w:rsidRPr="00D72A64" w:rsidTr="007037E5">
        <w:trPr>
          <w:trHeight w:val="523"/>
        </w:trPr>
        <w:tc>
          <w:tcPr>
            <w:tcW w:w="9322"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 xml:space="preserve">Количество мероприятий для учащихся, в которых активно участвовал библиотекарь, в сравнении с предыдущим периоде: </w:t>
            </w:r>
          </w:p>
          <w:p w:rsidR="00A354A6" w:rsidRPr="00D72A64" w:rsidRDefault="00A354A6" w:rsidP="00A354A6">
            <w:pPr>
              <w:suppressAutoHyphens/>
              <w:snapToGrid w:val="0"/>
              <w:jc w:val="both"/>
              <w:rPr>
                <w:lang w:eastAsia="ar-SA"/>
              </w:rPr>
            </w:pPr>
            <w:r w:rsidRPr="00D72A64">
              <w:rPr>
                <w:lang w:eastAsia="ar-SA"/>
              </w:rPr>
              <w:t xml:space="preserve">-на том же уровне </w:t>
            </w:r>
          </w:p>
          <w:p w:rsidR="00A354A6" w:rsidRPr="00D72A64" w:rsidRDefault="00A354A6" w:rsidP="00A354A6">
            <w:pPr>
              <w:suppressAutoHyphens/>
              <w:snapToGrid w:val="0"/>
              <w:jc w:val="both"/>
              <w:rPr>
                <w:lang w:eastAsia="ar-SA"/>
              </w:rPr>
            </w:pPr>
            <w:r w:rsidRPr="00D72A64">
              <w:rPr>
                <w:lang w:eastAsia="ar-SA"/>
              </w:rPr>
              <w:t>- выше</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p>
          <w:p w:rsidR="00A354A6" w:rsidRPr="00D72A64" w:rsidRDefault="00A354A6" w:rsidP="00A354A6">
            <w:pPr>
              <w:suppressAutoHyphens/>
              <w:snapToGrid w:val="0"/>
              <w:rPr>
                <w:lang w:eastAsia="ar-SA"/>
              </w:rPr>
            </w:pPr>
          </w:p>
          <w:p w:rsidR="00A354A6" w:rsidRPr="00D72A64" w:rsidRDefault="00A354A6" w:rsidP="00A354A6">
            <w:pPr>
              <w:suppressAutoHyphens/>
              <w:snapToGrid w:val="0"/>
              <w:rPr>
                <w:lang w:eastAsia="ar-SA"/>
              </w:rPr>
            </w:pPr>
            <w:r w:rsidRPr="00D72A64">
              <w:rPr>
                <w:lang w:eastAsia="ar-SA"/>
              </w:rPr>
              <w:t xml:space="preserve">1,0 </w:t>
            </w:r>
          </w:p>
          <w:p w:rsidR="00A354A6" w:rsidRPr="00D72A64" w:rsidRDefault="00A354A6" w:rsidP="00A354A6">
            <w:pPr>
              <w:suppressAutoHyphens/>
              <w:snapToGrid w:val="0"/>
              <w:rPr>
                <w:lang w:eastAsia="ar-SA"/>
              </w:rPr>
            </w:pPr>
            <w:r w:rsidRPr="00D72A64">
              <w:rPr>
                <w:lang w:eastAsia="ar-SA"/>
              </w:rPr>
              <w:t>2,0</w:t>
            </w:r>
          </w:p>
        </w:tc>
      </w:tr>
      <w:tr w:rsidR="00A354A6" w:rsidRPr="00D72A64" w:rsidTr="007037E5">
        <w:tc>
          <w:tcPr>
            <w:tcW w:w="9322"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Проведение анализа по определению читательских потребностей учащихся и уровня их читательской активности</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2,0</w:t>
            </w:r>
          </w:p>
        </w:tc>
      </w:tr>
      <w:tr w:rsidR="00A354A6" w:rsidRPr="00D72A64" w:rsidTr="007037E5">
        <w:trPr>
          <w:trHeight w:val="508"/>
        </w:trPr>
        <w:tc>
          <w:tcPr>
            <w:tcW w:w="9322"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 xml:space="preserve">Доля учащихся, пользующихся учебной, справочной и художественной литературой из библиотечного фонда в сравнении с прошлым годом: </w:t>
            </w:r>
          </w:p>
          <w:p w:rsidR="00A354A6" w:rsidRPr="00D72A64" w:rsidRDefault="00A354A6" w:rsidP="00A354A6">
            <w:pPr>
              <w:suppressAutoHyphens/>
              <w:snapToGrid w:val="0"/>
              <w:jc w:val="both"/>
              <w:rPr>
                <w:lang w:eastAsia="ar-SA"/>
              </w:rPr>
            </w:pPr>
            <w:r w:rsidRPr="00D72A64">
              <w:rPr>
                <w:lang w:eastAsia="ar-SA"/>
              </w:rPr>
              <w:t xml:space="preserve">- на том же уровне </w:t>
            </w:r>
          </w:p>
          <w:p w:rsidR="00A354A6" w:rsidRPr="00D72A64" w:rsidRDefault="00A354A6" w:rsidP="00A354A6">
            <w:pPr>
              <w:suppressAutoHyphens/>
              <w:snapToGrid w:val="0"/>
              <w:jc w:val="both"/>
              <w:rPr>
                <w:lang w:eastAsia="ar-SA"/>
              </w:rPr>
            </w:pPr>
            <w:r w:rsidRPr="00D72A64">
              <w:rPr>
                <w:lang w:eastAsia="ar-SA"/>
              </w:rPr>
              <w:t>- выше</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p>
          <w:p w:rsidR="00A354A6" w:rsidRPr="00D72A64" w:rsidRDefault="00A354A6" w:rsidP="00A354A6">
            <w:pPr>
              <w:suppressAutoHyphens/>
              <w:snapToGrid w:val="0"/>
              <w:rPr>
                <w:lang w:eastAsia="ar-SA"/>
              </w:rPr>
            </w:pPr>
          </w:p>
          <w:p w:rsidR="00A354A6" w:rsidRPr="00D72A64" w:rsidRDefault="00A354A6" w:rsidP="00A354A6">
            <w:pPr>
              <w:suppressAutoHyphens/>
              <w:snapToGrid w:val="0"/>
              <w:rPr>
                <w:lang w:eastAsia="ar-SA"/>
              </w:rPr>
            </w:pPr>
            <w:r w:rsidRPr="00D72A64">
              <w:rPr>
                <w:lang w:eastAsia="ar-SA"/>
              </w:rPr>
              <w:t xml:space="preserve">2,0 </w:t>
            </w:r>
          </w:p>
          <w:p w:rsidR="00A354A6" w:rsidRPr="00D72A64" w:rsidRDefault="00A354A6" w:rsidP="00A354A6">
            <w:pPr>
              <w:suppressAutoHyphens/>
              <w:snapToGrid w:val="0"/>
              <w:rPr>
                <w:lang w:eastAsia="ar-SA"/>
              </w:rPr>
            </w:pPr>
            <w:r w:rsidRPr="00D72A64">
              <w:rPr>
                <w:lang w:eastAsia="ar-SA"/>
              </w:rPr>
              <w:t>3,0</w:t>
            </w:r>
          </w:p>
        </w:tc>
      </w:tr>
      <w:tr w:rsidR="00A354A6" w:rsidRPr="00D72A64" w:rsidTr="007037E5">
        <w:tc>
          <w:tcPr>
            <w:tcW w:w="9322"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 xml:space="preserve">За работу с библиотечным фондом при наличии </w:t>
            </w:r>
          </w:p>
          <w:p w:rsidR="00A354A6" w:rsidRPr="00D72A64" w:rsidRDefault="00A354A6" w:rsidP="00A354A6">
            <w:pPr>
              <w:suppressAutoHyphens/>
              <w:snapToGrid w:val="0"/>
              <w:jc w:val="both"/>
              <w:rPr>
                <w:lang w:eastAsia="ar-SA"/>
              </w:rPr>
            </w:pPr>
            <w:r w:rsidRPr="00D72A64">
              <w:rPr>
                <w:lang w:eastAsia="ar-SA"/>
              </w:rPr>
              <w:t xml:space="preserve">От 200 до 800 экз. </w:t>
            </w:r>
          </w:p>
          <w:p w:rsidR="00A354A6" w:rsidRPr="00D72A64" w:rsidRDefault="00A354A6" w:rsidP="00A354A6">
            <w:pPr>
              <w:suppressAutoHyphens/>
              <w:snapToGrid w:val="0"/>
              <w:jc w:val="both"/>
              <w:rPr>
                <w:lang w:eastAsia="ar-SA"/>
              </w:rPr>
            </w:pPr>
            <w:r w:rsidRPr="00D72A64">
              <w:rPr>
                <w:lang w:eastAsia="ar-SA"/>
              </w:rPr>
              <w:t xml:space="preserve">От 800 до 2000 экз. </w:t>
            </w:r>
          </w:p>
          <w:p w:rsidR="00A354A6" w:rsidRPr="00D72A64" w:rsidRDefault="00A354A6" w:rsidP="00A354A6">
            <w:pPr>
              <w:suppressAutoHyphens/>
              <w:snapToGrid w:val="0"/>
              <w:jc w:val="both"/>
              <w:rPr>
                <w:lang w:eastAsia="ar-SA"/>
              </w:rPr>
            </w:pPr>
            <w:r w:rsidRPr="00D72A64">
              <w:rPr>
                <w:lang w:eastAsia="ar-SA"/>
              </w:rPr>
              <w:t xml:space="preserve">От 2000 до 3500 экз. </w:t>
            </w:r>
          </w:p>
          <w:p w:rsidR="00A354A6" w:rsidRPr="00D72A64" w:rsidRDefault="00A354A6" w:rsidP="00A354A6">
            <w:pPr>
              <w:suppressAutoHyphens/>
              <w:snapToGrid w:val="0"/>
              <w:jc w:val="both"/>
              <w:rPr>
                <w:lang w:eastAsia="ar-SA"/>
              </w:rPr>
            </w:pPr>
            <w:r w:rsidRPr="00D72A64">
              <w:rPr>
                <w:lang w:eastAsia="ar-SA"/>
              </w:rPr>
              <w:t xml:space="preserve">От 3500 до 5000 экз. </w:t>
            </w:r>
          </w:p>
          <w:p w:rsidR="00A354A6" w:rsidRPr="00D72A64" w:rsidRDefault="00A354A6" w:rsidP="00A354A6">
            <w:pPr>
              <w:suppressAutoHyphens/>
              <w:snapToGrid w:val="0"/>
              <w:jc w:val="both"/>
              <w:rPr>
                <w:lang w:eastAsia="ar-SA"/>
              </w:rPr>
            </w:pPr>
            <w:r w:rsidRPr="00D72A64">
              <w:rPr>
                <w:lang w:eastAsia="ar-SA"/>
              </w:rPr>
              <w:t xml:space="preserve">От 5000 до 6500 экз. </w:t>
            </w:r>
          </w:p>
          <w:p w:rsidR="00A354A6" w:rsidRPr="00D72A64" w:rsidRDefault="00A354A6" w:rsidP="00A354A6">
            <w:pPr>
              <w:suppressAutoHyphens/>
              <w:snapToGrid w:val="0"/>
              <w:jc w:val="both"/>
              <w:rPr>
                <w:lang w:eastAsia="ar-SA"/>
              </w:rPr>
            </w:pPr>
            <w:r w:rsidRPr="00D72A64">
              <w:rPr>
                <w:lang w:eastAsia="ar-SA"/>
              </w:rPr>
              <w:t xml:space="preserve">От 6500 до 8000 экз. </w:t>
            </w:r>
          </w:p>
          <w:p w:rsidR="00A354A6" w:rsidRPr="00D72A64" w:rsidRDefault="00A354A6" w:rsidP="00A354A6">
            <w:pPr>
              <w:suppressAutoHyphens/>
              <w:snapToGrid w:val="0"/>
              <w:jc w:val="both"/>
              <w:rPr>
                <w:lang w:eastAsia="ar-SA"/>
              </w:rPr>
            </w:pPr>
            <w:r w:rsidRPr="00D72A64">
              <w:rPr>
                <w:lang w:eastAsia="ar-SA"/>
              </w:rPr>
              <w:t>Свыше 8000 экз.</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p>
          <w:p w:rsidR="00A354A6" w:rsidRPr="00D72A64" w:rsidRDefault="00A354A6" w:rsidP="00A354A6">
            <w:pPr>
              <w:suppressAutoHyphens/>
              <w:snapToGrid w:val="0"/>
              <w:rPr>
                <w:lang w:eastAsia="ar-SA"/>
              </w:rPr>
            </w:pPr>
            <w:r w:rsidRPr="00D72A64">
              <w:rPr>
                <w:lang w:eastAsia="ar-SA"/>
              </w:rPr>
              <w:t>0,2</w:t>
            </w:r>
          </w:p>
          <w:p w:rsidR="00A354A6" w:rsidRPr="00D72A64" w:rsidRDefault="00A354A6" w:rsidP="00A354A6">
            <w:pPr>
              <w:suppressAutoHyphens/>
              <w:snapToGrid w:val="0"/>
              <w:rPr>
                <w:lang w:eastAsia="ar-SA"/>
              </w:rPr>
            </w:pPr>
            <w:r w:rsidRPr="00D72A64">
              <w:rPr>
                <w:lang w:eastAsia="ar-SA"/>
              </w:rPr>
              <w:t>0,4</w:t>
            </w:r>
          </w:p>
          <w:p w:rsidR="00A354A6" w:rsidRPr="00D72A64" w:rsidRDefault="00A354A6" w:rsidP="00A354A6">
            <w:pPr>
              <w:suppressAutoHyphens/>
              <w:snapToGrid w:val="0"/>
              <w:rPr>
                <w:lang w:eastAsia="ar-SA"/>
              </w:rPr>
            </w:pPr>
            <w:r w:rsidRPr="00D72A64">
              <w:rPr>
                <w:lang w:eastAsia="ar-SA"/>
              </w:rPr>
              <w:t>0,6</w:t>
            </w:r>
          </w:p>
          <w:p w:rsidR="00A354A6" w:rsidRPr="00D72A64" w:rsidRDefault="00A354A6" w:rsidP="00A354A6">
            <w:pPr>
              <w:suppressAutoHyphens/>
              <w:snapToGrid w:val="0"/>
              <w:rPr>
                <w:lang w:eastAsia="ar-SA"/>
              </w:rPr>
            </w:pPr>
            <w:r w:rsidRPr="00D72A64">
              <w:rPr>
                <w:lang w:eastAsia="ar-SA"/>
              </w:rPr>
              <w:t>0,8</w:t>
            </w:r>
          </w:p>
          <w:p w:rsidR="00A354A6" w:rsidRPr="00D72A64" w:rsidRDefault="00A354A6" w:rsidP="00A354A6">
            <w:pPr>
              <w:suppressAutoHyphens/>
              <w:snapToGrid w:val="0"/>
              <w:rPr>
                <w:lang w:eastAsia="ar-SA"/>
              </w:rPr>
            </w:pPr>
            <w:r w:rsidRPr="00D72A64">
              <w:rPr>
                <w:lang w:eastAsia="ar-SA"/>
              </w:rPr>
              <w:t>1,0</w:t>
            </w:r>
          </w:p>
          <w:p w:rsidR="00A354A6" w:rsidRPr="00D72A64" w:rsidRDefault="00A354A6" w:rsidP="00A354A6">
            <w:pPr>
              <w:suppressAutoHyphens/>
              <w:snapToGrid w:val="0"/>
              <w:rPr>
                <w:lang w:eastAsia="ar-SA"/>
              </w:rPr>
            </w:pPr>
            <w:r w:rsidRPr="00D72A64">
              <w:rPr>
                <w:lang w:eastAsia="ar-SA"/>
              </w:rPr>
              <w:t>1,5</w:t>
            </w:r>
          </w:p>
          <w:p w:rsidR="00A354A6" w:rsidRPr="00D72A64" w:rsidRDefault="00A354A6" w:rsidP="00A354A6">
            <w:pPr>
              <w:suppressAutoHyphens/>
              <w:snapToGrid w:val="0"/>
              <w:rPr>
                <w:lang w:eastAsia="ar-SA"/>
              </w:rPr>
            </w:pPr>
            <w:r w:rsidRPr="00D72A64">
              <w:rPr>
                <w:lang w:eastAsia="ar-SA"/>
              </w:rPr>
              <w:t>2</w:t>
            </w:r>
          </w:p>
        </w:tc>
      </w:tr>
      <w:tr w:rsidR="00A354A6" w:rsidRPr="00D72A64" w:rsidTr="007037E5">
        <w:tc>
          <w:tcPr>
            <w:tcW w:w="9322"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Наличие банка данных, о недостающей учебной литературы в библиотечном фонде</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2,0</w:t>
            </w:r>
          </w:p>
        </w:tc>
      </w:tr>
      <w:tr w:rsidR="00A354A6" w:rsidRPr="00D72A64" w:rsidTr="007037E5">
        <w:tc>
          <w:tcPr>
            <w:tcW w:w="9322"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 xml:space="preserve">Количество книговыдач в полугодие в сравнении с прошлым годом: </w:t>
            </w:r>
          </w:p>
          <w:p w:rsidR="00A354A6" w:rsidRPr="00D72A64" w:rsidRDefault="00A354A6" w:rsidP="00A354A6">
            <w:pPr>
              <w:suppressAutoHyphens/>
              <w:snapToGrid w:val="0"/>
              <w:jc w:val="both"/>
              <w:rPr>
                <w:lang w:eastAsia="ar-SA"/>
              </w:rPr>
            </w:pPr>
            <w:r w:rsidRPr="00D72A64">
              <w:rPr>
                <w:lang w:eastAsia="ar-SA"/>
              </w:rPr>
              <w:t xml:space="preserve">- на том же уровне </w:t>
            </w:r>
          </w:p>
          <w:p w:rsidR="00A354A6" w:rsidRPr="00D72A64" w:rsidRDefault="00A354A6" w:rsidP="00A354A6">
            <w:pPr>
              <w:suppressAutoHyphens/>
              <w:snapToGrid w:val="0"/>
              <w:jc w:val="both"/>
              <w:rPr>
                <w:lang w:eastAsia="ar-SA"/>
              </w:rPr>
            </w:pPr>
            <w:r w:rsidRPr="00D72A64">
              <w:rPr>
                <w:lang w:eastAsia="ar-SA"/>
              </w:rPr>
              <w:t>- выше</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p>
          <w:p w:rsidR="00A354A6" w:rsidRPr="00D72A64" w:rsidRDefault="00A354A6" w:rsidP="00A354A6">
            <w:pPr>
              <w:suppressAutoHyphens/>
              <w:snapToGrid w:val="0"/>
              <w:rPr>
                <w:lang w:eastAsia="ar-SA"/>
              </w:rPr>
            </w:pPr>
            <w:r w:rsidRPr="00D72A64">
              <w:rPr>
                <w:lang w:eastAsia="ar-SA"/>
              </w:rPr>
              <w:t xml:space="preserve">1,0 </w:t>
            </w:r>
          </w:p>
          <w:p w:rsidR="00A354A6" w:rsidRPr="00D72A64" w:rsidRDefault="00A354A6" w:rsidP="00A354A6">
            <w:pPr>
              <w:suppressAutoHyphens/>
              <w:snapToGrid w:val="0"/>
              <w:rPr>
                <w:lang w:eastAsia="ar-SA"/>
              </w:rPr>
            </w:pPr>
            <w:r w:rsidRPr="00D72A64">
              <w:rPr>
                <w:lang w:eastAsia="ar-SA"/>
              </w:rPr>
              <w:t>2,0</w:t>
            </w:r>
          </w:p>
        </w:tc>
      </w:tr>
      <w:tr w:rsidR="00A354A6" w:rsidRPr="00D72A64" w:rsidTr="007037E5">
        <w:tc>
          <w:tcPr>
            <w:tcW w:w="9322"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jc w:val="both"/>
              <w:rPr>
                <w:lang w:eastAsia="ar-SA"/>
              </w:rPr>
            </w:pPr>
            <w:r w:rsidRPr="00D72A64">
              <w:rPr>
                <w:lang w:eastAsia="ar-SA"/>
              </w:rPr>
              <w:t>Отсутствие жалоб на культуру обслуживания</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lang w:eastAsia="ar-SA"/>
              </w:rPr>
            </w:pPr>
            <w:r w:rsidRPr="00D72A64">
              <w:rPr>
                <w:lang w:eastAsia="ar-SA"/>
              </w:rPr>
              <w:t>3,0</w:t>
            </w:r>
          </w:p>
        </w:tc>
      </w:tr>
      <w:tr w:rsidR="00A354A6" w:rsidRPr="00D72A64" w:rsidTr="007037E5">
        <w:tc>
          <w:tcPr>
            <w:tcW w:w="9322"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rPr>
                <w:lang w:eastAsia="ar-SA"/>
              </w:rPr>
            </w:pPr>
            <w:r w:rsidRPr="00D72A64">
              <w:rPr>
                <w:lang w:eastAsia="ar-SA"/>
              </w:rPr>
              <w:t>Отсутствие недостач и излишек по результатам инвентаризации библиотечного фонда</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b/>
                <w:lang w:eastAsia="ar-SA"/>
              </w:rPr>
            </w:pPr>
            <w:r w:rsidRPr="00D72A64">
              <w:rPr>
                <w:b/>
                <w:lang w:eastAsia="ar-SA"/>
              </w:rPr>
              <w:t>3,0</w:t>
            </w:r>
          </w:p>
        </w:tc>
      </w:tr>
      <w:tr w:rsidR="00A354A6" w:rsidRPr="00D72A64" w:rsidTr="007037E5">
        <w:tc>
          <w:tcPr>
            <w:tcW w:w="9322" w:type="dxa"/>
            <w:tcBorders>
              <w:top w:val="single" w:sz="4" w:space="0" w:color="000000"/>
              <w:left w:val="single" w:sz="4" w:space="0" w:color="000000"/>
              <w:bottom w:val="single" w:sz="4" w:space="0" w:color="000000"/>
            </w:tcBorders>
            <w:shd w:val="clear" w:color="auto" w:fill="auto"/>
          </w:tcPr>
          <w:p w:rsidR="00A354A6" w:rsidRPr="00D72A64" w:rsidRDefault="00A354A6" w:rsidP="00A354A6">
            <w:pPr>
              <w:suppressAutoHyphens/>
              <w:snapToGrid w:val="0"/>
              <w:rPr>
                <w:b/>
                <w:lang w:eastAsia="ar-SA"/>
              </w:rPr>
            </w:pPr>
            <w:r w:rsidRPr="00D72A64">
              <w:rPr>
                <w:b/>
                <w:lang w:eastAsia="ar-SA"/>
              </w:rPr>
              <w:t xml:space="preserve">Итого </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A354A6" w:rsidRPr="00D72A64" w:rsidRDefault="00A354A6" w:rsidP="00A354A6">
            <w:pPr>
              <w:suppressAutoHyphens/>
              <w:snapToGrid w:val="0"/>
              <w:rPr>
                <w:b/>
                <w:lang w:eastAsia="ar-SA"/>
              </w:rPr>
            </w:pPr>
            <w:r w:rsidRPr="00D72A64">
              <w:rPr>
                <w:b/>
                <w:lang w:eastAsia="ar-SA"/>
              </w:rPr>
              <w:t>36,5</w:t>
            </w:r>
          </w:p>
        </w:tc>
      </w:tr>
    </w:tbl>
    <w:p w:rsidR="00A354A6" w:rsidRPr="00D72A64" w:rsidRDefault="00A354A6" w:rsidP="00A354A6">
      <w:pPr>
        <w:jc w:val="both"/>
        <w:rPr>
          <w:sz w:val="28"/>
          <w:szCs w:val="28"/>
        </w:rPr>
      </w:pPr>
    </w:p>
    <w:p w:rsidR="00A354A6" w:rsidRPr="00D72A64" w:rsidRDefault="00A354A6" w:rsidP="00A354A6">
      <w:pPr>
        <w:jc w:val="both"/>
        <w:rPr>
          <w:sz w:val="28"/>
          <w:szCs w:val="28"/>
        </w:rPr>
      </w:pPr>
    </w:p>
    <w:p w:rsidR="00A354A6" w:rsidRPr="00D72A64" w:rsidRDefault="00A354A6" w:rsidP="00A354A6">
      <w:pPr>
        <w:jc w:val="both"/>
        <w:rPr>
          <w:sz w:val="28"/>
          <w:szCs w:val="28"/>
        </w:rPr>
      </w:pPr>
    </w:p>
    <w:p w:rsidR="00A354A6" w:rsidRDefault="00A354A6" w:rsidP="00A354A6">
      <w:pPr>
        <w:jc w:val="center"/>
        <w:rPr>
          <w:b/>
          <w:bCs/>
        </w:rPr>
      </w:pPr>
    </w:p>
    <w:p w:rsidR="00A354A6" w:rsidRDefault="00A354A6" w:rsidP="00A354A6">
      <w:pPr>
        <w:jc w:val="center"/>
        <w:rPr>
          <w:b/>
          <w:bCs/>
        </w:rPr>
      </w:pPr>
    </w:p>
    <w:p w:rsidR="00A354A6" w:rsidRDefault="00A354A6" w:rsidP="00A354A6">
      <w:pPr>
        <w:jc w:val="center"/>
        <w:rPr>
          <w:b/>
          <w:bCs/>
        </w:rPr>
      </w:pPr>
    </w:p>
    <w:p w:rsidR="00A354A6" w:rsidRDefault="00A354A6" w:rsidP="00A354A6">
      <w:pPr>
        <w:jc w:val="center"/>
        <w:rPr>
          <w:b/>
          <w:bCs/>
        </w:rPr>
      </w:pPr>
    </w:p>
    <w:p w:rsidR="00A354A6" w:rsidRDefault="00A354A6" w:rsidP="00A354A6">
      <w:pPr>
        <w:jc w:val="center"/>
        <w:rPr>
          <w:b/>
          <w:bCs/>
        </w:rPr>
      </w:pPr>
    </w:p>
    <w:p w:rsidR="00A354A6" w:rsidRDefault="00A354A6" w:rsidP="00A354A6">
      <w:pPr>
        <w:jc w:val="center"/>
        <w:rPr>
          <w:b/>
          <w:bCs/>
        </w:rPr>
      </w:pPr>
    </w:p>
    <w:p w:rsidR="00A354A6" w:rsidRDefault="00A354A6" w:rsidP="00A354A6">
      <w:pPr>
        <w:jc w:val="center"/>
        <w:rPr>
          <w:b/>
          <w:bCs/>
        </w:rPr>
      </w:pPr>
    </w:p>
    <w:p w:rsidR="00A354A6" w:rsidRDefault="00A354A6" w:rsidP="00A354A6">
      <w:pPr>
        <w:jc w:val="center"/>
        <w:rPr>
          <w:b/>
          <w:bCs/>
        </w:rPr>
      </w:pPr>
    </w:p>
    <w:p w:rsidR="00A354A6" w:rsidRPr="00D72A64" w:rsidRDefault="00A354A6" w:rsidP="00A354A6">
      <w:pPr>
        <w:jc w:val="center"/>
        <w:rPr>
          <w:b/>
          <w:bCs/>
        </w:rPr>
      </w:pPr>
    </w:p>
    <w:p w:rsidR="00A354A6" w:rsidRDefault="00A354A6" w:rsidP="00A354A6">
      <w:pPr>
        <w:pStyle w:val="af9"/>
        <w:ind w:left="4956" w:firstLine="708"/>
        <w:jc w:val="right"/>
      </w:pPr>
      <w:r w:rsidRPr="0024549D">
        <w:t>Приложение  2</w:t>
      </w:r>
    </w:p>
    <w:p w:rsidR="00A354A6" w:rsidRPr="0024549D" w:rsidRDefault="00A354A6" w:rsidP="00A354A6">
      <w:pPr>
        <w:pStyle w:val="af9"/>
        <w:ind w:left="4956" w:firstLine="708"/>
        <w:jc w:val="right"/>
      </w:pPr>
      <w:r>
        <w:t>К Порядку  распределения стимулирующей части фонда  оплаты труда работников  МБОУ НОШ с.Ленино</w:t>
      </w:r>
    </w:p>
    <w:p w:rsidR="00A354A6" w:rsidRPr="0024549D" w:rsidRDefault="00A354A6" w:rsidP="00A354A6">
      <w:pPr>
        <w:pStyle w:val="2"/>
        <w:ind w:left="4956" w:firstLine="708"/>
        <w:rPr>
          <w:b w:val="0"/>
          <w:bCs w:val="0"/>
          <w:sz w:val="24"/>
        </w:rPr>
      </w:pPr>
      <w:r w:rsidRPr="0024549D">
        <w:rPr>
          <w:b w:val="0"/>
          <w:bCs w:val="0"/>
          <w:sz w:val="24"/>
        </w:rPr>
        <w:t xml:space="preserve">      </w:t>
      </w:r>
    </w:p>
    <w:p w:rsidR="00A354A6" w:rsidRPr="0024549D" w:rsidRDefault="00A354A6" w:rsidP="00A354A6">
      <w:pPr>
        <w:pStyle w:val="2"/>
        <w:jc w:val="center"/>
        <w:rPr>
          <w:sz w:val="24"/>
        </w:rPr>
      </w:pPr>
      <w:r w:rsidRPr="0024549D">
        <w:rPr>
          <w:sz w:val="24"/>
        </w:rPr>
        <w:t>ОЦЕНОЧНЫЙ ЛИСТ</w:t>
      </w:r>
    </w:p>
    <w:p w:rsidR="00A354A6" w:rsidRPr="0024549D" w:rsidRDefault="00A354A6" w:rsidP="00A354A6">
      <w:pPr>
        <w:jc w:val="both"/>
      </w:pPr>
      <w:r w:rsidRPr="0024549D">
        <w:t>оценки выполнения утвержденных критериев и показателей результативности и эффективности работы __________________________________________________________________</w:t>
      </w:r>
    </w:p>
    <w:p w:rsidR="00A354A6" w:rsidRPr="0024549D" w:rsidRDefault="00A354A6" w:rsidP="00A354A6">
      <w:pPr>
        <w:jc w:val="both"/>
      </w:pPr>
      <w:r w:rsidRPr="0024549D">
        <w:tab/>
      </w:r>
      <w:r w:rsidRPr="0024549D">
        <w:tab/>
      </w:r>
      <w:r w:rsidRPr="0024549D">
        <w:tab/>
        <w:t xml:space="preserve">(указывается должность, фамилия, имя, отчество работника) </w:t>
      </w:r>
    </w:p>
    <w:p w:rsidR="00A354A6" w:rsidRPr="0024549D" w:rsidRDefault="00A354A6" w:rsidP="00A354A6">
      <w:pPr>
        <w:jc w:val="both"/>
      </w:pPr>
      <w:r w:rsidRPr="0024549D">
        <w:t>на выплату поощрительных выплат из стимулирующей части фонда оплаты труда за период работы с___________________________________________</w:t>
      </w:r>
    </w:p>
    <w:p w:rsidR="00A354A6" w:rsidRPr="0024549D" w:rsidRDefault="00A354A6" w:rsidP="00A354A6">
      <w:pPr>
        <w:jc w:val="both"/>
      </w:pPr>
      <w:r w:rsidRPr="0024549D">
        <w:tab/>
      </w:r>
      <w:r w:rsidRPr="0024549D">
        <w:tab/>
      </w:r>
      <w:r w:rsidRPr="0024549D">
        <w:tab/>
      </w:r>
      <w:r w:rsidRPr="0024549D">
        <w:tab/>
      </w:r>
      <w:r w:rsidRPr="0024549D">
        <w:tab/>
      </w:r>
      <w:r w:rsidRPr="0024549D">
        <w:tab/>
      </w:r>
      <w:r w:rsidRPr="0024549D">
        <w:tab/>
        <w:t xml:space="preserve">(указывается период работы) </w:t>
      </w:r>
    </w:p>
    <w:p w:rsidR="00A354A6" w:rsidRPr="0024549D" w:rsidRDefault="00A354A6" w:rsidP="00A354A6">
      <w:pPr>
        <w:jc w:val="both"/>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0"/>
        <w:gridCol w:w="3298"/>
        <w:gridCol w:w="1734"/>
        <w:gridCol w:w="1678"/>
      </w:tblGrid>
      <w:tr w:rsidR="00A354A6" w:rsidRPr="0024549D" w:rsidTr="007037E5">
        <w:trPr>
          <w:cantSplit/>
        </w:trPr>
        <w:tc>
          <w:tcPr>
            <w:tcW w:w="2390" w:type="dxa"/>
            <w:vMerge w:val="restart"/>
            <w:tcBorders>
              <w:top w:val="single" w:sz="4" w:space="0" w:color="auto"/>
              <w:left w:val="single" w:sz="4" w:space="0" w:color="auto"/>
              <w:right w:val="single" w:sz="4" w:space="0" w:color="auto"/>
            </w:tcBorders>
            <w:shd w:val="clear" w:color="auto" w:fill="auto"/>
          </w:tcPr>
          <w:p w:rsidR="00A354A6" w:rsidRPr="0024549D" w:rsidRDefault="00A354A6" w:rsidP="00A354A6">
            <w:pPr>
              <w:jc w:val="both"/>
            </w:pPr>
            <w:r w:rsidRPr="0024549D">
              <w:t>Наименование показателя</w:t>
            </w:r>
          </w:p>
        </w:tc>
        <w:tc>
          <w:tcPr>
            <w:tcW w:w="3298" w:type="dxa"/>
            <w:vMerge w:val="restart"/>
            <w:tcBorders>
              <w:top w:val="single" w:sz="4" w:space="0" w:color="auto"/>
              <w:left w:val="single" w:sz="4" w:space="0" w:color="auto"/>
              <w:right w:val="single" w:sz="4" w:space="0" w:color="auto"/>
            </w:tcBorders>
            <w:shd w:val="clear" w:color="auto" w:fill="auto"/>
          </w:tcPr>
          <w:p w:rsidR="00A354A6" w:rsidRPr="0024549D" w:rsidRDefault="00A354A6" w:rsidP="00A354A6">
            <w:pPr>
              <w:jc w:val="both"/>
            </w:pPr>
            <w:r w:rsidRPr="0024549D">
              <w:rPr>
                <w:sz w:val="22"/>
                <w:szCs w:val="22"/>
              </w:rPr>
              <w:t>Анализ выполнения показателей с приведением конкретных результатов (цифр, процентов, фамилий учащихся и др.)</w:t>
            </w:r>
          </w:p>
          <w:p w:rsidR="00A354A6" w:rsidRPr="0024549D" w:rsidRDefault="00A354A6" w:rsidP="00A354A6">
            <w:pPr>
              <w:jc w:val="both"/>
            </w:pPr>
          </w:p>
        </w:tc>
        <w:tc>
          <w:tcPr>
            <w:tcW w:w="3412" w:type="dxa"/>
            <w:gridSpan w:val="2"/>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r w:rsidRPr="0024549D">
              <w:rPr>
                <w:sz w:val="22"/>
                <w:szCs w:val="22"/>
              </w:rPr>
              <w:t>Весовой коэффициент показателя</w:t>
            </w:r>
          </w:p>
        </w:tc>
      </w:tr>
      <w:tr w:rsidR="00A354A6" w:rsidRPr="0024549D" w:rsidTr="007037E5">
        <w:trPr>
          <w:cantSplit/>
        </w:trPr>
        <w:tc>
          <w:tcPr>
            <w:tcW w:w="2390" w:type="dxa"/>
            <w:vMerge/>
            <w:tcBorders>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3298" w:type="dxa"/>
            <w:vMerge/>
            <w:tcBorders>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r w:rsidRPr="0024549D">
              <w:t xml:space="preserve">Утверждено </w:t>
            </w: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r w:rsidRPr="0024549D">
              <w:t>Выполнено</w:t>
            </w:r>
          </w:p>
        </w:tc>
      </w:tr>
      <w:tr w:rsidR="00A354A6" w:rsidRPr="0024549D" w:rsidTr="007037E5">
        <w:trPr>
          <w:cantSplit/>
        </w:trPr>
        <w:tc>
          <w:tcPr>
            <w:tcW w:w="2390"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3298"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r w:rsidRPr="0024549D">
              <w:t>………</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r>
      <w:tr w:rsidR="00A354A6" w:rsidRPr="0024549D" w:rsidTr="007037E5">
        <w:trPr>
          <w:cantSplit/>
        </w:trPr>
        <w:tc>
          <w:tcPr>
            <w:tcW w:w="2390"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3298"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r w:rsidRPr="0024549D">
              <w:t>………</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r>
      <w:tr w:rsidR="00A354A6" w:rsidRPr="0024549D" w:rsidTr="007037E5">
        <w:trPr>
          <w:cantSplit/>
        </w:trPr>
        <w:tc>
          <w:tcPr>
            <w:tcW w:w="2390"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r w:rsidRPr="0024549D">
              <w:t>Итого по критерию 1</w:t>
            </w:r>
          </w:p>
        </w:tc>
        <w:tc>
          <w:tcPr>
            <w:tcW w:w="3298"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center"/>
              <w:rPr>
                <w:b/>
                <w:bCs/>
              </w:rPr>
            </w:pPr>
            <w:r w:rsidRPr="0024549D">
              <w:rPr>
                <w:b/>
                <w:bCs/>
              </w:rPr>
              <w:t>Х</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center"/>
              <w:rPr>
                <w:b/>
                <w:bCs/>
              </w:rPr>
            </w:pPr>
            <w:r w:rsidRPr="0024549D">
              <w:rPr>
                <w:b/>
                <w:bCs/>
              </w:rPr>
              <w:t>Х</w:t>
            </w: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center"/>
              <w:rPr>
                <w:b/>
                <w:bCs/>
              </w:rPr>
            </w:pPr>
            <w:r w:rsidRPr="0024549D">
              <w:rPr>
                <w:b/>
                <w:bCs/>
              </w:rPr>
              <w:t>Х</w:t>
            </w:r>
          </w:p>
        </w:tc>
      </w:tr>
      <w:tr w:rsidR="00A354A6" w:rsidRPr="0024549D" w:rsidTr="007037E5">
        <w:trPr>
          <w:cantSplit/>
        </w:trPr>
        <w:tc>
          <w:tcPr>
            <w:tcW w:w="2390"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r w:rsidRPr="0024549D">
              <w:t>……..</w:t>
            </w:r>
          </w:p>
        </w:tc>
        <w:tc>
          <w:tcPr>
            <w:tcW w:w="3298"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r w:rsidRPr="0024549D">
              <w:t>………</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r>
      <w:tr w:rsidR="00A354A6" w:rsidRPr="0024549D" w:rsidTr="007037E5">
        <w:trPr>
          <w:cantSplit/>
        </w:trPr>
        <w:tc>
          <w:tcPr>
            <w:tcW w:w="2390"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3298"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r w:rsidRPr="0024549D">
              <w:t>………</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r>
      <w:tr w:rsidR="00A354A6" w:rsidRPr="0024549D" w:rsidTr="007037E5">
        <w:trPr>
          <w:cantSplit/>
        </w:trPr>
        <w:tc>
          <w:tcPr>
            <w:tcW w:w="2390"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r w:rsidRPr="0024549D">
              <w:t>Итого по критерию 2</w:t>
            </w:r>
          </w:p>
        </w:tc>
        <w:tc>
          <w:tcPr>
            <w:tcW w:w="3298"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center"/>
              <w:rPr>
                <w:b/>
                <w:bCs/>
              </w:rPr>
            </w:pPr>
            <w:r w:rsidRPr="0024549D">
              <w:rPr>
                <w:b/>
                <w:bCs/>
              </w:rPr>
              <w:t>Х</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center"/>
              <w:rPr>
                <w:b/>
                <w:bCs/>
              </w:rPr>
            </w:pPr>
            <w:r w:rsidRPr="0024549D">
              <w:rPr>
                <w:b/>
                <w:bCs/>
              </w:rPr>
              <w:t>Х</w:t>
            </w: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center"/>
              <w:rPr>
                <w:b/>
                <w:bCs/>
              </w:rPr>
            </w:pPr>
            <w:r w:rsidRPr="0024549D">
              <w:rPr>
                <w:b/>
                <w:bCs/>
              </w:rPr>
              <w:t>Х</w:t>
            </w:r>
          </w:p>
        </w:tc>
      </w:tr>
      <w:tr w:rsidR="00A354A6" w:rsidRPr="0024549D" w:rsidTr="007037E5">
        <w:trPr>
          <w:cantSplit/>
        </w:trPr>
        <w:tc>
          <w:tcPr>
            <w:tcW w:w="2390"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r w:rsidRPr="0024549D">
              <w:t>……..</w:t>
            </w:r>
          </w:p>
        </w:tc>
        <w:tc>
          <w:tcPr>
            <w:tcW w:w="3298"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r w:rsidRPr="0024549D">
              <w:t>………</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r>
      <w:tr w:rsidR="00A354A6" w:rsidRPr="0024549D" w:rsidTr="007037E5">
        <w:trPr>
          <w:cantSplit/>
        </w:trPr>
        <w:tc>
          <w:tcPr>
            <w:tcW w:w="2390"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3298"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r w:rsidRPr="0024549D">
              <w:t>………</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r>
      <w:tr w:rsidR="00A354A6" w:rsidRPr="0024549D" w:rsidTr="007037E5">
        <w:trPr>
          <w:cantSplit/>
        </w:trPr>
        <w:tc>
          <w:tcPr>
            <w:tcW w:w="2390"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r w:rsidRPr="0024549D">
              <w:t>Итого по критерию 3</w:t>
            </w:r>
          </w:p>
        </w:tc>
        <w:tc>
          <w:tcPr>
            <w:tcW w:w="3298"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center"/>
              <w:rPr>
                <w:b/>
                <w:bCs/>
              </w:rPr>
            </w:pPr>
            <w:r w:rsidRPr="0024549D">
              <w:rPr>
                <w:b/>
                <w:bCs/>
              </w:rPr>
              <w:t>Х</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center"/>
              <w:rPr>
                <w:b/>
                <w:bCs/>
              </w:rPr>
            </w:pPr>
            <w:r w:rsidRPr="0024549D">
              <w:rPr>
                <w:b/>
                <w:bCs/>
              </w:rPr>
              <w:t>Х</w:t>
            </w: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center"/>
              <w:rPr>
                <w:b/>
                <w:bCs/>
              </w:rPr>
            </w:pPr>
            <w:r w:rsidRPr="0024549D">
              <w:rPr>
                <w:b/>
                <w:bCs/>
              </w:rPr>
              <w:t>Х</w:t>
            </w:r>
          </w:p>
        </w:tc>
      </w:tr>
      <w:tr w:rsidR="00A354A6" w:rsidRPr="0024549D" w:rsidTr="007037E5">
        <w:trPr>
          <w:cantSplit/>
        </w:trPr>
        <w:tc>
          <w:tcPr>
            <w:tcW w:w="2390"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3298"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r>
      <w:tr w:rsidR="00A354A6" w:rsidRPr="0024549D" w:rsidTr="007037E5">
        <w:trPr>
          <w:cantSplit/>
        </w:trPr>
        <w:tc>
          <w:tcPr>
            <w:tcW w:w="2390"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r w:rsidRPr="0024549D">
              <w:t xml:space="preserve">Всего по всем критериям </w:t>
            </w:r>
          </w:p>
        </w:tc>
        <w:tc>
          <w:tcPr>
            <w:tcW w:w="3298"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center"/>
              <w:rPr>
                <w:b/>
                <w:bCs/>
              </w:rPr>
            </w:pPr>
            <w:r w:rsidRPr="0024549D">
              <w:rPr>
                <w:b/>
                <w:bCs/>
              </w:rPr>
              <w:t>Х</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center"/>
              <w:rPr>
                <w:b/>
                <w:bCs/>
              </w:rPr>
            </w:pPr>
            <w:r w:rsidRPr="0024549D">
              <w:rPr>
                <w:b/>
                <w:bCs/>
              </w:rPr>
              <w:t>Х</w:t>
            </w: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center"/>
              <w:rPr>
                <w:b/>
                <w:bCs/>
              </w:rPr>
            </w:pPr>
            <w:r w:rsidRPr="0024549D">
              <w:rPr>
                <w:b/>
                <w:bCs/>
              </w:rPr>
              <w:t>Х</w:t>
            </w:r>
          </w:p>
        </w:tc>
      </w:tr>
    </w:tbl>
    <w:p w:rsidR="00A354A6" w:rsidRPr="0024549D" w:rsidRDefault="00A354A6" w:rsidP="00A354A6">
      <w:pPr>
        <w:jc w:val="both"/>
      </w:pPr>
    </w:p>
    <w:p w:rsidR="00A354A6" w:rsidRPr="0024549D" w:rsidRDefault="00A354A6" w:rsidP="00A354A6">
      <w:pPr>
        <w:jc w:val="both"/>
      </w:pPr>
      <w:r w:rsidRPr="0024549D">
        <w:t xml:space="preserve">Настоящий оценочный лист составлен в одном экземпляре. </w:t>
      </w:r>
    </w:p>
    <w:p w:rsidR="00A354A6" w:rsidRPr="0024549D" w:rsidRDefault="00A354A6" w:rsidP="00A354A6">
      <w:pPr>
        <w:jc w:val="both"/>
      </w:pPr>
    </w:p>
    <w:p w:rsidR="00A354A6" w:rsidRPr="0024549D" w:rsidRDefault="00A354A6" w:rsidP="00A354A6">
      <w:pPr>
        <w:jc w:val="both"/>
      </w:pPr>
      <w:r w:rsidRPr="0024549D">
        <w:t>«______»______________ 20</w:t>
      </w:r>
      <w:r>
        <w:t>16</w:t>
      </w:r>
      <w:r w:rsidRPr="0024549D">
        <w:t xml:space="preserve">   г.                       (подпись)                       (Ф.И.О. работника) </w:t>
      </w:r>
    </w:p>
    <w:p w:rsidR="00A354A6" w:rsidRPr="0024549D" w:rsidRDefault="00A354A6" w:rsidP="00A354A6">
      <w:pPr>
        <w:jc w:val="both"/>
      </w:pPr>
    </w:p>
    <w:p w:rsidR="00A354A6" w:rsidRPr="0024549D" w:rsidRDefault="00A354A6" w:rsidP="00A354A6">
      <w:pPr>
        <w:jc w:val="both"/>
      </w:pPr>
    </w:p>
    <w:p w:rsidR="00A354A6" w:rsidRPr="0024549D" w:rsidRDefault="00A354A6" w:rsidP="00A354A6">
      <w:pPr>
        <w:jc w:val="both"/>
      </w:pPr>
    </w:p>
    <w:p w:rsidR="00A354A6" w:rsidRPr="0024549D" w:rsidRDefault="00A354A6" w:rsidP="00A354A6">
      <w:pPr>
        <w:jc w:val="both"/>
      </w:pPr>
      <w:r w:rsidRPr="0024549D">
        <w:t>«Принято»  «_____»__________ 20</w:t>
      </w:r>
      <w:r>
        <w:t>16</w:t>
      </w:r>
      <w:r w:rsidRPr="0024549D">
        <w:t xml:space="preserve">   г. </w:t>
      </w:r>
    </w:p>
    <w:p w:rsidR="00A354A6" w:rsidRPr="0024549D" w:rsidRDefault="00A354A6" w:rsidP="00A354A6">
      <w:pPr>
        <w:jc w:val="both"/>
      </w:pPr>
    </w:p>
    <w:p w:rsidR="00A354A6" w:rsidRPr="0024549D" w:rsidRDefault="00A354A6" w:rsidP="00A354A6">
      <w:pPr>
        <w:jc w:val="both"/>
      </w:pPr>
    </w:p>
    <w:p w:rsidR="00A354A6" w:rsidRDefault="00A354A6" w:rsidP="00A354A6">
      <w:pPr>
        <w:jc w:val="both"/>
      </w:pPr>
      <w:r w:rsidRPr="0024549D">
        <w:t xml:space="preserve">Фамилия, имя, отчество и подпись члена рабочей группы, ответственного за прием оценочных листов и аналитических отчетов от работников образовательного учреждения. </w:t>
      </w:r>
    </w:p>
    <w:p w:rsidR="00A354A6" w:rsidRDefault="00A354A6" w:rsidP="00A354A6">
      <w:pPr>
        <w:pStyle w:val="af9"/>
        <w:ind w:left="4956" w:firstLine="708"/>
        <w:jc w:val="right"/>
      </w:pPr>
      <w:r>
        <w:br w:type="page"/>
      </w:r>
      <w:r w:rsidRPr="0024549D">
        <w:t>Приложение  3</w:t>
      </w:r>
    </w:p>
    <w:p w:rsidR="00A354A6" w:rsidRPr="0024549D" w:rsidRDefault="00A354A6" w:rsidP="00A354A6">
      <w:pPr>
        <w:pStyle w:val="af9"/>
        <w:ind w:left="4956" w:firstLine="708"/>
        <w:jc w:val="right"/>
      </w:pPr>
      <w:r>
        <w:t>К Порядку распределения стимулирующей части фонда оплаты труда работников МБОУ НОШ с.Ленино</w:t>
      </w:r>
    </w:p>
    <w:p w:rsidR="00A354A6" w:rsidRPr="0024549D" w:rsidRDefault="00A354A6" w:rsidP="00A354A6">
      <w:pPr>
        <w:jc w:val="right"/>
        <w:rPr>
          <w:b/>
          <w:bCs/>
        </w:rPr>
      </w:pPr>
      <w:r w:rsidRPr="001074B2">
        <w:rPr>
          <w:bCs/>
        </w:rPr>
        <w:t>(составляется   рабочей комиссией</w:t>
      </w:r>
      <w:r>
        <w:rPr>
          <w:b/>
          <w:bCs/>
        </w:rPr>
        <w:t>)</w:t>
      </w:r>
    </w:p>
    <w:p w:rsidR="00A354A6" w:rsidRPr="0024549D" w:rsidRDefault="00A354A6" w:rsidP="00A354A6">
      <w:pPr>
        <w:pStyle w:val="2"/>
        <w:rPr>
          <w:sz w:val="24"/>
        </w:rPr>
      </w:pPr>
    </w:p>
    <w:p w:rsidR="00A354A6" w:rsidRPr="0024549D" w:rsidRDefault="00A354A6" w:rsidP="00A354A6">
      <w:pPr>
        <w:pStyle w:val="2"/>
        <w:rPr>
          <w:sz w:val="24"/>
        </w:rPr>
      </w:pPr>
    </w:p>
    <w:p w:rsidR="00A354A6" w:rsidRPr="0024549D" w:rsidRDefault="00A354A6" w:rsidP="00A354A6">
      <w:pPr>
        <w:pStyle w:val="2"/>
        <w:jc w:val="center"/>
        <w:rPr>
          <w:sz w:val="24"/>
        </w:rPr>
      </w:pPr>
      <w:r w:rsidRPr="0024549D">
        <w:rPr>
          <w:sz w:val="24"/>
        </w:rPr>
        <w:t>СВОДНЫЙ ОЦЕНОЧНЫЙ ЛИСТ</w:t>
      </w:r>
    </w:p>
    <w:p w:rsidR="00A354A6" w:rsidRPr="0024549D" w:rsidRDefault="00A354A6" w:rsidP="00A354A6">
      <w:pPr>
        <w:jc w:val="both"/>
      </w:pPr>
      <w:r w:rsidRPr="0024549D">
        <w:t xml:space="preserve">оценки выполнения утвержденных критериев и показателей результативности и эффективности работы работников </w:t>
      </w:r>
      <w:r>
        <w:t xml:space="preserve">МБОУ НОШ с.Ленино </w:t>
      </w:r>
    </w:p>
    <w:p w:rsidR="00A354A6" w:rsidRPr="0024549D" w:rsidRDefault="00A354A6" w:rsidP="00A354A6">
      <w:pPr>
        <w:jc w:val="both"/>
      </w:pPr>
      <w:r w:rsidRPr="0024549D">
        <w:t>на выплату поощрительных выплат из стимулирующей части фонда оплаты труда за период работы с___________________________________________</w:t>
      </w:r>
    </w:p>
    <w:p w:rsidR="00A354A6" w:rsidRPr="0024549D" w:rsidRDefault="00A354A6" w:rsidP="00A354A6">
      <w:pPr>
        <w:jc w:val="both"/>
      </w:pPr>
      <w:r w:rsidRPr="0024549D">
        <w:tab/>
      </w:r>
      <w:r w:rsidRPr="0024549D">
        <w:tab/>
      </w:r>
      <w:r w:rsidRPr="0024549D">
        <w:tab/>
      </w:r>
      <w:r w:rsidRPr="0024549D">
        <w:tab/>
      </w:r>
      <w:r w:rsidRPr="0024549D">
        <w:tab/>
      </w:r>
      <w:r w:rsidRPr="0024549D">
        <w:tab/>
      </w:r>
      <w:r w:rsidRPr="0024549D">
        <w:tab/>
        <w:t xml:space="preserve">(указывается период работы) </w:t>
      </w:r>
    </w:p>
    <w:p w:rsidR="00A354A6" w:rsidRPr="0024549D" w:rsidRDefault="00A354A6" w:rsidP="00A354A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1759"/>
        <w:gridCol w:w="861"/>
        <w:gridCol w:w="950"/>
        <w:gridCol w:w="861"/>
        <w:gridCol w:w="939"/>
        <w:gridCol w:w="891"/>
        <w:gridCol w:w="939"/>
        <w:gridCol w:w="891"/>
        <w:gridCol w:w="939"/>
      </w:tblGrid>
      <w:tr w:rsidR="00A354A6" w:rsidRPr="0024549D" w:rsidTr="007037E5">
        <w:trPr>
          <w:cantSplit/>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r w:rsidRPr="0024549D">
              <w:t>№</w:t>
            </w:r>
          </w:p>
          <w:p w:rsidR="00A354A6" w:rsidRPr="0024549D" w:rsidRDefault="00A354A6" w:rsidP="00A354A6">
            <w:pPr>
              <w:jc w:val="both"/>
            </w:pPr>
            <w:r w:rsidRPr="0024549D">
              <w:t>п/п</w:t>
            </w:r>
          </w:p>
        </w:tc>
        <w:tc>
          <w:tcPr>
            <w:tcW w:w="1981" w:type="dxa"/>
            <w:vMerge w:val="restart"/>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r w:rsidRPr="0024549D">
              <w:t xml:space="preserve">Должность, фамилия, имя, отчество работника </w:t>
            </w: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r w:rsidRPr="0024549D">
              <w:t>Сумма баллов по критерию 1</w:t>
            </w: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r w:rsidRPr="0024549D">
              <w:t>Сумма баллов по критерию 2</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r w:rsidRPr="0024549D">
              <w:t>Сумма баллов по критерию 3</w:t>
            </w:r>
          </w:p>
        </w:tc>
        <w:tc>
          <w:tcPr>
            <w:tcW w:w="1792" w:type="dxa"/>
            <w:gridSpan w:val="2"/>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r w:rsidRPr="0024549D">
              <w:t>Общая сумма баллов</w:t>
            </w:r>
          </w:p>
        </w:tc>
      </w:tr>
      <w:tr w:rsidR="00A354A6" w:rsidRPr="0024549D" w:rsidTr="007037E5">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354A6" w:rsidRPr="0024549D" w:rsidRDefault="00A354A6" w:rsidP="00A354A6"/>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354A6" w:rsidRPr="0024549D" w:rsidRDefault="00A354A6" w:rsidP="00A354A6"/>
        </w:tc>
        <w:tc>
          <w:tcPr>
            <w:tcW w:w="841" w:type="dxa"/>
            <w:tcBorders>
              <w:top w:val="nil"/>
              <w:left w:val="single" w:sz="4" w:space="0" w:color="auto"/>
              <w:bottom w:val="single" w:sz="4" w:space="0" w:color="auto"/>
              <w:right w:val="single" w:sz="4" w:space="0" w:color="auto"/>
            </w:tcBorders>
            <w:shd w:val="clear" w:color="auto" w:fill="auto"/>
          </w:tcPr>
          <w:p w:rsidR="00A354A6" w:rsidRPr="0024549D" w:rsidRDefault="00A354A6" w:rsidP="00A354A6">
            <w:pPr>
              <w:jc w:val="both"/>
            </w:pPr>
            <w:r w:rsidRPr="0024549D">
              <w:t>утвер-ждено</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r w:rsidRPr="0024549D">
              <w:t>выпол-</w:t>
            </w:r>
          </w:p>
          <w:p w:rsidR="00A354A6" w:rsidRPr="0024549D" w:rsidRDefault="00A354A6" w:rsidP="00A354A6">
            <w:pPr>
              <w:jc w:val="both"/>
            </w:pPr>
            <w:r w:rsidRPr="0024549D">
              <w:t>нено</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r w:rsidRPr="0024549D">
              <w:t>утвер-ждено</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r w:rsidRPr="0024549D">
              <w:t>выпол-</w:t>
            </w:r>
          </w:p>
          <w:p w:rsidR="00A354A6" w:rsidRPr="0024549D" w:rsidRDefault="00A354A6" w:rsidP="00A354A6">
            <w:pPr>
              <w:jc w:val="both"/>
            </w:pPr>
            <w:r w:rsidRPr="0024549D">
              <w:t>нено</w:t>
            </w: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r w:rsidRPr="0024549D">
              <w:t>утвер-ждено</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r w:rsidRPr="0024549D">
              <w:t>выпол-</w:t>
            </w:r>
          </w:p>
          <w:p w:rsidR="00A354A6" w:rsidRPr="0024549D" w:rsidRDefault="00A354A6" w:rsidP="00A354A6">
            <w:pPr>
              <w:jc w:val="both"/>
            </w:pPr>
            <w:r w:rsidRPr="0024549D">
              <w:t>нено</w:t>
            </w: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r w:rsidRPr="0024549D">
              <w:t>утвер-ждено</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r w:rsidRPr="0024549D">
              <w:t>выпол-</w:t>
            </w:r>
          </w:p>
          <w:p w:rsidR="00A354A6" w:rsidRPr="0024549D" w:rsidRDefault="00A354A6" w:rsidP="00A354A6">
            <w:pPr>
              <w:jc w:val="both"/>
            </w:pPr>
            <w:r w:rsidRPr="0024549D">
              <w:t>нено</w:t>
            </w:r>
          </w:p>
        </w:tc>
      </w:tr>
      <w:tr w:rsidR="00A354A6" w:rsidRPr="0024549D" w:rsidTr="007037E5">
        <w:tc>
          <w:tcPr>
            <w:tcW w:w="468"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r w:rsidRPr="0024549D">
              <w:t>1.</w:t>
            </w:r>
          </w:p>
        </w:tc>
        <w:tc>
          <w:tcPr>
            <w:tcW w:w="1981"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r w:rsidRPr="0024549D">
              <w:t xml:space="preserve">Директор, </w:t>
            </w:r>
            <w:r>
              <w:t>Волокитина О. В</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r>
      <w:tr w:rsidR="00A354A6" w:rsidRPr="0024549D" w:rsidTr="007037E5">
        <w:tc>
          <w:tcPr>
            <w:tcW w:w="468"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r>
              <w:t>2.</w:t>
            </w:r>
          </w:p>
        </w:tc>
        <w:tc>
          <w:tcPr>
            <w:tcW w:w="1981"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r>
      <w:tr w:rsidR="00A354A6" w:rsidRPr="0024549D" w:rsidTr="007037E5">
        <w:tc>
          <w:tcPr>
            <w:tcW w:w="468"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r>
              <w:t>3.</w:t>
            </w:r>
          </w:p>
        </w:tc>
        <w:tc>
          <w:tcPr>
            <w:tcW w:w="1981"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r>
      <w:tr w:rsidR="00A354A6" w:rsidRPr="0024549D" w:rsidTr="007037E5">
        <w:tc>
          <w:tcPr>
            <w:tcW w:w="468"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r>
              <w:t>4.</w:t>
            </w:r>
          </w:p>
        </w:tc>
        <w:tc>
          <w:tcPr>
            <w:tcW w:w="1981"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r>
      <w:tr w:rsidR="00A354A6" w:rsidRPr="0024549D" w:rsidTr="007037E5">
        <w:tc>
          <w:tcPr>
            <w:tcW w:w="468"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1981"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r>
      <w:tr w:rsidR="00A354A6" w:rsidRPr="0024549D" w:rsidTr="007037E5">
        <w:tc>
          <w:tcPr>
            <w:tcW w:w="468"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1981"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r>
      <w:tr w:rsidR="00A354A6" w:rsidRPr="0024549D" w:rsidTr="007037E5">
        <w:tc>
          <w:tcPr>
            <w:tcW w:w="468"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1981"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r>
      <w:tr w:rsidR="00A354A6" w:rsidRPr="0024549D" w:rsidTr="007037E5">
        <w:tc>
          <w:tcPr>
            <w:tcW w:w="468"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1981"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r>
      <w:tr w:rsidR="00A354A6" w:rsidRPr="0024549D" w:rsidTr="007037E5">
        <w:tc>
          <w:tcPr>
            <w:tcW w:w="468"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1981"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r>
      <w:tr w:rsidR="00A354A6" w:rsidRPr="0024549D" w:rsidTr="007037E5">
        <w:tc>
          <w:tcPr>
            <w:tcW w:w="468"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1981"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r>
      <w:tr w:rsidR="00A354A6" w:rsidRPr="0024549D" w:rsidTr="007037E5">
        <w:tc>
          <w:tcPr>
            <w:tcW w:w="468"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1981"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r w:rsidRPr="0024549D">
              <w:t xml:space="preserve">Всего </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r>
    </w:tbl>
    <w:p w:rsidR="00A354A6" w:rsidRPr="0024549D" w:rsidRDefault="00A354A6" w:rsidP="00A354A6">
      <w:pPr>
        <w:jc w:val="both"/>
      </w:pPr>
    </w:p>
    <w:p w:rsidR="00A354A6" w:rsidRPr="0024549D" w:rsidRDefault="00A354A6" w:rsidP="00A354A6">
      <w:pPr>
        <w:jc w:val="both"/>
      </w:pPr>
    </w:p>
    <w:p w:rsidR="00A354A6" w:rsidRPr="0024549D" w:rsidRDefault="00A354A6" w:rsidP="00A354A6">
      <w:pPr>
        <w:jc w:val="both"/>
      </w:pPr>
      <w:r w:rsidRPr="0024549D">
        <w:t>Настоящий сводный оценочный лист составлен в одном экземпляре.</w:t>
      </w:r>
    </w:p>
    <w:p w:rsidR="00A354A6" w:rsidRPr="0024549D" w:rsidRDefault="00A354A6" w:rsidP="00A354A6">
      <w:pPr>
        <w:jc w:val="both"/>
      </w:pPr>
    </w:p>
    <w:p w:rsidR="00A354A6" w:rsidRPr="0024549D" w:rsidRDefault="00A354A6" w:rsidP="00A354A6">
      <w:pPr>
        <w:tabs>
          <w:tab w:val="left" w:pos="5745"/>
        </w:tabs>
        <w:jc w:val="both"/>
      </w:pPr>
      <w:r w:rsidRPr="0024549D">
        <w:t>Председатель рабочей</w:t>
      </w:r>
      <w:r>
        <w:tab/>
        <w:t>О. В. Волокитина</w:t>
      </w:r>
    </w:p>
    <w:p w:rsidR="00A354A6" w:rsidRPr="0024549D" w:rsidRDefault="00A354A6" w:rsidP="00A354A6">
      <w:pPr>
        <w:jc w:val="both"/>
      </w:pPr>
      <w:r w:rsidRPr="0024549D">
        <w:t xml:space="preserve">комиссии </w:t>
      </w:r>
      <w:r w:rsidRPr="0024549D">
        <w:tab/>
      </w:r>
      <w:r w:rsidRPr="0024549D">
        <w:tab/>
      </w:r>
      <w:r w:rsidRPr="0024549D">
        <w:tab/>
      </w:r>
      <w:r>
        <w:t xml:space="preserve">      </w:t>
      </w:r>
      <w:r w:rsidRPr="003F632A">
        <w:rPr>
          <w:u w:val="single"/>
        </w:rPr>
        <w:tab/>
      </w:r>
      <w:r w:rsidRPr="003F632A">
        <w:rPr>
          <w:u w:val="single"/>
        </w:rPr>
        <w:tab/>
      </w:r>
      <w:r w:rsidRPr="0024549D">
        <w:tab/>
      </w:r>
      <w:r w:rsidRPr="0024549D">
        <w:tab/>
        <w:t xml:space="preserve">(Ф.И.О.) </w:t>
      </w:r>
    </w:p>
    <w:p w:rsidR="00A354A6" w:rsidRPr="0024549D" w:rsidRDefault="00A354A6" w:rsidP="00A354A6">
      <w:pPr>
        <w:jc w:val="both"/>
      </w:pPr>
      <w:r w:rsidRPr="0024549D">
        <w:tab/>
      </w:r>
      <w:r w:rsidRPr="0024549D">
        <w:tab/>
      </w:r>
      <w:r w:rsidRPr="0024549D">
        <w:tab/>
      </w:r>
      <w:r w:rsidRPr="0024549D">
        <w:tab/>
        <w:t xml:space="preserve">       (подпись) </w:t>
      </w:r>
    </w:p>
    <w:p w:rsidR="00A354A6" w:rsidRDefault="00A354A6" w:rsidP="00A354A6">
      <w:pPr>
        <w:tabs>
          <w:tab w:val="left" w:pos="5790"/>
        </w:tabs>
        <w:jc w:val="both"/>
      </w:pPr>
      <w:r>
        <w:tab/>
        <w:t xml:space="preserve">Е. К. Середа </w:t>
      </w:r>
    </w:p>
    <w:p w:rsidR="00A354A6" w:rsidRDefault="00A354A6" w:rsidP="00A354A6">
      <w:pPr>
        <w:tabs>
          <w:tab w:val="left" w:pos="5790"/>
        </w:tabs>
        <w:jc w:val="both"/>
      </w:pPr>
      <w:r>
        <w:t xml:space="preserve"> </w:t>
      </w:r>
    </w:p>
    <w:p w:rsidR="00A354A6" w:rsidRDefault="00A354A6" w:rsidP="00A354A6">
      <w:pPr>
        <w:tabs>
          <w:tab w:val="left" w:pos="5790"/>
        </w:tabs>
        <w:jc w:val="both"/>
      </w:pPr>
      <w:r>
        <w:t xml:space="preserve"> Члены рабочей комиссии:                       </w:t>
      </w:r>
      <w:r w:rsidRPr="003F632A">
        <w:rPr>
          <w:u w:val="single"/>
        </w:rPr>
        <w:t xml:space="preserve">                    </w:t>
      </w:r>
      <w:r>
        <w:t xml:space="preserve">        С.А. Леликова </w:t>
      </w:r>
    </w:p>
    <w:p w:rsidR="00A354A6" w:rsidRPr="0024549D" w:rsidRDefault="00A354A6" w:rsidP="00A354A6">
      <w:pPr>
        <w:tabs>
          <w:tab w:val="left" w:pos="5790"/>
        </w:tabs>
        <w:jc w:val="both"/>
      </w:pPr>
      <w:r>
        <w:t xml:space="preserve">                                                                    </w:t>
      </w:r>
      <w:r>
        <w:rPr>
          <w:u w:val="single"/>
        </w:rPr>
        <w:t xml:space="preserve">                     </w:t>
      </w:r>
      <w:r>
        <w:t xml:space="preserve">      О. Н. Митина</w:t>
      </w:r>
    </w:p>
    <w:p w:rsidR="00A354A6" w:rsidRPr="0024549D" w:rsidRDefault="00A354A6" w:rsidP="00A354A6">
      <w:pPr>
        <w:jc w:val="both"/>
      </w:pPr>
      <w:r w:rsidRPr="0024549D">
        <w:tab/>
      </w:r>
      <w:r w:rsidRPr="0024549D">
        <w:tab/>
      </w:r>
      <w:r w:rsidRPr="0024549D">
        <w:tab/>
      </w:r>
      <w:r w:rsidRPr="0024549D">
        <w:tab/>
      </w:r>
      <w:r w:rsidRPr="0024549D">
        <w:tab/>
      </w:r>
      <w:r>
        <w:t xml:space="preserve">                                      </w:t>
      </w:r>
      <w:r w:rsidRPr="0024549D">
        <w:t xml:space="preserve">(Ф.И.О.) </w:t>
      </w:r>
    </w:p>
    <w:p w:rsidR="00A354A6" w:rsidRPr="0024549D" w:rsidRDefault="00A354A6" w:rsidP="00A354A6">
      <w:pPr>
        <w:jc w:val="both"/>
      </w:pPr>
    </w:p>
    <w:p w:rsidR="00A354A6" w:rsidRPr="0024549D" w:rsidRDefault="00A354A6" w:rsidP="00A354A6">
      <w:pPr>
        <w:jc w:val="both"/>
      </w:pPr>
    </w:p>
    <w:p w:rsidR="00A354A6" w:rsidRPr="0024549D" w:rsidRDefault="00A354A6" w:rsidP="00A354A6">
      <w:pPr>
        <w:jc w:val="both"/>
      </w:pPr>
    </w:p>
    <w:p w:rsidR="00A354A6" w:rsidRPr="0024549D" w:rsidRDefault="00A354A6" w:rsidP="00A354A6">
      <w:pPr>
        <w:jc w:val="both"/>
      </w:pPr>
      <w:r>
        <w:t>«_____»__________ 2016</w:t>
      </w:r>
      <w:r w:rsidRPr="0024549D">
        <w:t xml:space="preserve">  </w:t>
      </w:r>
      <w:r>
        <w:t xml:space="preserve"> </w:t>
      </w:r>
      <w:r w:rsidRPr="0024549D">
        <w:t xml:space="preserve">г. </w:t>
      </w:r>
    </w:p>
    <w:p w:rsidR="00A354A6" w:rsidRPr="0024549D" w:rsidRDefault="00A354A6" w:rsidP="00A354A6">
      <w:pPr>
        <w:jc w:val="both"/>
      </w:pPr>
    </w:p>
    <w:p w:rsidR="00A354A6" w:rsidRPr="0024549D" w:rsidRDefault="00A354A6" w:rsidP="00A354A6">
      <w:pPr>
        <w:pStyle w:val="af9"/>
        <w:ind w:left="4956" w:firstLine="708"/>
        <w:jc w:val="right"/>
      </w:pPr>
      <w:r>
        <w:br w:type="page"/>
      </w:r>
      <w:r w:rsidRPr="0024549D">
        <w:t xml:space="preserve"> </w:t>
      </w:r>
    </w:p>
    <w:p w:rsidR="00A354A6" w:rsidRPr="0024549D" w:rsidRDefault="00A354A6" w:rsidP="00A354A6">
      <w:pPr>
        <w:pStyle w:val="af9"/>
        <w:ind w:left="4956" w:firstLine="708"/>
        <w:jc w:val="right"/>
      </w:pPr>
      <w:r w:rsidRPr="0024549D">
        <w:t>Приложение</w:t>
      </w:r>
      <w:r>
        <w:t xml:space="preserve">  5 </w:t>
      </w:r>
    </w:p>
    <w:p w:rsidR="00A354A6" w:rsidRDefault="00A354A6" w:rsidP="00A354A6">
      <w:pPr>
        <w:pStyle w:val="af9"/>
        <w:ind w:left="4956" w:firstLine="708"/>
        <w:jc w:val="right"/>
      </w:pPr>
      <w:r>
        <w:t>К Порядку распределения стимулирующей части фонда оплаты труда работников МБОУ НОШ с.Ленино</w:t>
      </w:r>
    </w:p>
    <w:p w:rsidR="00A354A6" w:rsidRPr="009111BA" w:rsidRDefault="00A354A6" w:rsidP="00A354A6">
      <w:pPr>
        <w:pStyle w:val="3"/>
        <w:jc w:val="center"/>
        <w:rPr>
          <w:rFonts w:ascii="Times New Roman" w:hAnsi="Times New Roman"/>
          <w:bCs w:val="0"/>
          <w:sz w:val="24"/>
          <w:szCs w:val="24"/>
          <w:lang w:val="ru-RU"/>
        </w:rPr>
      </w:pPr>
      <w:r w:rsidRPr="009111BA">
        <w:rPr>
          <w:rFonts w:ascii="Times New Roman" w:hAnsi="Times New Roman"/>
          <w:bCs w:val="0"/>
          <w:sz w:val="24"/>
          <w:szCs w:val="24"/>
          <w:lang w:val="ru-RU"/>
        </w:rPr>
        <w:t>ЛИСТ СОГЛАСОВАНИЯ</w:t>
      </w:r>
    </w:p>
    <w:p w:rsidR="00A354A6" w:rsidRPr="0024549D" w:rsidRDefault="00A354A6" w:rsidP="00A354A6">
      <w:pPr>
        <w:jc w:val="both"/>
      </w:pPr>
    </w:p>
    <w:p w:rsidR="00A354A6" w:rsidRPr="0024549D" w:rsidRDefault="00A354A6" w:rsidP="00A354A6">
      <w:pPr>
        <w:pStyle w:val="af9"/>
      </w:pPr>
      <w:r w:rsidRPr="0024549D">
        <w:t xml:space="preserve">протокола утверждения сводного оценочного листа оценки выполнения утвержденных критериев и показателей результативности и эффективности работы работников _________________________________________________ </w:t>
      </w:r>
    </w:p>
    <w:p w:rsidR="00A354A6" w:rsidRPr="0024549D" w:rsidRDefault="00A354A6" w:rsidP="00A354A6">
      <w:pPr>
        <w:pStyle w:val="af9"/>
      </w:pPr>
      <w:r w:rsidRPr="0024549D">
        <w:tab/>
      </w:r>
      <w:r w:rsidRPr="0024549D">
        <w:tab/>
      </w:r>
      <w:r w:rsidRPr="0024549D">
        <w:tab/>
      </w:r>
      <w:r w:rsidRPr="0024549D">
        <w:tab/>
        <w:t>(наименование муниципального образовательного учреждения)</w:t>
      </w:r>
    </w:p>
    <w:p w:rsidR="00A354A6" w:rsidRPr="0024549D" w:rsidRDefault="00A354A6" w:rsidP="00A354A6">
      <w:pPr>
        <w:pStyle w:val="af9"/>
      </w:pPr>
      <w:r w:rsidRPr="0024549D">
        <w:t>на выплату поощрительных выплат из стимулирующей части фонда оплаты труда за период работы с ___________________________ 20</w:t>
      </w:r>
      <w:r>
        <w:t xml:space="preserve">16   </w:t>
      </w:r>
      <w:r w:rsidRPr="0024549D">
        <w:t xml:space="preserve"> г. </w:t>
      </w:r>
    </w:p>
    <w:p w:rsidR="00A354A6" w:rsidRPr="0024549D" w:rsidRDefault="00A354A6" w:rsidP="00A354A6">
      <w:pPr>
        <w:jc w:val="both"/>
      </w:pPr>
    </w:p>
    <w:p w:rsidR="00A354A6" w:rsidRPr="0024549D" w:rsidRDefault="00A354A6" w:rsidP="00A354A6">
      <w:pPr>
        <w:jc w:val="both"/>
      </w:pPr>
    </w:p>
    <w:p w:rsidR="00A354A6" w:rsidRPr="0024549D" w:rsidRDefault="00A354A6" w:rsidP="00A354A6">
      <w:pPr>
        <w:jc w:val="both"/>
      </w:pPr>
      <w:r w:rsidRPr="0024549D">
        <w:t xml:space="preserve">Руководитель образовательного учреждения </w:t>
      </w:r>
    </w:p>
    <w:p w:rsidR="00A354A6" w:rsidRPr="0024549D" w:rsidRDefault="00A354A6" w:rsidP="00A354A6">
      <w:pPr>
        <w:jc w:val="both"/>
      </w:pPr>
    </w:p>
    <w:p w:rsidR="00A354A6" w:rsidRPr="0024549D" w:rsidRDefault="00A354A6" w:rsidP="00A354A6">
      <w:pPr>
        <w:jc w:val="both"/>
      </w:pPr>
      <w:r w:rsidRPr="0024549D">
        <w:tab/>
      </w:r>
      <w:r w:rsidRPr="0024549D">
        <w:tab/>
      </w:r>
      <w:r w:rsidRPr="0024549D">
        <w:tab/>
      </w:r>
      <w:r w:rsidRPr="0024549D">
        <w:tab/>
      </w:r>
      <w:r w:rsidRPr="0024549D">
        <w:tab/>
      </w:r>
      <w:r w:rsidRPr="0024549D">
        <w:tab/>
        <w:t xml:space="preserve">(подпись)                                         (Ф.И.О.) </w:t>
      </w:r>
    </w:p>
    <w:p w:rsidR="00A354A6" w:rsidRPr="0024549D" w:rsidRDefault="00A354A6" w:rsidP="00A354A6">
      <w:pPr>
        <w:jc w:val="both"/>
      </w:pPr>
    </w:p>
    <w:p w:rsidR="00A354A6" w:rsidRPr="0024549D" w:rsidRDefault="00A354A6" w:rsidP="00A354A6">
      <w:pPr>
        <w:jc w:val="both"/>
      </w:pPr>
    </w:p>
    <w:p w:rsidR="00A354A6" w:rsidRPr="0024549D" w:rsidRDefault="00A354A6" w:rsidP="00A354A6">
      <w:pPr>
        <w:jc w:val="center"/>
      </w:pPr>
      <w:r w:rsidRPr="0024549D">
        <w:t>Протокол согласован: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8"/>
        <w:gridCol w:w="1800"/>
        <w:gridCol w:w="1800"/>
        <w:gridCol w:w="1902"/>
      </w:tblGrid>
      <w:tr w:rsidR="00A354A6" w:rsidRPr="0024549D" w:rsidTr="007037E5">
        <w:tc>
          <w:tcPr>
            <w:tcW w:w="4068"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r>
              <w:t>профсоюзная</w:t>
            </w:r>
            <w:r w:rsidRPr="0024549D">
              <w:t xml:space="preserve"> организаци</w:t>
            </w:r>
            <w:r>
              <w:t>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r w:rsidRPr="0024549D">
              <w:t>Дата получения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r w:rsidRPr="0024549D">
              <w:t>Дата согласования</w:t>
            </w:r>
          </w:p>
        </w:tc>
        <w:tc>
          <w:tcPr>
            <w:tcW w:w="1902" w:type="dxa"/>
            <w:tcBorders>
              <w:top w:val="single" w:sz="4" w:space="0" w:color="auto"/>
              <w:left w:val="single" w:sz="4" w:space="0" w:color="auto"/>
              <w:bottom w:val="single" w:sz="4" w:space="0" w:color="auto"/>
              <w:right w:val="single" w:sz="4" w:space="0" w:color="auto"/>
            </w:tcBorders>
            <w:shd w:val="clear" w:color="auto" w:fill="auto"/>
          </w:tcPr>
          <w:p w:rsidR="00A354A6" w:rsidRPr="00032A3F" w:rsidRDefault="00A354A6" w:rsidP="00A354A6">
            <w:pPr>
              <w:pStyle w:val="3"/>
              <w:rPr>
                <w:rFonts w:cs="Arial"/>
                <w:b w:val="0"/>
                <w:sz w:val="24"/>
                <w:szCs w:val="24"/>
                <w:lang w:val="ru-RU" w:eastAsia="ru-RU"/>
              </w:rPr>
            </w:pPr>
            <w:r w:rsidRPr="00032A3F">
              <w:rPr>
                <w:rFonts w:cs="Arial"/>
                <w:b w:val="0"/>
                <w:sz w:val="24"/>
                <w:szCs w:val="24"/>
                <w:lang w:val="ru-RU" w:eastAsia="ru-RU"/>
              </w:rPr>
              <w:t>Подпись</w:t>
            </w:r>
          </w:p>
        </w:tc>
      </w:tr>
      <w:tr w:rsidR="00A354A6" w:rsidRPr="0024549D" w:rsidTr="007037E5">
        <w:tc>
          <w:tcPr>
            <w:tcW w:w="4068"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1902"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r>
      <w:tr w:rsidR="00A354A6" w:rsidRPr="0024549D" w:rsidTr="007037E5">
        <w:tc>
          <w:tcPr>
            <w:tcW w:w="4068"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1902"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r>
      <w:tr w:rsidR="00A354A6" w:rsidRPr="0024549D" w:rsidTr="007037E5">
        <w:tc>
          <w:tcPr>
            <w:tcW w:w="4068"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1902"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r>
      <w:tr w:rsidR="00A354A6" w:rsidRPr="0024549D" w:rsidTr="007037E5">
        <w:tc>
          <w:tcPr>
            <w:tcW w:w="4068"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c>
          <w:tcPr>
            <w:tcW w:w="1902" w:type="dxa"/>
            <w:tcBorders>
              <w:top w:val="single" w:sz="4" w:space="0" w:color="auto"/>
              <w:left w:val="single" w:sz="4" w:space="0" w:color="auto"/>
              <w:bottom w:val="single" w:sz="4" w:space="0" w:color="auto"/>
              <w:right w:val="single" w:sz="4" w:space="0" w:color="auto"/>
            </w:tcBorders>
            <w:shd w:val="clear" w:color="auto" w:fill="auto"/>
          </w:tcPr>
          <w:p w:rsidR="00A354A6" w:rsidRPr="0024549D" w:rsidRDefault="00A354A6" w:rsidP="00A354A6">
            <w:pPr>
              <w:jc w:val="both"/>
            </w:pPr>
          </w:p>
        </w:tc>
      </w:tr>
    </w:tbl>
    <w:p w:rsidR="00A354A6" w:rsidRPr="0024549D" w:rsidRDefault="00A354A6" w:rsidP="00A354A6">
      <w:pPr>
        <w:jc w:val="both"/>
      </w:pPr>
    </w:p>
    <w:p w:rsidR="00A354A6" w:rsidRPr="0024549D" w:rsidRDefault="00A354A6" w:rsidP="00A354A6">
      <w:pPr>
        <w:jc w:val="both"/>
      </w:pPr>
    </w:p>
    <w:p w:rsidR="00A354A6" w:rsidRPr="0024549D" w:rsidRDefault="00A354A6" w:rsidP="00A354A6">
      <w:pPr>
        <w:jc w:val="both"/>
      </w:pPr>
    </w:p>
    <w:p w:rsidR="00A354A6" w:rsidRPr="0024549D" w:rsidRDefault="00A354A6" w:rsidP="00A354A6">
      <w:pPr>
        <w:jc w:val="both"/>
      </w:pPr>
      <w:r w:rsidRPr="0024549D">
        <w:t xml:space="preserve">Дата получения протокола образовательным учреждением после согласования </w:t>
      </w:r>
    </w:p>
    <w:p w:rsidR="00A354A6" w:rsidRPr="0024549D" w:rsidRDefault="00A354A6" w:rsidP="00A354A6">
      <w:pPr>
        <w:jc w:val="both"/>
      </w:pPr>
    </w:p>
    <w:p w:rsidR="00A354A6" w:rsidRPr="0024549D" w:rsidRDefault="00A354A6" w:rsidP="00A354A6">
      <w:pPr>
        <w:jc w:val="both"/>
      </w:pPr>
      <w:r w:rsidRPr="0024549D">
        <w:t>«____»__________20</w:t>
      </w:r>
      <w:r>
        <w:t xml:space="preserve">16  </w:t>
      </w:r>
      <w:r w:rsidRPr="0024549D">
        <w:t xml:space="preserve"> г. </w:t>
      </w:r>
      <w:r w:rsidRPr="0024549D">
        <w:tab/>
      </w:r>
      <w:r w:rsidRPr="0024549D">
        <w:tab/>
        <w:t xml:space="preserve">_____________________       (Ф.И.О.) </w:t>
      </w:r>
    </w:p>
    <w:p w:rsidR="00A354A6" w:rsidRPr="0024549D" w:rsidRDefault="00A354A6" w:rsidP="00A354A6">
      <w:pPr>
        <w:jc w:val="both"/>
      </w:pPr>
      <w:r w:rsidRPr="0024549D">
        <w:tab/>
      </w:r>
      <w:r w:rsidRPr="0024549D">
        <w:tab/>
      </w:r>
      <w:r w:rsidRPr="0024549D">
        <w:tab/>
      </w:r>
      <w:r w:rsidRPr="0024549D">
        <w:tab/>
      </w:r>
      <w:r w:rsidRPr="0024549D">
        <w:tab/>
        <w:t xml:space="preserve">                        (подпись) </w:t>
      </w:r>
    </w:p>
    <w:p w:rsidR="00A354A6" w:rsidRPr="0024549D" w:rsidRDefault="00A354A6" w:rsidP="00A354A6"/>
    <w:p w:rsidR="00A354A6" w:rsidRPr="0024549D" w:rsidRDefault="00A354A6" w:rsidP="00A354A6">
      <w:pPr>
        <w:jc w:val="both"/>
      </w:pPr>
    </w:p>
    <w:p w:rsidR="00A354A6" w:rsidRDefault="00A354A6" w:rsidP="00A354A6">
      <w:pPr>
        <w:jc w:val="right"/>
        <w:outlineLvl w:val="0"/>
      </w:pPr>
    </w:p>
    <w:p w:rsidR="00A354A6" w:rsidRPr="00BB79B0" w:rsidRDefault="00A354A6" w:rsidP="00A354A6">
      <w:pPr>
        <w:jc w:val="right"/>
        <w:outlineLvl w:val="0"/>
      </w:pPr>
      <w:r>
        <w:br w:type="page"/>
      </w:r>
      <w:r w:rsidRPr="008209E2">
        <w:t xml:space="preserve"> </w:t>
      </w:r>
    </w:p>
    <w:p w:rsidR="00A354A6" w:rsidRDefault="00A354A6" w:rsidP="00A354A6">
      <w:pPr>
        <w:pStyle w:val="af9"/>
        <w:ind w:left="4956" w:firstLine="708"/>
        <w:jc w:val="right"/>
      </w:pPr>
      <w:r>
        <w:t xml:space="preserve">Приложение </w:t>
      </w:r>
      <w:r w:rsidRPr="0024549D">
        <w:t xml:space="preserve"> 4</w:t>
      </w:r>
      <w:r w:rsidRPr="002C1B35">
        <w:t xml:space="preserve"> </w:t>
      </w:r>
    </w:p>
    <w:p w:rsidR="00A354A6" w:rsidRPr="0024549D" w:rsidRDefault="00A354A6" w:rsidP="00A354A6">
      <w:pPr>
        <w:pStyle w:val="af9"/>
        <w:ind w:left="4956" w:firstLine="708"/>
        <w:jc w:val="right"/>
      </w:pPr>
      <w:r>
        <w:t>К Порядку распределения стимулирующей части фонда оплаты труда работников МБОУ НОШ с.Ленино</w:t>
      </w:r>
    </w:p>
    <w:p w:rsidR="00A354A6" w:rsidRPr="0024549D" w:rsidRDefault="00A354A6" w:rsidP="00A354A6">
      <w:pPr>
        <w:pStyle w:val="af9"/>
        <w:ind w:left="4956" w:firstLine="708"/>
        <w:jc w:val="right"/>
      </w:pPr>
    </w:p>
    <w:p w:rsidR="00A354A6" w:rsidRPr="0024549D" w:rsidRDefault="00A354A6" w:rsidP="00A354A6">
      <w:pPr>
        <w:pStyle w:val="af9"/>
        <w:ind w:left="4956" w:firstLine="708"/>
        <w:jc w:val="right"/>
      </w:pPr>
    </w:p>
    <w:p w:rsidR="00A354A6" w:rsidRPr="0024549D" w:rsidRDefault="00A354A6" w:rsidP="00A354A6">
      <w:pPr>
        <w:jc w:val="right"/>
      </w:pPr>
    </w:p>
    <w:p w:rsidR="00A354A6" w:rsidRPr="0024549D" w:rsidRDefault="00A354A6" w:rsidP="00A354A6">
      <w:pPr>
        <w:jc w:val="right"/>
      </w:pPr>
    </w:p>
    <w:p w:rsidR="00A354A6" w:rsidRPr="0024549D" w:rsidRDefault="00A354A6" w:rsidP="00A354A6">
      <w:pPr>
        <w:jc w:val="right"/>
      </w:pPr>
    </w:p>
    <w:p w:rsidR="00A354A6" w:rsidRPr="0024549D" w:rsidRDefault="00A354A6" w:rsidP="00A354A6">
      <w:pPr>
        <w:jc w:val="both"/>
      </w:pPr>
    </w:p>
    <w:p w:rsidR="00A354A6" w:rsidRPr="0024549D" w:rsidRDefault="00A354A6" w:rsidP="00A354A6">
      <w:pPr>
        <w:pStyle w:val="2"/>
        <w:jc w:val="center"/>
        <w:rPr>
          <w:sz w:val="24"/>
        </w:rPr>
      </w:pPr>
      <w:r w:rsidRPr="0024549D">
        <w:rPr>
          <w:sz w:val="24"/>
        </w:rPr>
        <w:t>ПРОТОКОЛ</w:t>
      </w:r>
    </w:p>
    <w:p w:rsidR="00A354A6" w:rsidRPr="0024549D" w:rsidRDefault="00A354A6" w:rsidP="00A354A6">
      <w:pPr>
        <w:jc w:val="both"/>
      </w:pPr>
    </w:p>
    <w:p w:rsidR="00A354A6" w:rsidRPr="0024549D" w:rsidRDefault="00A354A6" w:rsidP="00A354A6">
      <w:pPr>
        <w:pStyle w:val="af9"/>
      </w:pPr>
      <w:r w:rsidRPr="0024549D">
        <w:t xml:space="preserve">утверждения сводного оценочного листа оценки выполнения утвержденных критериев и показателей результативности и эффективности работы работников _____________________________________________________________ </w:t>
      </w:r>
    </w:p>
    <w:p w:rsidR="00A354A6" w:rsidRPr="0024549D" w:rsidRDefault="00A354A6" w:rsidP="00A354A6">
      <w:pPr>
        <w:pStyle w:val="af9"/>
      </w:pPr>
      <w:r w:rsidRPr="0024549D">
        <w:tab/>
      </w:r>
      <w:r w:rsidRPr="0024549D">
        <w:tab/>
      </w:r>
      <w:r w:rsidRPr="0024549D">
        <w:tab/>
        <w:t>(наименование муниципального образовательного учреждения)</w:t>
      </w:r>
    </w:p>
    <w:p w:rsidR="00A354A6" w:rsidRPr="0024549D" w:rsidRDefault="00A354A6" w:rsidP="00A354A6">
      <w:pPr>
        <w:pStyle w:val="af9"/>
      </w:pPr>
      <w:r w:rsidRPr="0024549D">
        <w:t>на выплату поощрительных выплат из стимулирующей части фонда оплаты труда за период работы с ___________________________ 20</w:t>
      </w:r>
      <w:r>
        <w:t>16</w:t>
      </w:r>
      <w:r w:rsidRPr="0024549D">
        <w:t xml:space="preserve"> </w:t>
      </w:r>
      <w:r>
        <w:t xml:space="preserve"> </w:t>
      </w:r>
      <w:r w:rsidRPr="0024549D">
        <w:t xml:space="preserve">г. </w:t>
      </w:r>
    </w:p>
    <w:p w:rsidR="00A354A6" w:rsidRPr="0024549D" w:rsidRDefault="00A354A6" w:rsidP="00A354A6">
      <w:pPr>
        <w:jc w:val="both"/>
      </w:pPr>
    </w:p>
    <w:p w:rsidR="00A354A6" w:rsidRPr="0024549D" w:rsidRDefault="00A354A6" w:rsidP="00A354A6">
      <w:pPr>
        <w:jc w:val="both"/>
      </w:pPr>
    </w:p>
    <w:p w:rsidR="00A354A6" w:rsidRPr="0024549D" w:rsidRDefault="00A354A6" w:rsidP="00A354A6">
      <w:pPr>
        <w:pStyle w:val="af9"/>
      </w:pPr>
      <w:r w:rsidRPr="0024549D">
        <w:tab/>
        <w:t>Нами, членами рабочей комиссии по оценке выполнения утвержденных критериев и показателей результативности и эффективности работы работников …………………………………………………………………………….. на выплату поощрительных выплат из стимулирующей части фонда оплаты труда за период работы с ___________________________ 20</w:t>
      </w:r>
      <w:r>
        <w:t>16</w:t>
      </w:r>
      <w:r w:rsidRPr="0024549D">
        <w:t xml:space="preserve"> г., осуществлена работа по оценке деятельности работников за период работы </w:t>
      </w:r>
    </w:p>
    <w:p w:rsidR="00A354A6" w:rsidRPr="0024549D" w:rsidRDefault="00A354A6" w:rsidP="00A354A6">
      <w:pPr>
        <w:jc w:val="both"/>
      </w:pPr>
    </w:p>
    <w:p w:rsidR="00A354A6" w:rsidRPr="0024549D" w:rsidRDefault="00A354A6" w:rsidP="00A354A6">
      <w:pPr>
        <w:jc w:val="both"/>
      </w:pPr>
    </w:p>
    <w:p w:rsidR="00A354A6" w:rsidRPr="0024549D" w:rsidRDefault="00A354A6" w:rsidP="00A354A6">
      <w:pPr>
        <w:jc w:val="both"/>
      </w:pPr>
      <w:r w:rsidRPr="0024549D">
        <w:t>Настоящий протокол составлен в одном экземпляре.</w:t>
      </w:r>
    </w:p>
    <w:p w:rsidR="00A354A6" w:rsidRPr="0024549D" w:rsidRDefault="00A354A6" w:rsidP="00A354A6">
      <w:pPr>
        <w:jc w:val="both"/>
      </w:pPr>
    </w:p>
    <w:p w:rsidR="00A354A6" w:rsidRPr="0024549D" w:rsidRDefault="00A354A6" w:rsidP="00A354A6">
      <w:pPr>
        <w:jc w:val="both"/>
      </w:pPr>
    </w:p>
    <w:p w:rsidR="00A354A6" w:rsidRPr="0024549D" w:rsidRDefault="00A354A6" w:rsidP="00A354A6">
      <w:pPr>
        <w:jc w:val="both"/>
      </w:pPr>
      <w:r w:rsidRPr="0024549D">
        <w:t>Председатель рабочей</w:t>
      </w:r>
    </w:p>
    <w:p w:rsidR="00A354A6" w:rsidRPr="0024549D" w:rsidRDefault="00A354A6" w:rsidP="00A354A6">
      <w:pPr>
        <w:jc w:val="both"/>
      </w:pPr>
      <w:r w:rsidRPr="0024549D">
        <w:t>комиссии</w:t>
      </w:r>
    </w:p>
    <w:p w:rsidR="00A354A6" w:rsidRPr="0024549D" w:rsidRDefault="00A354A6" w:rsidP="00A354A6">
      <w:pPr>
        <w:jc w:val="both"/>
      </w:pPr>
      <w:r w:rsidRPr="0024549D">
        <w:t xml:space="preserve">                                                     (подпись)                                         (Ф.И.О.)</w:t>
      </w:r>
    </w:p>
    <w:p w:rsidR="00A354A6" w:rsidRPr="0024549D" w:rsidRDefault="00A354A6" w:rsidP="00A354A6">
      <w:pPr>
        <w:jc w:val="both"/>
      </w:pPr>
    </w:p>
    <w:p w:rsidR="00A354A6" w:rsidRPr="0024549D" w:rsidRDefault="00A354A6" w:rsidP="00A354A6">
      <w:pPr>
        <w:jc w:val="both"/>
      </w:pPr>
    </w:p>
    <w:p w:rsidR="00A354A6" w:rsidRPr="0024549D" w:rsidRDefault="00A354A6" w:rsidP="00A354A6">
      <w:pPr>
        <w:jc w:val="both"/>
      </w:pPr>
      <w:r w:rsidRPr="0024549D">
        <w:t>Члены рабочей комиссии:           (подписи)                             (Ф.И.О.)</w:t>
      </w:r>
    </w:p>
    <w:p w:rsidR="00A354A6" w:rsidRPr="0024549D" w:rsidRDefault="00A354A6" w:rsidP="00A354A6">
      <w:pPr>
        <w:jc w:val="both"/>
      </w:pPr>
    </w:p>
    <w:p w:rsidR="00A354A6" w:rsidRPr="0024549D" w:rsidRDefault="00A354A6" w:rsidP="00A354A6">
      <w:pPr>
        <w:jc w:val="both"/>
      </w:pPr>
      <w:r w:rsidRPr="0024549D">
        <w:t>«____»______________ 20</w:t>
      </w:r>
      <w:r>
        <w:t xml:space="preserve">16 </w:t>
      </w:r>
      <w:r w:rsidRPr="0024549D">
        <w:t xml:space="preserve"> г.</w:t>
      </w:r>
    </w:p>
    <w:p w:rsidR="00A354A6" w:rsidRPr="0024549D" w:rsidRDefault="00A354A6" w:rsidP="00A354A6">
      <w:pPr>
        <w:jc w:val="both"/>
      </w:pPr>
    </w:p>
    <w:p w:rsidR="00A354A6" w:rsidRPr="0024549D" w:rsidRDefault="00A354A6" w:rsidP="00A354A6">
      <w:pPr>
        <w:jc w:val="both"/>
      </w:pPr>
    </w:p>
    <w:p w:rsidR="00A354A6" w:rsidRDefault="00A354A6" w:rsidP="00A354A6"/>
    <w:p w:rsidR="00A354A6" w:rsidRDefault="00A354A6" w:rsidP="00A354A6"/>
    <w:p w:rsidR="00A354A6" w:rsidRDefault="00A354A6" w:rsidP="00A354A6"/>
    <w:p w:rsidR="00A354A6" w:rsidRDefault="00A354A6" w:rsidP="00A354A6"/>
    <w:p w:rsidR="00A354A6" w:rsidRDefault="00A354A6" w:rsidP="00A354A6"/>
    <w:p w:rsidR="00A354A6" w:rsidRDefault="00A354A6" w:rsidP="00A354A6"/>
    <w:p w:rsidR="00A354A6" w:rsidRDefault="00A354A6" w:rsidP="00A354A6"/>
    <w:p w:rsidR="00A354A6" w:rsidRDefault="00A354A6" w:rsidP="00A354A6"/>
    <w:p w:rsidR="00A354A6" w:rsidRDefault="00A354A6" w:rsidP="00A354A6"/>
    <w:p w:rsidR="00A354A6" w:rsidRDefault="00A354A6" w:rsidP="00A354A6"/>
    <w:p w:rsidR="00A354A6" w:rsidRDefault="00A354A6" w:rsidP="00A354A6"/>
    <w:p w:rsidR="00A354A6" w:rsidRDefault="00A354A6" w:rsidP="00A354A6"/>
    <w:p w:rsidR="00A354A6" w:rsidRDefault="00A354A6" w:rsidP="00A354A6"/>
    <w:p w:rsidR="00A354A6" w:rsidRDefault="00A354A6" w:rsidP="00A354A6"/>
    <w:p w:rsidR="00A354A6" w:rsidRDefault="00A354A6" w:rsidP="00A354A6"/>
    <w:p w:rsidR="00A354A6" w:rsidRDefault="00A354A6" w:rsidP="00A354A6"/>
    <w:p w:rsidR="00A354A6" w:rsidRDefault="00A354A6" w:rsidP="00A354A6"/>
    <w:p w:rsidR="00A354A6" w:rsidRDefault="00A354A6" w:rsidP="00A354A6"/>
    <w:p w:rsidR="00A354A6" w:rsidRDefault="00A354A6" w:rsidP="00A354A6"/>
    <w:p w:rsidR="00A354A6" w:rsidRDefault="00A354A6" w:rsidP="00A354A6"/>
    <w:p w:rsidR="00A354A6" w:rsidRDefault="00A354A6" w:rsidP="00A354A6"/>
    <w:p w:rsidR="00A354A6" w:rsidRDefault="00A354A6" w:rsidP="00A354A6"/>
    <w:p w:rsidR="00A354A6" w:rsidRDefault="00A354A6" w:rsidP="00A354A6"/>
    <w:p w:rsidR="00A354A6" w:rsidRDefault="00A354A6" w:rsidP="00A354A6"/>
    <w:p w:rsidR="00A354A6" w:rsidRDefault="00A354A6" w:rsidP="00A354A6"/>
    <w:p w:rsidR="00A354A6" w:rsidRDefault="00A354A6" w:rsidP="00A354A6"/>
    <w:p w:rsidR="00A354A6" w:rsidRDefault="00A354A6" w:rsidP="00A354A6"/>
    <w:p w:rsidR="00A354A6" w:rsidRDefault="00A354A6" w:rsidP="00A354A6"/>
    <w:p w:rsidR="00A354A6" w:rsidRDefault="00A354A6" w:rsidP="00A354A6"/>
    <w:p w:rsidR="00A354A6" w:rsidRDefault="00A354A6" w:rsidP="00A354A6"/>
    <w:p w:rsidR="00A354A6" w:rsidRDefault="00A354A6" w:rsidP="00A354A6"/>
    <w:p w:rsidR="00A354A6" w:rsidRDefault="00A354A6" w:rsidP="00A354A6"/>
    <w:p w:rsidR="00A354A6" w:rsidRDefault="00A354A6" w:rsidP="00A354A6"/>
    <w:p w:rsidR="00A354A6" w:rsidRDefault="00A354A6" w:rsidP="00A354A6"/>
    <w:p w:rsidR="00A354A6" w:rsidRDefault="00A354A6" w:rsidP="00A354A6"/>
    <w:p w:rsidR="00A354A6" w:rsidRDefault="00A354A6" w:rsidP="00A354A6"/>
    <w:p w:rsidR="00A354A6" w:rsidRDefault="00A354A6" w:rsidP="00A354A6"/>
    <w:p w:rsidR="00A354A6" w:rsidRDefault="00A354A6" w:rsidP="00A354A6"/>
    <w:p w:rsidR="00A354A6" w:rsidRDefault="00A354A6" w:rsidP="00A354A6"/>
    <w:p w:rsidR="00A354A6" w:rsidRDefault="00A354A6" w:rsidP="00A354A6"/>
    <w:p w:rsidR="00A354A6" w:rsidRDefault="00A354A6" w:rsidP="00A354A6"/>
    <w:p w:rsidR="00A354A6" w:rsidRDefault="00A354A6" w:rsidP="00A354A6"/>
    <w:p w:rsidR="00A354A6" w:rsidRDefault="00A354A6" w:rsidP="00A354A6">
      <w:pPr>
        <w:rPr>
          <w:bCs/>
        </w:rPr>
      </w:pPr>
    </w:p>
    <w:p w:rsidR="00A354A6" w:rsidRPr="008E489E" w:rsidRDefault="00A354A6" w:rsidP="00A354A6">
      <w:r w:rsidRPr="008E489E">
        <w:t xml:space="preserve">                                           ПРОТОКОЛ  № 3</w:t>
      </w:r>
    </w:p>
    <w:p w:rsidR="00A354A6" w:rsidRPr="008E489E" w:rsidRDefault="00A354A6" w:rsidP="00A354A6"/>
    <w:p w:rsidR="00A354A6" w:rsidRPr="008E489E" w:rsidRDefault="00A354A6" w:rsidP="00A354A6">
      <w:r w:rsidRPr="008E489E">
        <w:t xml:space="preserve">             собрания  трудового  коллектива  МБОУ НОШ   с. Ленино </w:t>
      </w:r>
    </w:p>
    <w:p w:rsidR="00A354A6" w:rsidRPr="008E489E" w:rsidRDefault="00A354A6" w:rsidP="00A354A6">
      <w:r w:rsidRPr="008E489E">
        <w:t xml:space="preserve">                Липецкого муниципального района Липецкой области</w:t>
      </w:r>
    </w:p>
    <w:p w:rsidR="00A354A6" w:rsidRPr="008E489E" w:rsidRDefault="00A354A6" w:rsidP="00A354A6">
      <w:pPr>
        <w:ind w:left="360" w:firstLine="851"/>
      </w:pPr>
    </w:p>
    <w:p w:rsidR="00A354A6" w:rsidRPr="008E489E" w:rsidRDefault="00A354A6" w:rsidP="00A354A6">
      <w:pPr>
        <w:ind w:left="360" w:firstLine="851"/>
        <w:jc w:val="both"/>
        <w:rPr>
          <w:b/>
        </w:rPr>
      </w:pPr>
      <w:r w:rsidRPr="008E489E">
        <w:rPr>
          <w:b/>
        </w:rPr>
        <w:t xml:space="preserve">                                                                                от « 26 »сентября 2016г.</w:t>
      </w:r>
    </w:p>
    <w:p w:rsidR="00A354A6" w:rsidRPr="008E489E" w:rsidRDefault="00A354A6" w:rsidP="00A354A6">
      <w:pPr>
        <w:ind w:left="360" w:firstLine="851"/>
        <w:jc w:val="both"/>
        <w:rPr>
          <w:b/>
        </w:rPr>
      </w:pPr>
    </w:p>
    <w:p w:rsidR="00A354A6" w:rsidRPr="008E489E" w:rsidRDefault="00A354A6" w:rsidP="00A354A6">
      <w:pPr>
        <w:ind w:left="360"/>
        <w:jc w:val="both"/>
      </w:pPr>
      <w:r w:rsidRPr="008E489E">
        <w:t>Всего  работников  : 25</w:t>
      </w:r>
    </w:p>
    <w:p w:rsidR="00A354A6" w:rsidRPr="008E489E" w:rsidRDefault="00A354A6" w:rsidP="00A354A6">
      <w:pPr>
        <w:ind w:left="360"/>
        <w:jc w:val="both"/>
      </w:pPr>
      <w:r w:rsidRPr="008E489E">
        <w:t>Присутствуют на собрании : 25</w:t>
      </w:r>
    </w:p>
    <w:p w:rsidR="00A354A6" w:rsidRPr="008E489E" w:rsidRDefault="00A354A6" w:rsidP="00A354A6">
      <w:pPr>
        <w:ind w:left="360"/>
        <w:jc w:val="both"/>
      </w:pPr>
      <w:r w:rsidRPr="008E489E">
        <w:t>Отсутствуют  : 0 человек.</w:t>
      </w:r>
    </w:p>
    <w:p w:rsidR="00A354A6" w:rsidRPr="008E489E" w:rsidRDefault="00A354A6" w:rsidP="00A354A6">
      <w:pPr>
        <w:pStyle w:val="2"/>
        <w:ind w:left="360"/>
        <w:rPr>
          <w:i/>
          <w:sz w:val="24"/>
        </w:rPr>
      </w:pPr>
      <w:r w:rsidRPr="008E489E">
        <w:rPr>
          <w:sz w:val="24"/>
        </w:rPr>
        <w:t>Председательствующий  : Волокитина Оксана Васильевна</w:t>
      </w:r>
    </w:p>
    <w:p w:rsidR="00A354A6" w:rsidRPr="008E489E" w:rsidRDefault="00A354A6" w:rsidP="00A354A6">
      <w:pPr>
        <w:ind w:left="360"/>
        <w:jc w:val="both"/>
        <w:rPr>
          <w:i/>
        </w:rPr>
      </w:pPr>
      <w:r w:rsidRPr="008E489E">
        <w:t>Секретарь : Леликова Снежана Алексеевна</w:t>
      </w:r>
    </w:p>
    <w:p w:rsidR="00A354A6" w:rsidRPr="008E489E" w:rsidRDefault="00A354A6" w:rsidP="00A354A6">
      <w:pPr>
        <w:ind w:left="360"/>
        <w:rPr>
          <w:b/>
        </w:rPr>
      </w:pPr>
      <w:r w:rsidRPr="008E489E">
        <w:rPr>
          <w:b/>
        </w:rPr>
        <w:t xml:space="preserve">                                         Повестка дня:</w:t>
      </w:r>
    </w:p>
    <w:p w:rsidR="00A354A6" w:rsidRPr="008E489E" w:rsidRDefault="00A354A6" w:rsidP="00A354A6">
      <w:pPr>
        <w:pStyle w:val="ad"/>
      </w:pPr>
      <w:r w:rsidRPr="008E489E">
        <w:t>1.Принятие  коллективного договора.</w:t>
      </w:r>
    </w:p>
    <w:p w:rsidR="00A354A6" w:rsidRDefault="00A354A6" w:rsidP="00A354A6">
      <w:pPr>
        <w:pStyle w:val="ad"/>
      </w:pPr>
      <w:r w:rsidRPr="008E489E">
        <w:t>2.Обсуждение и утверждение «Положение об оплате труда</w:t>
      </w:r>
      <w:r>
        <w:t xml:space="preserve"> работников МБОУ  НОШ с.Ленино</w:t>
      </w:r>
    </w:p>
    <w:p w:rsidR="00A354A6" w:rsidRPr="008E489E" w:rsidRDefault="00A354A6" w:rsidP="00A354A6">
      <w:pPr>
        <w:pStyle w:val="ad"/>
      </w:pPr>
      <w:r w:rsidRPr="008E489E">
        <w:rPr>
          <w:b/>
        </w:rPr>
        <w:t xml:space="preserve">СЛУШАЛИ: </w:t>
      </w:r>
      <w:r w:rsidRPr="008E489E">
        <w:t>директора МБОУ НОШ с.Ленино О.В.Волокитину которая познакомила с проектом коллективного договора.</w:t>
      </w:r>
    </w:p>
    <w:p w:rsidR="00A354A6" w:rsidRPr="008E489E" w:rsidRDefault="00A354A6" w:rsidP="00A354A6">
      <w:pPr>
        <w:pStyle w:val="ad"/>
      </w:pPr>
      <w:r w:rsidRPr="008E489E">
        <w:rPr>
          <w:b/>
        </w:rPr>
        <w:t>Слушали</w:t>
      </w:r>
      <w:r>
        <w:rPr>
          <w:b/>
        </w:rPr>
        <w:t xml:space="preserve"> :</w:t>
      </w:r>
      <w:r w:rsidRPr="008E489E">
        <w:rPr>
          <w:b/>
        </w:rPr>
        <w:t xml:space="preserve"> </w:t>
      </w:r>
      <w:r w:rsidRPr="008E489E">
        <w:t>председателя профсоюзной организации С.А.Леликову о принятии коллективного договора.</w:t>
      </w:r>
    </w:p>
    <w:p w:rsidR="00A354A6" w:rsidRPr="008E489E" w:rsidRDefault="00A354A6" w:rsidP="00A354A6">
      <w:pPr>
        <w:pStyle w:val="ad"/>
        <w:ind w:left="360"/>
      </w:pPr>
      <w:r w:rsidRPr="008E489E">
        <w:rPr>
          <w:b/>
        </w:rPr>
        <w:t xml:space="preserve"> Решение :</w:t>
      </w:r>
    </w:p>
    <w:p w:rsidR="00A354A6" w:rsidRDefault="00A354A6" w:rsidP="00A354A6">
      <w:pPr>
        <w:pStyle w:val="ad"/>
      </w:pPr>
      <w:r w:rsidRPr="008E489E">
        <w:t>1.Принять коллективный договор до 10.10.2016</w:t>
      </w:r>
      <w:r>
        <w:t>г</w:t>
      </w:r>
    </w:p>
    <w:p w:rsidR="00A354A6" w:rsidRPr="008E489E" w:rsidRDefault="00A354A6" w:rsidP="00A354A6">
      <w:pPr>
        <w:pStyle w:val="ad"/>
      </w:pPr>
      <w:r>
        <w:t>2.</w:t>
      </w:r>
      <w:r w:rsidRPr="008E489E">
        <w:t>Утвердить Положение об оплате труда работников МБОУ НОШ с.Ленино .</w:t>
      </w:r>
    </w:p>
    <w:p w:rsidR="00A354A6" w:rsidRPr="008E489E" w:rsidRDefault="00A354A6" w:rsidP="00A354A6">
      <w:pPr>
        <w:pStyle w:val="ad"/>
        <w:ind w:firstLine="709"/>
      </w:pPr>
    </w:p>
    <w:p w:rsidR="00A354A6" w:rsidRPr="008E489E" w:rsidRDefault="00A354A6" w:rsidP="00A354A6">
      <w:pPr>
        <w:pStyle w:val="ad"/>
        <w:ind w:left="360"/>
        <w:jc w:val="right"/>
        <w:rPr>
          <w:i/>
        </w:rPr>
      </w:pPr>
    </w:p>
    <w:p w:rsidR="00A354A6" w:rsidRPr="008E489E" w:rsidRDefault="00A354A6" w:rsidP="00A354A6">
      <w:pPr>
        <w:pStyle w:val="ad"/>
        <w:ind w:firstLine="709"/>
        <w:rPr>
          <w:i/>
        </w:rPr>
      </w:pPr>
    </w:p>
    <w:p w:rsidR="00A354A6" w:rsidRPr="008E489E" w:rsidRDefault="00A354A6" w:rsidP="00A354A6">
      <w:pPr>
        <w:pStyle w:val="ad"/>
        <w:ind w:left="360"/>
      </w:pPr>
    </w:p>
    <w:p w:rsidR="00A354A6" w:rsidRPr="008E489E" w:rsidRDefault="00A354A6" w:rsidP="00A354A6">
      <w:pPr>
        <w:pStyle w:val="ad"/>
        <w:ind w:left="360"/>
      </w:pPr>
      <w:r w:rsidRPr="008E489E">
        <w:t>Председатель собрания  _____________   О. В. Волокитина</w:t>
      </w:r>
    </w:p>
    <w:p w:rsidR="00A354A6" w:rsidRPr="008E489E" w:rsidRDefault="00A354A6" w:rsidP="00A354A6">
      <w:pPr>
        <w:pStyle w:val="ad"/>
        <w:ind w:left="360"/>
      </w:pPr>
    </w:p>
    <w:p w:rsidR="00A354A6" w:rsidRPr="008E489E" w:rsidRDefault="00A354A6" w:rsidP="00A354A6">
      <w:pPr>
        <w:pStyle w:val="ad"/>
        <w:ind w:left="360"/>
      </w:pPr>
      <w:r w:rsidRPr="008E489E">
        <w:t>Секретарь собрания      ______________   С. А .Леликова</w:t>
      </w:r>
    </w:p>
    <w:p w:rsidR="00A354A6" w:rsidRPr="008E489E" w:rsidRDefault="00A354A6" w:rsidP="00A354A6">
      <w:pPr>
        <w:pStyle w:val="ad"/>
        <w:ind w:left="360"/>
        <w:rPr>
          <w:i/>
        </w:rPr>
      </w:pPr>
      <w:r w:rsidRPr="008E489E">
        <w:t xml:space="preserve">                              </w:t>
      </w:r>
    </w:p>
    <w:p w:rsidR="00A354A6" w:rsidRDefault="00A354A6" w:rsidP="00A354A6"/>
    <w:p w:rsidR="00A354A6" w:rsidRDefault="00A354A6" w:rsidP="00A354A6">
      <w:pPr>
        <w:rPr>
          <w:bCs/>
        </w:rPr>
      </w:pPr>
    </w:p>
    <w:p w:rsidR="00A354A6" w:rsidRDefault="00A354A6" w:rsidP="00A354A6">
      <w:pPr>
        <w:rPr>
          <w:bCs/>
        </w:rPr>
      </w:pPr>
    </w:p>
    <w:p w:rsidR="00A354A6" w:rsidRDefault="00A354A6" w:rsidP="00A354A6">
      <w:pPr>
        <w:rPr>
          <w:bCs/>
        </w:rPr>
      </w:pPr>
    </w:p>
    <w:p w:rsidR="00A354A6" w:rsidRDefault="00A354A6" w:rsidP="00A354A6">
      <w:pPr>
        <w:rPr>
          <w:bCs/>
        </w:rPr>
      </w:pPr>
    </w:p>
    <w:p w:rsidR="00A354A6" w:rsidRDefault="00A354A6" w:rsidP="00A354A6">
      <w:pPr>
        <w:rPr>
          <w:bCs/>
        </w:rPr>
      </w:pPr>
    </w:p>
    <w:p w:rsidR="00A354A6" w:rsidRDefault="00A354A6" w:rsidP="00A354A6">
      <w:pPr>
        <w:rPr>
          <w:bCs/>
        </w:rPr>
      </w:pPr>
    </w:p>
    <w:p w:rsidR="00A354A6" w:rsidRDefault="00A354A6" w:rsidP="00A354A6">
      <w:pPr>
        <w:rPr>
          <w:bCs/>
        </w:rPr>
      </w:pPr>
    </w:p>
    <w:p w:rsidR="00A354A6" w:rsidRDefault="00A354A6" w:rsidP="00A354A6">
      <w:pPr>
        <w:jc w:val="both"/>
        <w:rPr>
          <w:sz w:val="28"/>
          <w:szCs w:val="28"/>
        </w:rPr>
      </w:pPr>
    </w:p>
    <w:p w:rsidR="00A354A6" w:rsidRPr="00244A5A" w:rsidRDefault="00A354A6" w:rsidP="00A354A6">
      <w:pPr>
        <w:jc w:val="both"/>
      </w:pPr>
      <w:r w:rsidRPr="00244A5A">
        <w:t xml:space="preserve">                                    СОГЛАШЕНИЕ</w:t>
      </w:r>
    </w:p>
    <w:p w:rsidR="00A354A6" w:rsidRPr="00244A5A" w:rsidRDefault="00A354A6" w:rsidP="00A354A6">
      <w:pPr>
        <w:jc w:val="both"/>
      </w:pPr>
      <w:r w:rsidRPr="00244A5A">
        <w:t>По проведению мероприятий по охране и улучшению условий труда</w:t>
      </w:r>
    </w:p>
    <w:p w:rsidR="00A354A6" w:rsidRPr="00244A5A" w:rsidRDefault="00A354A6" w:rsidP="00A354A6">
      <w:pPr>
        <w:jc w:val="both"/>
      </w:pPr>
      <w:r w:rsidRPr="00244A5A">
        <w:t>Работников МБОУ НОШ с.Ленино Липецкого муниципального района</w:t>
      </w:r>
    </w:p>
    <w:p w:rsidR="00A354A6" w:rsidRPr="00244A5A" w:rsidRDefault="00A354A6" w:rsidP="00A354A6">
      <w:pPr>
        <w:jc w:val="both"/>
      </w:pPr>
      <w:r w:rsidRPr="00244A5A">
        <w:t xml:space="preserve"> на 2016год</w:t>
      </w:r>
    </w:p>
    <w:p w:rsidR="00A354A6" w:rsidRPr="00244A5A" w:rsidRDefault="00A354A6" w:rsidP="00A354A6">
      <w:pPr>
        <w:jc w:val="both"/>
      </w:pPr>
    </w:p>
    <w:p w:rsidR="00A354A6" w:rsidRPr="00244A5A" w:rsidRDefault="00A354A6" w:rsidP="00A354A6">
      <w:pPr>
        <w:jc w:val="both"/>
      </w:pPr>
    </w:p>
    <w:p w:rsidR="00A354A6" w:rsidRPr="00244A5A" w:rsidRDefault="00A354A6" w:rsidP="00A354A6">
      <w:pPr>
        <w:jc w:val="both"/>
      </w:pPr>
      <w:r w:rsidRPr="00244A5A">
        <w:t>Мы , нижеподписавшиеся директор школы Волокитина Оксана Васильевна</w:t>
      </w:r>
    </w:p>
    <w:p w:rsidR="00A354A6" w:rsidRPr="00244A5A" w:rsidRDefault="00A354A6" w:rsidP="00A354A6">
      <w:pPr>
        <w:jc w:val="both"/>
      </w:pPr>
      <w:r w:rsidRPr="00244A5A">
        <w:t>и председатель первичной профсоюзной организации школы Леликова Снежана Алексеевна, заключили настоящее соглашение о выполнении мероприятий ,обеспечивающих безопасность образовательного процесса в школе.</w:t>
      </w:r>
    </w:p>
    <w:tbl>
      <w:tblPr>
        <w:tblW w:w="988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2"/>
        <w:gridCol w:w="1957"/>
        <w:gridCol w:w="1505"/>
        <w:gridCol w:w="1926"/>
        <w:gridCol w:w="1956"/>
        <w:gridCol w:w="1959"/>
      </w:tblGrid>
      <w:tr w:rsidR="00A354A6" w:rsidRPr="00244A5A" w:rsidTr="007037E5">
        <w:trPr>
          <w:trHeight w:val="960"/>
        </w:trPr>
        <w:tc>
          <w:tcPr>
            <w:tcW w:w="585" w:type="dxa"/>
          </w:tcPr>
          <w:p w:rsidR="00A354A6" w:rsidRPr="00244A5A" w:rsidRDefault="00A354A6" w:rsidP="00A354A6">
            <w:pPr>
              <w:ind w:left="6"/>
              <w:jc w:val="both"/>
            </w:pPr>
          </w:p>
          <w:p w:rsidR="00A354A6" w:rsidRPr="00244A5A" w:rsidRDefault="00A354A6" w:rsidP="00A354A6">
            <w:pPr>
              <w:ind w:left="6"/>
              <w:jc w:val="both"/>
            </w:pPr>
            <w:r w:rsidRPr="00244A5A">
              <w:t>№</w:t>
            </w:r>
          </w:p>
          <w:p w:rsidR="00A354A6" w:rsidRPr="00244A5A" w:rsidRDefault="00A354A6" w:rsidP="00A354A6">
            <w:pPr>
              <w:ind w:left="6"/>
              <w:jc w:val="both"/>
            </w:pPr>
            <w:r w:rsidRPr="00244A5A">
              <w:t>п/п</w:t>
            </w:r>
          </w:p>
          <w:p w:rsidR="00A354A6" w:rsidRPr="00244A5A" w:rsidRDefault="00A354A6" w:rsidP="00A354A6">
            <w:pPr>
              <w:ind w:left="6"/>
              <w:jc w:val="both"/>
            </w:pPr>
          </w:p>
        </w:tc>
        <w:tc>
          <w:tcPr>
            <w:tcW w:w="1980" w:type="dxa"/>
          </w:tcPr>
          <w:p w:rsidR="00A354A6" w:rsidRPr="00244A5A" w:rsidRDefault="00A354A6" w:rsidP="00A354A6"/>
          <w:p w:rsidR="00A354A6" w:rsidRPr="00244A5A" w:rsidRDefault="00A354A6" w:rsidP="00A354A6">
            <w:r w:rsidRPr="00244A5A">
              <w:t xml:space="preserve">Наименование </w:t>
            </w:r>
          </w:p>
          <w:p w:rsidR="00A354A6" w:rsidRPr="00244A5A" w:rsidRDefault="00A354A6" w:rsidP="00A354A6">
            <w:r w:rsidRPr="00244A5A">
              <w:t>Мероприятий</w:t>
            </w:r>
          </w:p>
          <w:p w:rsidR="00A354A6" w:rsidRPr="00244A5A" w:rsidRDefault="00A354A6" w:rsidP="00A354A6">
            <w:r w:rsidRPr="00244A5A">
              <w:t>(работ)</w:t>
            </w:r>
          </w:p>
          <w:p w:rsidR="00A354A6" w:rsidRPr="00244A5A" w:rsidRDefault="00A354A6" w:rsidP="00A354A6">
            <w:pPr>
              <w:jc w:val="both"/>
            </w:pPr>
          </w:p>
        </w:tc>
        <w:tc>
          <w:tcPr>
            <w:tcW w:w="1515" w:type="dxa"/>
          </w:tcPr>
          <w:p w:rsidR="00A354A6" w:rsidRPr="00244A5A" w:rsidRDefault="00A354A6" w:rsidP="00A354A6"/>
          <w:p w:rsidR="00A354A6" w:rsidRPr="00244A5A" w:rsidRDefault="00A354A6" w:rsidP="00A354A6">
            <w:r w:rsidRPr="00244A5A">
              <w:t>(Стоимость</w:t>
            </w:r>
          </w:p>
          <w:p w:rsidR="00A354A6" w:rsidRPr="00244A5A" w:rsidRDefault="00A354A6" w:rsidP="00A354A6">
            <w:r w:rsidRPr="00244A5A">
              <w:t>(руб.</w:t>
            </w:r>
          </w:p>
          <w:p w:rsidR="00A354A6" w:rsidRPr="00244A5A" w:rsidRDefault="00A354A6" w:rsidP="00A354A6">
            <w:pPr>
              <w:jc w:val="both"/>
            </w:pPr>
          </w:p>
        </w:tc>
        <w:tc>
          <w:tcPr>
            <w:tcW w:w="1815" w:type="dxa"/>
          </w:tcPr>
          <w:p w:rsidR="00A354A6" w:rsidRPr="00244A5A" w:rsidRDefault="00A354A6" w:rsidP="00A354A6"/>
          <w:p w:rsidR="00A354A6" w:rsidRPr="00244A5A" w:rsidRDefault="00A354A6" w:rsidP="00A354A6">
            <w:r w:rsidRPr="00244A5A">
              <w:t>Источник</w:t>
            </w:r>
          </w:p>
          <w:p w:rsidR="00A354A6" w:rsidRPr="00244A5A" w:rsidRDefault="00A354A6" w:rsidP="00A354A6">
            <w:r w:rsidRPr="00244A5A">
              <w:t>финансирования</w:t>
            </w:r>
          </w:p>
          <w:p w:rsidR="00A354A6" w:rsidRPr="00244A5A" w:rsidRDefault="00A354A6" w:rsidP="00A354A6">
            <w:pPr>
              <w:jc w:val="both"/>
            </w:pPr>
          </w:p>
        </w:tc>
        <w:tc>
          <w:tcPr>
            <w:tcW w:w="2010" w:type="dxa"/>
          </w:tcPr>
          <w:p w:rsidR="00A354A6" w:rsidRPr="00244A5A" w:rsidRDefault="00A354A6" w:rsidP="00A354A6"/>
          <w:p w:rsidR="00A354A6" w:rsidRPr="00244A5A" w:rsidRDefault="00A354A6" w:rsidP="00A354A6">
            <w:r w:rsidRPr="00244A5A">
              <w:t>Срок проведения</w:t>
            </w:r>
          </w:p>
          <w:p w:rsidR="00A354A6" w:rsidRPr="00244A5A" w:rsidRDefault="00A354A6" w:rsidP="00A354A6">
            <w:pPr>
              <w:jc w:val="both"/>
            </w:pPr>
          </w:p>
        </w:tc>
        <w:tc>
          <w:tcPr>
            <w:tcW w:w="1980" w:type="dxa"/>
          </w:tcPr>
          <w:p w:rsidR="00A354A6" w:rsidRPr="00244A5A" w:rsidRDefault="00A354A6" w:rsidP="00A354A6"/>
          <w:p w:rsidR="00A354A6" w:rsidRPr="00244A5A" w:rsidRDefault="00A354A6" w:rsidP="00A354A6"/>
          <w:p w:rsidR="00A354A6" w:rsidRPr="00244A5A" w:rsidRDefault="00A354A6" w:rsidP="00A354A6">
            <w:pPr>
              <w:jc w:val="both"/>
            </w:pPr>
            <w:r w:rsidRPr="00244A5A">
              <w:t>ответственный</w:t>
            </w:r>
          </w:p>
        </w:tc>
      </w:tr>
    </w:tbl>
    <w:p w:rsidR="00A354A6" w:rsidRPr="00244A5A" w:rsidRDefault="00A354A6" w:rsidP="00A354A6">
      <w:pPr>
        <w:jc w:val="both"/>
        <w:rPr>
          <w:b/>
        </w:rPr>
      </w:pPr>
      <w:r w:rsidRPr="00244A5A">
        <w:rPr>
          <w:b/>
        </w:rPr>
        <w:t xml:space="preserve"> Организационные мероприятия</w:t>
      </w:r>
    </w:p>
    <w:p w:rsidR="00A354A6" w:rsidRPr="00F93342" w:rsidRDefault="00A354A6" w:rsidP="00A354A6">
      <w:pPr>
        <w:jc w:val="both"/>
        <w:rPr>
          <w:b/>
          <w:sz w:val="28"/>
          <w:szCs w:val="28"/>
        </w:rPr>
      </w:pPr>
    </w:p>
    <w:tbl>
      <w:tblPr>
        <w:tblW w:w="982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1965"/>
        <w:gridCol w:w="1455"/>
        <w:gridCol w:w="1905"/>
        <w:gridCol w:w="2070"/>
        <w:gridCol w:w="1800"/>
      </w:tblGrid>
      <w:tr w:rsidR="00A354A6" w:rsidTr="007037E5">
        <w:trPr>
          <w:trHeight w:val="900"/>
        </w:trPr>
        <w:tc>
          <w:tcPr>
            <w:tcW w:w="630" w:type="dxa"/>
          </w:tcPr>
          <w:p w:rsidR="00A354A6" w:rsidRDefault="00A354A6" w:rsidP="00A354A6">
            <w:pPr>
              <w:jc w:val="both"/>
              <w:rPr>
                <w:sz w:val="28"/>
                <w:szCs w:val="28"/>
              </w:rPr>
            </w:pPr>
            <w:r>
              <w:rPr>
                <w:sz w:val="28"/>
                <w:szCs w:val="28"/>
              </w:rPr>
              <w:t>1.</w:t>
            </w:r>
          </w:p>
        </w:tc>
        <w:tc>
          <w:tcPr>
            <w:tcW w:w="1965" w:type="dxa"/>
          </w:tcPr>
          <w:p w:rsidR="00A354A6" w:rsidRPr="00F93342" w:rsidRDefault="00A354A6" w:rsidP="00A354A6">
            <w:pPr>
              <w:jc w:val="both"/>
              <w:rPr>
                <w:sz w:val="22"/>
                <w:szCs w:val="22"/>
              </w:rPr>
            </w:pPr>
            <w:r w:rsidRPr="00F93342">
              <w:rPr>
                <w:sz w:val="22"/>
                <w:szCs w:val="22"/>
              </w:rPr>
              <w:t>Составление</w:t>
            </w:r>
          </w:p>
          <w:p w:rsidR="00A354A6" w:rsidRPr="00F93342" w:rsidRDefault="00A354A6" w:rsidP="00A354A6">
            <w:pPr>
              <w:jc w:val="both"/>
              <w:rPr>
                <w:sz w:val="22"/>
                <w:szCs w:val="22"/>
              </w:rPr>
            </w:pPr>
            <w:r w:rsidRPr="00F93342">
              <w:rPr>
                <w:sz w:val="22"/>
                <w:szCs w:val="22"/>
              </w:rPr>
              <w:t>плана работы по охране труда</w:t>
            </w:r>
          </w:p>
        </w:tc>
        <w:tc>
          <w:tcPr>
            <w:tcW w:w="1455" w:type="dxa"/>
          </w:tcPr>
          <w:p w:rsidR="00A354A6" w:rsidRPr="00F93342" w:rsidRDefault="00A354A6" w:rsidP="00A354A6">
            <w:pPr>
              <w:jc w:val="both"/>
              <w:rPr>
                <w:sz w:val="22"/>
                <w:szCs w:val="22"/>
              </w:rPr>
            </w:pPr>
            <w:r w:rsidRPr="00F93342">
              <w:rPr>
                <w:sz w:val="22"/>
                <w:szCs w:val="22"/>
              </w:rPr>
              <w:t>Без затрат</w:t>
            </w:r>
          </w:p>
        </w:tc>
        <w:tc>
          <w:tcPr>
            <w:tcW w:w="1905" w:type="dxa"/>
          </w:tcPr>
          <w:p w:rsidR="00A354A6" w:rsidRPr="00F93342" w:rsidRDefault="00A354A6" w:rsidP="00A354A6">
            <w:pPr>
              <w:jc w:val="both"/>
              <w:rPr>
                <w:sz w:val="22"/>
                <w:szCs w:val="22"/>
              </w:rPr>
            </w:pPr>
          </w:p>
        </w:tc>
        <w:tc>
          <w:tcPr>
            <w:tcW w:w="2070" w:type="dxa"/>
          </w:tcPr>
          <w:p w:rsidR="00A354A6" w:rsidRPr="00F93342" w:rsidRDefault="00A354A6" w:rsidP="00A354A6">
            <w:pPr>
              <w:jc w:val="both"/>
              <w:rPr>
                <w:sz w:val="22"/>
                <w:szCs w:val="22"/>
              </w:rPr>
            </w:pPr>
            <w:r w:rsidRPr="00F93342">
              <w:rPr>
                <w:sz w:val="22"/>
                <w:szCs w:val="22"/>
              </w:rPr>
              <w:t>Сентябрь</w:t>
            </w:r>
          </w:p>
          <w:p w:rsidR="00A354A6" w:rsidRPr="00F93342" w:rsidRDefault="00A354A6" w:rsidP="00A354A6">
            <w:pPr>
              <w:jc w:val="both"/>
              <w:rPr>
                <w:sz w:val="22"/>
                <w:szCs w:val="22"/>
              </w:rPr>
            </w:pPr>
            <w:r w:rsidRPr="00F93342">
              <w:rPr>
                <w:sz w:val="22"/>
                <w:szCs w:val="22"/>
              </w:rPr>
              <w:t>2013г.</w:t>
            </w:r>
          </w:p>
        </w:tc>
        <w:tc>
          <w:tcPr>
            <w:tcW w:w="1800" w:type="dxa"/>
          </w:tcPr>
          <w:p w:rsidR="00A354A6" w:rsidRDefault="00A354A6" w:rsidP="00A354A6">
            <w:pPr>
              <w:rPr>
                <w:sz w:val="22"/>
                <w:szCs w:val="22"/>
              </w:rPr>
            </w:pPr>
            <w:r>
              <w:rPr>
                <w:sz w:val="22"/>
                <w:szCs w:val="22"/>
              </w:rPr>
              <w:t>Волокитина О.В.</w:t>
            </w:r>
          </w:p>
          <w:p w:rsidR="00A354A6" w:rsidRPr="00F93342" w:rsidRDefault="00A354A6" w:rsidP="00A354A6">
            <w:pPr>
              <w:rPr>
                <w:sz w:val="22"/>
                <w:szCs w:val="22"/>
              </w:rPr>
            </w:pPr>
            <w:r>
              <w:rPr>
                <w:sz w:val="22"/>
                <w:szCs w:val="22"/>
              </w:rPr>
              <w:t>Середа Е.К.</w:t>
            </w:r>
          </w:p>
        </w:tc>
      </w:tr>
      <w:tr w:rsidR="00A354A6" w:rsidTr="007037E5">
        <w:trPr>
          <w:trHeight w:val="1050"/>
        </w:trPr>
        <w:tc>
          <w:tcPr>
            <w:tcW w:w="630" w:type="dxa"/>
          </w:tcPr>
          <w:p w:rsidR="00A354A6" w:rsidRPr="00F93342" w:rsidRDefault="00A354A6" w:rsidP="00A354A6">
            <w:pPr>
              <w:jc w:val="both"/>
              <w:rPr>
                <w:sz w:val="22"/>
                <w:szCs w:val="22"/>
              </w:rPr>
            </w:pPr>
            <w:r w:rsidRPr="00F93342">
              <w:rPr>
                <w:sz w:val="22"/>
                <w:szCs w:val="22"/>
              </w:rPr>
              <w:t>2.</w:t>
            </w:r>
          </w:p>
        </w:tc>
        <w:tc>
          <w:tcPr>
            <w:tcW w:w="1965" w:type="dxa"/>
          </w:tcPr>
          <w:p w:rsidR="00A354A6" w:rsidRPr="00F93342" w:rsidRDefault="00A354A6" w:rsidP="00A354A6">
            <w:pPr>
              <w:jc w:val="both"/>
              <w:rPr>
                <w:sz w:val="22"/>
                <w:szCs w:val="22"/>
              </w:rPr>
            </w:pPr>
            <w:r w:rsidRPr="00F93342">
              <w:rPr>
                <w:sz w:val="22"/>
                <w:szCs w:val="22"/>
              </w:rPr>
              <w:t>Комиссионная</w:t>
            </w:r>
          </w:p>
          <w:p w:rsidR="00A354A6" w:rsidRPr="00F93342" w:rsidRDefault="00A354A6" w:rsidP="00A354A6">
            <w:pPr>
              <w:jc w:val="both"/>
              <w:rPr>
                <w:sz w:val="22"/>
                <w:szCs w:val="22"/>
              </w:rPr>
            </w:pPr>
            <w:r w:rsidRPr="00F93342">
              <w:rPr>
                <w:sz w:val="22"/>
                <w:szCs w:val="22"/>
              </w:rPr>
              <w:t>проверка состояния условий охраны труда</w:t>
            </w:r>
          </w:p>
        </w:tc>
        <w:tc>
          <w:tcPr>
            <w:tcW w:w="1455" w:type="dxa"/>
          </w:tcPr>
          <w:p w:rsidR="00A354A6" w:rsidRPr="00F93342" w:rsidRDefault="00A354A6" w:rsidP="00A354A6">
            <w:pPr>
              <w:jc w:val="both"/>
              <w:rPr>
                <w:sz w:val="22"/>
                <w:szCs w:val="22"/>
              </w:rPr>
            </w:pPr>
            <w:r w:rsidRPr="00F93342">
              <w:rPr>
                <w:sz w:val="22"/>
                <w:szCs w:val="22"/>
              </w:rPr>
              <w:t>Без затрат</w:t>
            </w:r>
          </w:p>
        </w:tc>
        <w:tc>
          <w:tcPr>
            <w:tcW w:w="1905" w:type="dxa"/>
          </w:tcPr>
          <w:p w:rsidR="00A354A6" w:rsidRPr="00F93342" w:rsidRDefault="00A354A6" w:rsidP="00A354A6">
            <w:pPr>
              <w:jc w:val="both"/>
              <w:rPr>
                <w:sz w:val="22"/>
                <w:szCs w:val="22"/>
              </w:rPr>
            </w:pPr>
          </w:p>
        </w:tc>
        <w:tc>
          <w:tcPr>
            <w:tcW w:w="2070" w:type="dxa"/>
          </w:tcPr>
          <w:p w:rsidR="00A354A6" w:rsidRPr="00F93342" w:rsidRDefault="00A354A6" w:rsidP="00A354A6">
            <w:pPr>
              <w:jc w:val="both"/>
              <w:rPr>
                <w:sz w:val="22"/>
                <w:szCs w:val="22"/>
              </w:rPr>
            </w:pPr>
            <w:r w:rsidRPr="00F93342">
              <w:rPr>
                <w:sz w:val="22"/>
                <w:szCs w:val="22"/>
              </w:rPr>
              <w:t>1 раз в квартал</w:t>
            </w:r>
          </w:p>
        </w:tc>
        <w:tc>
          <w:tcPr>
            <w:tcW w:w="1800" w:type="dxa"/>
          </w:tcPr>
          <w:p w:rsidR="00A354A6" w:rsidRPr="00F93342" w:rsidRDefault="00A354A6" w:rsidP="00A354A6">
            <w:pPr>
              <w:rPr>
                <w:sz w:val="22"/>
                <w:szCs w:val="22"/>
              </w:rPr>
            </w:pPr>
            <w:r w:rsidRPr="00F93342">
              <w:rPr>
                <w:sz w:val="22"/>
                <w:szCs w:val="22"/>
              </w:rPr>
              <w:t>Середа Е.К</w:t>
            </w:r>
            <w:r>
              <w:rPr>
                <w:sz w:val="22"/>
                <w:szCs w:val="22"/>
              </w:rPr>
              <w:t xml:space="preserve"> Леликова С. А.</w:t>
            </w:r>
          </w:p>
        </w:tc>
      </w:tr>
      <w:tr w:rsidR="00A354A6" w:rsidTr="007037E5">
        <w:trPr>
          <w:trHeight w:val="1290"/>
        </w:trPr>
        <w:tc>
          <w:tcPr>
            <w:tcW w:w="630" w:type="dxa"/>
          </w:tcPr>
          <w:p w:rsidR="00A354A6" w:rsidRPr="00F93342" w:rsidRDefault="00A354A6" w:rsidP="00A354A6">
            <w:pPr>
              <w:jc w:val="both"/>
              <w:rPr>
                <w:sz w:val="22"/>
                <w:szCs w:val="22"/>
              </w:rPr>
            </w:pPr>
            <w:r w:rsidRPr="00F93342">
              <w:rPr>
                <w:sz w:val="22"/>
                <w:szCs w:val="22"/>
              </w:rPr>
              <w:t>3.</w:t>
            </w:r>
          </w:p>
        </w:tc>
        <w:tc>
          <w:tcPr>
            <w:tcW w:w="1965" w:type="dxa"/>
          </w:tcPr>
          <w:p w:rsidR="00A354A6" w:rsidRPr="00F93342" w:rsidRDefault="00A354A6" w:rsidP="00A354A6">
            <w:pPr>
              <w:jc w:val="both"/>
              <w:rPr>
                <w:sz w:val="22"/>
                <w:szCs w:val="22"/>
              </w:rPr>
            </w:pPr>
            <w:r w:rsidRPr="00F93342">
              <w:rPr>
                <w:sz w:val="22"/>
                <w:szCs w:val="22"/>
              </w:rPr>
              <w:t>Проведение инструктажа по охране труда</w:t>
            </w:r>
          </w:p>
        </w:tc>
        <w:tc>
          <w:tcPr>
            <w:tcW w:w="1455" w:type="dxa"/>
          </w:tcPr>
          <w:p w:rsidR="00A354A6" w:rsidRPr="00F93342" w:rsidRDefault="00A354A6" w:rsidP="00A354A6">
            <w:pPr>
              <w:jc w:val="both"/>
              <w:rPr>
                <w:sz w:val="22"/>
                <w:szCs w:val="22"/>
              </w:rPr>
            </w:pPr>
            <w:r w:rsidRPr="00F93342">
              <w:rPr>
                <w:sz w:val="22"/>
                <w:szCs w:val="22"/>
              </w:rPr>
              <w:t>Без затрат</w:t>
            </w:r>
          </w:p>
        </w:tc>
        <w:tc>
          <w:tcPr>
            <w:tcW w:w="1905" w:type="dxa"/>
          </w:tcPr>
          <w:p w:rsidR="00A354A6" w:rsidRPr="00F93342" w:rsidRDefault="00A354A6" w:rsidP="00A354A6">
            <w:pPr>
              <w:jc w:val="both"/>
              <w:rPr>
                <w:sz w:val="22"/>
                <w:szCs w:val="22"/>
              </w:rPr>
            </w:pPr>
          </w:p>
        </w:tc>
        <w:tc>
          <w:tcPr>
            <w:tcW w:w="2070" w:type="dxa"/>
          </w:tcPr>
          <w:p w:rsidR="00A354A6" w:rsidRPr="00F93342" w:rsidRDefault="00A354A6" w:rsidP="00A354A6">
            <w:pPr>
              <w:jc w:val="both"/>
              <w:rPr>
                <w:sz w:val="22"/>
                <w:szCs w:val="22"/>
              </w:rPr>
            </w:pPr>
            <w:r w:rsidRPr="00F93342">
              <w:rPr>
                <w:sz w:val="22"/>
                <w:szCs w:val="22"/>
              </w:rPr>
              <w:t>2 раза в год</w:t>
            </w:r>
          </w:p>
        </w:tc>
        <w:tc>
          <w:tcPr>
            <w:tcW w:w="1800" w:type="dxa"/>
          </w:tcPr>
          <w:p w:rsidR="00A354A6" w:rsidRPr="00F93342" w:rsidRDefault="00A354A6" w:rsidP="00A354A6">
            <w:pPr>
              <w:rPr>
                <w:sz w:val="22"/>
                <w:szCs w:val="22"/>
              </w:rPr>
            </w:pPr>
            <w:r w:rsidRPr="00F93342">
              <w:rPr>
                <w:sz w:val="22"/>
                <w:szCs w:val="22"/>
              </w:rPr>
              <w:t>Волокитина О.В.</w:t>
            </w:r>
          </w:p>
          <w:p w:rsidR="00A354A6" w:rsidRPr="00F93342" w:rsidRDefault="00A354A6" w:rsidP="00A354A6">
            <w:pPr>
              <w:rPr>
                <w:sz w:val="22"/>
                <w:szCs w:val="22"/>
              </w:rPr>
            </w:pPr>
          </w:p>
        </w:tc>
      </w:tr>
      <w:tr w:rsidR="00A354A6" w:rsidTr="007037E5">
        <w:trPr>
          <w:trHeight w:val="1500"/>
        </w:trPr>
        <w:tc>
          <w:tcPr>
            <w:tcW w:w="630" w:type="dxa"/>
          </w:tcPr>
          <w:p w:rsidR="00A354A6" w:rsidRPr="00F93342" w:rsidRDefault="00A354A6" w:rsidP="00A354A6">
            <w:pPr>
              <w:jc w:val="both"/>
              <w:rPr>
                <w:sz w:val="22"/>
                <w:szCs w:val="22"/>
              </w:rPr>
            </w:pPr>
            <w:r w:rsidRPr="00F93342">
              <w:rPr>
                <w:sz w:val="22"/>
                <w:szCs w:val="22"/>
              </w:rPr>
              <w:t>4.</w:t>
            </w:r>
          </w:p>
        </w:tc>
        <w:tc>
          <w:tcPr>
            <w:tcW w:w="1965" w:type="dxa"/>
          </w:tcPr>
          <w:p w:rsidR="00A354A6" w:rsidRPr="00F93342" w:rsidRDefault="00A354A6" w:rsidP="00A354A6">
            <w:pPr>
              <w:jc w:val="both"/>
              <w:rPr>
                <w:sz w:val="22"/>
                <w:szCs w:val="22"/>
              </w:rPr>
            </w:pPr>
            <w:r w:rsidRPr="00F93342">
              <w:rPr>
                <w:sz w:val="22"/>
                <w:szCs w:val="22"/>
              </w:rPr>
              <w:t>Проведение общего технического осмотра здания и сооружений на соответствие безопасной эксплуатации</w:t>
            </w:r>
          </w:p>
        </w:tc>
        <w:tc>
          <w:tcPr>
            <w:tcW w:w="1455" w:type="dxa"/>
          </w:tcPr>
          <w:p w:rsidR="00A354A6" w:rsidRPr="00F93342" w:rsidRDefault="00A354A6" w:rsidP="00A354A6">
            <w:pPr>
              <w:jc w:val="both"/>
              <w:rPr>
                <w:sz w:val="22"/>
                <w:szCs w:val="22"/>
              </w:rPr>
            </w:pPr>
            <w:r w:rsidRPr="00F93342">
              <w:rPr>
                <w:sz w:val="22"/>
                <w:szCs w:val="22"/>
              </w:rPr>
              <w:t>Без затрат</w:t>
            </w:r>
          </w:p>
        </w:tc>
        <w:tc>
          <w:tcPr>
            <w:tcW w:w="1905" w:type="dxa"/>
          </w:tcPr>
          <w:p w:rsidR="00A354A6" w:rsidRPr="00F93342" w:rsidRDefault="00A354A6" w:rsidP="00A354A6">
            <w:pPr>
              <w:jc w:val="both"/>
              <w:rPr>
                <w:sz w:val="22"/>
                <w:szCs w:val="22"/>
              </w:rPr>
            </w:pPr>
          </w:p>
        </w:tc>
        <w:tc>
          <w:tcPr>
            <w:tcW w:w="2070" w:type="dxa"/>
          </w:tcPr>
          <w:p w:rsidR="00A354A6" w:rsidRPr="00F93342" w:rsidRDefault="00A354A6" w:rsidP="00A354A6">
            <w:pPr>
              <w:jc w:val="both"/>
              <w:rPr>
                <w:sz w:val="22"/>
                <w:szCs w:val="22"/>
              </w:rPr>
            </w:pPr>
            <w:r w:rsidRPr="00F93342">
              <w:rPr>
                <w:sz w:val="22"/>
                <w:szCs w:val="22"/>
              </w:rPr>
              <w:t>Ноябрь,</w:t>
            </w:r>
          </w:p>
          <w:p w:rsidR="00A354A6" w:rsidRPr="00F93342" w:rsidRDefault="00A354A6" w:rsidP="00A354A6">
            <w:pPr>
              <w:jc w:val="both"/>
              <w:rPr>
                <w:sz w:val="22"/>
                <w:szCs w:val="22"/>
              </w:rPr>
            </w:pPr>
            <w:r w:rsidRPr="00F93342">
              <w:rPr>
                <w:sz w:val="22"/>
                <w:szCs w:val="22"/>
              </w:rPr>
              <w:t>Май</w:t>
            </w:r>
          </w:p>
          <w:p w:rsidR="00A354A6" w:rsidRPr="00F93342" w:rsidRDefault="00A354A6" w:rsidP="00A354A6">
            <w:pPr>
              <w:jc w:val="both"/>
              <w:rPr>
                <w:sz w:val="22"/>
                <w:szCs w:val="22"/>
              </w:rPr>
            </w:pPr>
            <w:r w:rsidRPr="00F93342">
              <w:rPr>
                <w:sz w:val="22"/>
                <w:szCs w:val="22"/>
              </w:rPr>
              <w:t>2013г.</w:t>
            </w:r>
          </w:p>
        </w:tc>
        <w:tc>
          <w:tcPr>
            <w:tcW w:w="1800" w:type="dxa"/>
          </w:tcPr>
          <w:p w:rsidR="00A354A6" w:rsidRPr="00F93342" w:rsidRDefault="00A354A6" w:rsidP="00A354A6">
            <w:pPr>
              <w:rPr>
                <w:sz w:val="22"/>
                <w:szCs w:val="22"/>
              </w:rPr>
            </w:pPr>
            <w:r w:rsidRPr="00F93342">
              <w:rPr>
                <w:sz w:val="22"/>
                <w:szCs w:val="22"/>
              </w:rPr>
              <w:t>Волокитина О.В.</w:t>
            </w:r>
          </w:p>
          <w:p w:rsidR="00A354A6" w:rsidRPr="00F93342" w:rsidRDefault="00A354A6" w:rsidP="00A354A6">
            <w:pPr>
              <w:rPr>
                <w:sz w:val="22"/>
                <w:szCs w:val="22"/>
              </w:rPr>
            </w:pPr>
            <w:r w:rsidRPr="00F93342">
              <w:rPr>
                <w:sz w:val="22"/>
                <w:szCs w:val="22"/>
              </w:rPr>
              <w:t>Середа Е.К.</w:t>
            </w:r>
            <w:r>
              <w:rPr>
                <w:sz w:val="22"/>
                <w:szCs w:val="22"/>
              </w:rPr>
              <w:t xml:space="preserve"> Леликова С. А.</w:t>
            </w:r>
          </w:p>
        </w:tc>
      </w:tr>
    </w:tbl>
    <w:p w:rsidR="00A354A6" w:rsidRPr="00244A5A" w:rsidRDefault="00A354A6" w:rsidP="00A354A6">
      <w:pPr>
        <w:jc w:val="both"/>
        <w:rPr>
          <w:b/>
        </w:rPr>
      </w:pPr>
      <w:r w:rsidRPr="00244A5A">
        <w:t xml:space="preserve">                           </w:t>
      </w:r>
      <w:r w:rsidRPr="00244A5A">
        <w:rPr>
          <w:b/>
        </w:rPr>
        <w:t>Технические мероприятия</w:t>
      </w:r>
    </w:p>
    <w:p w:rsidR="00A354A6" w:rsidRDefault="00A354A6" w:rsidP="00A354A6">
      <w:pPr>
        <w:jc w:val="both"/>
        <w:rPr>
          <w:sz w:val="28"/>
          <w:szCs w:val="28"/>
        </w:rPr>
      </w:pPr>
    </w:p>
    <w:tbl>
      <w:tblPr>
        <w:tblW w:w="1005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
        <w:gridCol w:w="2112"/>
        <w:gridCol w:w="1405"/>
        <w:gridCol w:w="2027"/>
        <w:gridCol w:w="1957"/>
        <w:gridCol w:w="1657"/>
      </w:tblGrid>
      <w:tr w:rsidR="00A354A6" w:rsidTr="007037E5">
        <w:trPr>
          <w:trHeight w:val="930"/>
        </w:trPr>
        <w:tc>
          <w:tcPr>
            <w:tcW w:w="930" w:type="dxa"/>
          </w:tcPr>
          <w:p w:rsidR="00A354A6" w:rsidRDefault="00A354A6" w:rsidP="00A354A6">
            <w:pPr>
              <w:jc w:val="both"/>
              <w:rPr>
                <w:sz w:val="28"/>
                <w:szCs w:val="28"/>
              </w:rPr>
            </w:pPr>
            <w:r>
              <w:rPr>
                <w:sz w:val="28"/>
                <w:szCs w:val="28"/>
              </w:rPr>
              <w:t>1.</w:t>
            </w:r>
          </w:p>
        </w:tc>
        <w:tc>
          <w:tcPr>
            <w:tcW w:w="1800" w:type="dxa"/>
          </w:tcPr>
          <w:p w:rsidR="00A354A6" w:rsidRPr="00F54A40" w:rsidRDefault="00A354A6" w:rsidP="00A354A6">
            <w:pPr>
              <w:jc w:val="both"/>
              <w:rPr>
                <w:sz w:val="22"/>
                <w:szCs w:val="22"/>
              </w:rPr>
            </w:pPr>
            <w:r w:rsidRPr="00F54A40">
              <w:rPr>
                <w:sz w:val="22"/>
                <w:szCs w:val="22"/>
              </w:rPr>
              <w:t xml:space="preserve">Провести </w:t>
            </w:r>
          </w:p>
          <w:p w:rsidR="00A354A6" w:rsidRPr="00F54A40" w:rsidRDefault="00A354A6" w:rsidP="00A354A6">
            <w:pPr>
              <w:jc w:val="both"/>
              <w:rPr>
                <w:sz w:val="22"/>
                <w:szCs w:val="22"/>
              </w:rPr>
            </w:pPr>
            <w:r w:rsidRPr="00F54A40">
              <w:rPr>
                <w:sz w:val="22"/>
                <w:szCs w:val="22"/>
              </w:rPr>
              <w:t xml:space="preserve">испытания </w:t>
            </w:r>
          </w:p>
          <w:p w:rsidR="00A354A6" w:rsidRPr="00F54A40" w:rsidRDefault="00A354A6" w:rsidP="00A354A6">
            <w:pPr>
              <w:jc w:val="both"/>
              <w:rPr>
                <w:sz w:val="22"/>
                <w:szCs w:val="22"/>
              </w:rPr>
            </w:pPr>
            <w:r w:rsidRPr="00F54A40">
              <w:rPr>
                <w:sz w:val="22"/>
                <w:szCs w:val="22"/>
              </w:rPr>
              <w:t>спортивного оборудования,</w:t>
            </w:r>
          </w:p>
          <w:p w:rsidR="00A354A6" w:rsidRPr="00F54A40" w:rsidRDefault="00A354A6" w:rsidP="00A354A6">
            <w:pPr>
              <w:jc w:val="both"/>
              <w:rPr>
                <w:sz w:val="22"/>
                <w:szCs w:val="22"/>
              </w:rPr>
            </w:pPr>
            <w:r w:rsidRPr="00F54A40">
              <w:rPr>
                <w:sz w:val="22"/>
                <w:szCs w:val="22"/>
              </w:rPr>
              <w:t>инвентаря</w:t>
            </w:r>
          </w:p>
          <w:p w:rsidR="00A354A6" w:rsidRPr="00F54A40" w:rsidRDefault="00A354A6" w:rsidP="00A354A6">
            <w:pPr>
              <w:jc w:val="both"/>
              <w:rPr>
                <w:sz w:val="22"/>
                <w:szCs w:val="22"/>
              </w:rPr>
            </w:pPr>
            <w:r w:rsidRPr="00F54A40">
              <w:rPr>
                <w:sz w:val="22"/>
                <w:szCs w:val="22"/>
              </w:rPr>
              <w:t xml:space="preserve"> </w:t>
            </w:r>
          </w:p>
        </w:tc>
        <w:tc>
          <w:tcPr>
            <w:tcW w:w="1455" w:type="dxa"/>
          </w:tcPr>
          <w:p w:rsidR="00A354A6" w:rsidRPr="00F54A40" w:rsidRDefault="00A354A6" w:rsidP="00A354A6">
            <w:pPr>
              <w:jc w:val="both"/>
              <w:rPr>
                <w:sz w:val="22"/>
                <w:szCs w:val="22"/>
              </w:rPr>
            </w:pPr>
            <w:r w:rsidRPr="00F54A40">
              <w:rPr>
                <w:sz w:val="22"/>
                <w:szCs w:val="22"/>
              </w:rPr>
              <w:t>Без затрат</w:t>
            </w:r>
          </w:p>
        </w:tc>
        <w:tc>
          <w:tcPr>
            <w:tcW w:w="2175" w:type="dxa"/>
          </w:tcPr>
          <w:p w:rsidR="00A354A6" w:rsidRPr="00F54A40" w:rsidRDefault="00A354A6" w:rsidP="00A354A6">
            <w:pPr>
              <w:jc w:val="both"/>
              <w:rPr>
                <w:sz w:val="22"/>
                <w:szCs w:val="22"/>
              </w:rPr>
            </w:pPr>
          </w:p>
        </w:tc>
        <w:tc>
          <w:tcPr>
            <w:tcW w:w="2040" w:type="dxa"/>
          </w:tcPr>
          <w:p w:rsidR="00A354A6" w:rsidRPr="00F54A40" w:rsidRDefault="00A354A6" w:rsidP="00A354A6">
            <w:pPr>
              <w:jc w:val="both"/>
              <w:rPr>
                <w:sz w:val="22"/>
                <w:szCs w:val="22"/>
              </w:rPr>
            </w:pPr>
            <w:r w:rsidRPr="00F54A40">
              <w:rPr>
                <w:sz w:val="22"/>
                <w:szCs w:val="22"/>
              </w:rPr>
              <w:t>Август</w:t>
            </w:r>
          </w:p>
          <w:p w:rsidR="00A354A6" w:rsidRPr="00F54A40" w:rsidRDefault="00A354A6" w:rsidP="00A354A6">
            <w:pPr>
              <w:jc w:val="both"/>
              <w:rPr>
                <w:sz w:val="22"/>
                <w:szCs w:val="22"/>
              </w:rPr>
            </w:pPr>
            <w:r w:rsidRPr="00F54A40">
              <w:rPr>
                <w:sz w:val="22"/>
                <w:szCs w:val="22"/>
              </w:rPr>
              <w:t>2013г.</w:t>
            </w:r>
          </w:p>
        </w:tc>
        <w:tc>
          <w:tcPr>
            <w:tcW w:w="1650" w:type="dxa"/>
          </w:tcPr>
          <w:p w:rsidR="00A354A6" w:rsidRPr="00F54A40" w:rsidRDefault="00A354A6" w:rsidP="00A354A6">
            <w:pPr>
              <w:rPr>
                <w:sz w:val="22"/>
                <w:szCs w:val="22"/>
              </w:rPr>
            </w:pPr>
            <w:r w:rsidRPr="00F54A40">
              <w:rPr>
                <w:sz w:val="22"/>
                <w:szCs w:val="22"/>
              </w:rPr>
              <w:t>Волокитина О.В.</w:t>
            </w:r>
          </w:p>
          <w:p w:rsidR="00A354A6" w:rsidRPr="00F54A40" w:rsidRDefault="00A354A6" w:rsidP="00A354A6">
            <w:pPr>
              <w:jc w:val="both"/>
              <w:rPr>
                <w:sz w:val="22"/>
                <w:szCs w:val="22"/>
              </w:rPr>
            </w:pPr>
            <w:r w:rsidRPr="00F54A40">
              <w:rPr>
                <w:sz w:val="22"/>
                <w:szCs w:val="22"/>
              </w:rPr>
              <w:t>Середа Е.К</w:t>
            </w:r>
          </w:p>
          <w:p w:rsidR="00A354A6" w:rsidRPr="00F54A40" w:rsidRDefault="00A354A6" w:rsidP="00A354A6">
            <w:pPr>
              <w:jc w:val="both"/>
              <w:rPr>
                <w:sz w:val="22"/>
                <w:szCs w:val="22"/>
              </w:rPr>
            </w:pPr>
            <w:r w:rsidRPr="00F54A40">
              <w:rPr>
                <w:sz w:val="22"/>
                <w:szCs w:val="22"/>
              </w:rPr>
              <w:t>Гуляев Д.А</w:t>
            </w:r>
          </w:p>
        </w:tc>
      </w:tr>
      <w:tr w:rsidR="00A354A6" w:rsidTr="007037E5">
        <w:trPr>
          <w:trHeight w:val="1200"/>
        </w:trPr>
        <w:tc>
          <w:tcPr>
            <w:tcW w:w="930" w:type="dxa"/>
          </w:tcPr>
          <w:p w:rsidR="00A354A6" w:rsidRDefault="00A354A6" w:rsidP="00A354A6">
            <w:pPr>
              <w:jc w:val="both"/>
              <w:rPr>
                <w:sz w:val="28"/>
                <w:szCs w:val="28"/>
              </w:rPr>
            </w:pPr>
            <w:r>
              <w:rPr>
                <w:sz w:val="28"/>
                <w:szCs w:val="28"/>
              </w:rPr>
              <w:t>2.</w:t>
            </w:r>
          </w:p>
        </w:tc>
        <w:tc>
          <w:tcPr>
            <w:tcW w:w="1800" w:type="dxa"/>
          </w:tcPr>
          <w:p w:rsidR="00A354A6" w:rsidRPr="00F54A40" w:rsidRDefault="00A354A6" w:rsidP="00A354A6">
            <w:pPr>
              <w:jc w:val="both"/>
              <w:rPr>
                <w:sz w:val="22"/>
                <w:szCs w:val="22"/>
              </w:rPr>
            </w:pPr>
            <w:r w:rsidRPr="00F54A40">
              <w:rPr>
                <w:sz w:val="22"/>
                <w:szCs w:val="22"/>
              </w:rPr>
              <w:t>Совершенствование</w:t>
            </w:r>
          </w:p>
          <w:p w:rsidR="00A354A6" w:rsidRPr="00F54A40" w:rsidRDefault="00A354A6" w:rsidP="00A354A6">
            <w:pPr>
              <w:jc w:val="both"/>
              <w:rPr>
                <w:sz w:val="22"/>
                <w:szCs w:val="22"/>
              </w:rPr>
            </w:pPr>
            <w:r w:rsidRPr="00F54A40">
              <w:rPr>
                <w:sz w:val="22"/>
                <w:szCs w:val="22"/>
              </w:rPr>
              <w:t xml:space="preserve">Имеющихся средств коллективной защиты работников от воздействия опасных и вредных производственных факторов </w:t>
            </w:r>
          </w:p>
        </w:tc>
        <w:tc>
          <w:tcPr>
            <w:tcW w:w="1455" w:type="dxa"/>
          </w:tcPr>
          <w:p w:rsidR="00A354A6" w:rsidRDefault="00A354A6" w:rsidP="00A354A6">
            <w:pPr>
              <w:jc w:val="both"/>
              <w:rPr>
                <w:sz w:val="22"/>
                <w:szCs w:val="22"/>
              </w:rPr>
            </w:pPr>
          </w:p>
          <w:p w:rsidR="00A354A6" w:rsidRPr="00F54A40" w:rsidRDefault="00A354A6" w:rsidP="00A354A6">
            <w:pPr>
              <w:jc w:val="both"/>
              <w:rPr>
                <w:sz w:val="22"/>
                <w:szCs w:val="22"/>
              </w:rPr>
            </w:pPr>
            <w:r w:rsidRPr="00F93342">
              <w:rPr>
                <w:sz w:val="22"/>
                <w:szCs w:val="22"/>
              </w:rPr>
              <w:t>Без затрат</w:t>
            </w:r>
          </w:p>
        </w:tc>
        <w:tc>
          <w:tcPr>
            <w:tcW w:w="2175" w:type="dxa"/>
          </w:tcPr>
          <w:p w:rsidR="00A354A6" w:rsidRPr="00F54A40" w:rsidRDefault="00A354A6" w:rsidP="00A354A6">
            <w:pPr>
              <w:jc w:val="both"/>
              <w:rPr>
                <w:sz w:val="22"/>
                <w:szCs w:val="22"/>
              </w:rPr>
            </w:pPr>
          </w:p>
        </w:tc>
        <w:tc>
          <w:tcPr>
            <w:tcW w:w="2040" w:type="dxa"/>
          </w:tcPr>
          <w:p w:rsidR="00A354A6" w:rsidRDefault="00A354A6" w:rsidP="00A354A6">
            <w:pPr>
              <w:jc w:val="both"/>
              <w:rPr>
                <w:sz w:val="22"/>
                <w:szCs w:val="22"/>
              </w:rPr>
            </w:pPr>
          </w:p>
          <w:p w:rsidR="00A354A6" w:rsidRPr="00F54A40" w:rsidRDefault="00A354A6" w:rsidP="00A354A6">
            <w:pPr>
              <w:jc w:val="both"/>
              <w:rPr>
                <w:sz w:val="22"/>
                <w:szCs w:val="22"/>
              </w:rPr>
            </w:pPr>
            <w:r>
              <w:rPr>
                <w:sz w:val="22"/>
                <w:szCs w:val="22"/>
              </w:rPr>
              <w:t>В течение года</w:t>
            </w:r>
          </w:p>
        </w:tc>
        <w:tc>
          <w:tcPr>
            <w:tcW w:w="1650" w:type="dxa"/>
          </w:tcPr>
          <w:p w:rsidR="00A354A6" w:rsidRDefault="00A354A6" w:rsidP="00A354A6">
            <w:pPr>
              <w:jc w:val="both"/>
              <w:rPr>
                <w:sz w:val="22"/>
                <w:szCs w:val="22"/>
              </w:rPr>
            </w:pPr>
          </w:p>
          <w:p w:rsidR="00A354A6" w:rsidRPr="00F54A40" w:rsidRDefault="00A354A6" w:rsidP="00A354A6">
            <w:pPr>
              <w:jc w:val="both"/>
              <w:rPr>
                <w:sz w:val="22"/>
                <w:szCs w:val="22"/>
              </w:rPr>
            </w:pPr>
            <w:r>
              <w:rPr>
                <w:sz w:val="22"/>
                <w:szCs w:val="22"/>
              </w:rPr>
              <w:t>администрация</w:t>
            </w:r>
          </w:p>
        </w:tc>
      </w:tr>
    </w:tbl>
    <w:p w:rsidR="00A354A6" w:rsidRDefault="00A354A6" w:rsidP="00A354A6">
      <w:pPr>
        <w:jc w:val="both"/>
        <w:rPr>
          <w:sz w:val="28"/>
          <w:szCs w:val="28"/>
        </w:rPr>
      </w:pPr>
    </w:p>
    <w:p w:rsidR="00A354A6" w:rsidRPr="00244A5A" w:rsidRDefault="00A354A6" w:rsidP="00A354A6">
      <w:pPr>
        <w:jc w:val="both"/>
        <w:rPr>
          <w:b/>
        </w:rPr>
      </w:pPr>
      <w:r w:rsidRPr="00244A5A">
        <w:t xml:space="preserve"> </w:t>
      </w:r>
      <w:r w:rsidRPr="00244A5A">
        <w:rPr>
          <w:b/>
        </w:rPr>
        <w:t>Лечебно- профилактические и санитарно-бытовые мероприятия</w:t>
      </w:r>
    </w:p>
    <w:tbl>
      <w:tblPr>
        <w:tblW w:w="1005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6"/>
        <w:gridCol w:w="1915"/>
        <w:gridCol w:w="1453"/>
        <w:gridCol w:w="2176"/>
        <w:gridCol w:w="1965"/>
        <w:gridCol w:w="1655"/>
      </w:tblGrid>
      <w:tr w:rsidR="00A354A6" w:rsidTr="007037E5">
        <w:trPr>
          <w:trHeight w:val="630"/>
        </w:trPr>
        <w:tc>
          <w:tcPr>
            <w:tcW w:w="886" w:type="dxa"/>
          </w:tcPr>
          <w:p w:rsidR="00A354A6" w:rsidRPr="005863D0" w:rsidRDefault="00A354A6" w:rsidP="00A354A6">
            <w:pPr>
              <w:jc w:val="both"/>
              <w:rPr>
                <w:sz w:val="22"/>
                <w:szCs w:val="22"/>
              </w:rPr>
            </w:pPr>
            <w:r w:rsidRPr="005863D0">
              <w:rPr>
                <w:sz w:val="22"/>
                <w:szCs w:val="22"/>
              </w:rPr>
              <w:t>1.</w:t>
            </w:r>
          </w:p>
        </w:tc>
        <w:tc>
          <w:tcPr>
            <w:tcW w:w="1915" w:type="dxa"/>
          </w:tcPr>
          <w:p w:rsidR="00A354A6" w:rsidRPr="005863D0" w:rsidRDefault="00A354A6" w:rsidP="00A354A6">
            <w:pPr>
              <w:jc w:val="both"/>
              <w:rPr>
                <w:sz w:val="22"/>
                <w:szCs w:val="22"/>
              </w:rPr>
            </w:pPr>
            <w:r w:rsidRPr="005863D0">
              <w:rPr>
                <w:sz w:val="22"/>
                <w:szCs w:val="22"/>
              </w:rPr>
              <w:t>Проведение медицинского</w:t>
            </w:r>
          </w:p>
          <w:p w:rsidR="00A354A6" w:rsidRPr="005863D0" w:rsidRDefault="00A354A6" w:rsidP="00A354A6">
            <w:pPr>
              <w:jc w:val="both"/>
              <w:rPr>
                <w:sz w:val="22"/>
                <w:szCs w:val="22"/>
              </w:rPr>
            </w:pPr>
            <w:r w:rsidRPr="005863D0">
              <w:rPr>
                <w:sz w:val="22"/>
                <w:szCs w:val="22"/>
              </w:rPr>
              <w:t>осмотра</w:t>
            </w:r>
          </w:p>
        </w:tc>
        <w:tc>
          <w:tcPr>
            <w:tcW w:w="1453" w:type="dxa"/>
          </w:tcPr>
          <w:p w:rsidR="00A354A6" w:rsidRPr="005863D0" w:rsidRDefault="00A354A6" w:rsidP="00A354A6">
            <w:pPr>
              <w:jc w:val="both"/>
              <w:rPr>
                <w:sz w:val="22"/>
                <w:szCs w:val="22"/>
              </w:rPr>
            </w:pPr>
          </w:p>
          <w:p w:rsidR="00A354A6" w:rsidRPr="005863D0" w:rsidRDefault="00A354A6" w:rsidP="00A354A6">
            <w:pPr>
              <w:jc w:val="both"/>
              <w:rPr>
                <w:sz w:val="22"/>
                <w:szCs w:val="22"/>
              </w:rPr>
            </w:pPr>
          </w:p>
        </w:tc>
        <w:tc>
          <w:tcPr>
            <w:tcW w:w="2176" w:type="dxa"/>
          </w:tcPr>
          <w:p w:rsidR="00A354A6" w:rsidRPr="005863D0" w:rsidRDefault="00A354A6" w:rsidP="00A354A6">
            <w:pPr>
              <w:jc w:val="both"/>
              <w:rPr>
                <w:sz w:val="22"/>
                <w:szCs w:val="22"/>
              </w:rPr>
            </w:pPr>
          </w:p>
        </w:tc>
        <w:tc>
          <w:tcPr>
            <w:tcW w:w="1965" w:type="dxa"/>
          </w:tcPr>
          <w:p w:rsidR="00A354A6" w:rsidRPr="005863D0" w:rsidRDefault="00A354A6" w:rsidP="00A354A6">
            <w:pPr>
              <w:jc w:val="both"/>
              <w:rPr>
                <w:sz w:val="22"/>
                <w:szCs w:val="22"/>
              </w:rPr>
            </w:pPr>
            <w:r w:rsidRPr="005863D0">
              <w:rPr>
                <w:sz w:val="22"/>
                <w:szCs w:val="22"/>
              </w:rPr>
              <w:t>Июнь</w:t>
            </w:r>
          </w:p>
          <w:p w:rsidR="00A354A6" w:rsidRPr="005863D0" w:rsidRDefault="00A354A6" w:rsidP="00A354A6">
            <w:pPr>
              <w:jc w:val="both"/>
              <w:rPr>
                <w:sz w:val="22"/>
                <w:szCs w:val="22"/>
              </w:rPr>
            </w:pPr>
            <w:r w:rsidRPr="005863D0">
              <w:rPr>
                <w:sz w:val="22"/>
                <w:szCs w:val="22"/>
              </w:rPr>
              <w:t>2013г.</w:t>
            </w:r>
          </w:p>
        </w:tc>
        <w:tc>
          <w:tcPr>
            <w:tcW w:w="1655" w:type="dxa"/>
          </w:tcPr>
          <w:p w:rsidR="00A354A6" w:rsidRPr="005863D0" w:rsidRDefault="00A354A6" w:rsidP="00A354A6">
            <w:pPr>
              <w:jc w:val="both"/>
              <w:rPr>
                <w:sz w:val="22"/>
                <w:szCs w:val="22"/>
              </w:rPr>
            </w:pPr>
            <w:r w:rsidRPr="005863D0">
              <w:rPr>
                <w:sz w:val="22"/>
                <w:szCs w:val="22"/>
              </w:rPr>
              <w:t>Гришина Н.В</w:t>
            </w:r>
          </w:p>
        </w:tc>
      </w:tr>
    </w:tbl>
    <w:p w:rsidR="00A354A6" w:rsidRPr="00244A5A" w:rsidRDefault="00A354A6" w:rsidP="00A354A6">
      <w:pPr>
        <w:jc w:val="both"/>
        <w:rPr>
          <w:b/>
        </w:rPr>
      </w:pPr>
      <w:r w:rsidRPr="00244A5A">
        <w:rPr>
          <w:b/>
        </w:rPr>
        <w:t xml:space="preserve">Мероприятия по обеспечиванию спецодеждой и средствами индивидуальной защиты                   </w:t>
      </w:r>
    </w:p>
    <w:tbl>
      <w:tblPr>
        <w:tblW w:w="1005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1785"/>
        <w:gridCol w:w="1470"/>
        <w:gridCol w:w="2235"/>
        <w:gridCol w:w="1995"/>
        <w:gridCol w:w="1665"/>
      </w:tblGrid>
      <w:tr w:rsidR="00A354A6" w:rsidTr="007037E5">
        <w:trPr>
          <w:trHeight w:val="1290"/>
        </w:trPr>
        <w:tc>
          <w:tcPr>
            <w:tcW w:w="900" w:type="dxa"/>
          </w:tcPr>
          <w:p w:rsidR="00A354A6" w:rsidRPr="005863D0" w:rsidRDefault="00A354A6" w:rsidP="00A354A6">
            <w:pPr>
              <w:jc w:val="both"/>
              <w:rPr>
                <w:sz w:val="22"/>
                <w:szCs w:val="22"/>
              </w:rPr>
            </w:pPr>
            <w:r w:rsidRPr="005863D0">
              <w:rPr>
                <w:sz w:val="22"/>
                <w:szCs w:val="22"/>
              </w:rPr>
              <w:t>1.</w:t>
            </w:r>
          </w:p>
        </w:tc>
        <w:tc>
          <w:tcPr>
            <w:tcW w:w="1785" w:type="dxa"/>
          </w:tcPr>
          <w:p w:rsidR="00A354A6" w:rsidRPr="005863D0" w:rsidRDefault="00A354A6" w:rsidP="00A354A6">
            <w:pPr>
              <w:jc w:val="both"/>
              <w:rPr>
                <w:sz w:val="22"/>
                <w:szCs w:val="22"/>
              </w:rPr>
            </w:pPr>
            <w:r w:rsidRPr="005863D0">
              <w:rPr>
                <w:sz w:val="22"/>
                <w:szCs w:val="22"/>
              </w:rPr>
              <w:t xml:space="preserve">Приобретение </w:t>
            </w:r>
          </w:p>
          <w:p w:rsidR="00A354A6" w:rsidRPr="005863D0" w:rsidRDefault="00A354A6" w:rsidP="00A354A6">
            <w:pPr>
              <w:jc w:val="both"/>
              <w:rPr>
                <w:sz w:val="22"/>
                <w:szCs w:val="22"/>
              </w:rPr>
            </w:pPr>
            <w:r w:rsidRPr="005863D0">
              <w:rPr>
                <w:sz w:val="22"/>
                <w:szCs w:val="22"/>
              </w:rPr>
              <w:t>СИЗ</w:t>
            </w:r>
          </w:p>
        </w:tc>
        <w:tc>
          <w:tcPr>
            <w:tcW w:w="1470" w:type="dxa"/>
          </w:tcPr>
          <w:p w:rsidR="00A354A6" w:rsidRPr="005863D0" w:rsidRDefault="00A354A6" w:rsidP="00A354A6">
            <w:pPr>
              <w:jc w:val="both"/>
              <w:rPr>
                <w:sz w:val="22"/>
                <w:szCs w:val="22"/>
              </w:rPr>
            </w:pPr>
            <w:r w:rsidRPr="005863D0">
              <w:rPr>
                <w:sz w:val="22"/>
                <w:szCs w:val="22"/>
              </w:rPr>
              <w:t>5000</w:t>
            </w:r>
          </w:p>
        </w:tc>
        <w:tc>
          <w:tcPr>
            <w:tcW w:w="2235" w:type="dxa"/>
          </w:tcPr>
          <w:p w:rsidR="00A354A6" w:rsidRPr="005863D0" w:rsidRDefault="00A354A6" w:rsidP="00A354A6">
            <w:pPr>
              <w:jc w:val="both"/>
              <w:rPr>
                <w:sz w:val="22"/>
                <w:szCs w:val="22"/>
              </w:rPr>
            </w:pPr>
            <w:r w:rsidRPr="005863D0">
              <w:rPr>
                <w:sz w:val="22"/>
                <w:szCs w:val="22"/>
              </w:rPr>
              <w:t>Областной</w:t>
            </w:r>
          </w:p>
          <w:p w:rsidR="00A354A6" w:rsidRPr="005863D0" w:rsidRDefault="00A354A6" w:rsidP="00A354A6">
            <w:pPr>
              <w:jc w:val="both"/>
              <w:rPr>
                <w:sz w:val="22"/>
                <w:szCs w:val="22"/>
              </w:rPr>
            </w:pPr>
            <w:r w:rsidRPr="005863D0">
              <w:rPr>
                <w:sz w:val="22"/>
                <w:szCs w:val="22"/>
              </w:rPr>
              <w:t>бюджет</w:t>
            </w:r>
          </w:p>
        </w:tc>
        <w:tc>
          <w:tcPr>
            <w:tcW w:w="1995" w:type="dxa"/>
          </w:tcPr>
          <w:p w:rsidR="00A354A6" w:rsidRPr="005863D0" w:rsidRDefault="00A354A6" w:rsidP="00A354A6">
            <w:pPr>
              <w:jc w:val="both"/>
              <w:rPr>
                <w:sz w:val="22"/>
                <w:szCs w:val="22"/>
              </w:rPr>
            </w:pPr>
            <w:r w:rsidRPr="005863D0">
              <w:rPr>
                <w:sz w:val="22"/>
                <w:szCs w:val="22"/>
              </w:rPr>
              <w:t>Сентябрь</w:t>
            </w:r>
          </w:p>
          <w:p w:rsidR="00A354A6" w:rsidRPr="005863D0" w:rsidRDefault="00A354A6" w:rsidP="00A354A6">
            <w:pPr>
              <w:jc w:val="both"/>
              <w:rPr>
                <w:sz w:val="22"/>
                <w:szCs w:val="22"/>
              </w:rPr>
            </w:pPr>
            <w:r w:rsidRPr="005863D0">
              <w:rPr>
                <w:sz w:val="22"/>
                <w:szCs w:val="22"/>
              </w:rPr>
              <w:t>2013</w:t>
            </w:r>
          </w:p>
        </w:tc>
        <w:tc>
          <w:tcPr>
            <w:tcW w:w="1665" w:type="dxa"/>
          </w:tcPr>
          <w:p w:rsidR="00A354A6" w:rsidRPr="005863D0" w:rsidRDefault="00A354A6" w:rsidP="00A354A6">
            <w:pPr>
              <w:jc w:val="both"/>
              <w:rPr>
                <w:sz w:val="22"/>
                <w:szCs w:val="22"/>
              </w:rPr>
            </w:pPr>
            <w:r>
              <w:rPr>
                <w:sz w:val="22"/>
                <w:szCs w:val="22"/>
              </w:rPr>
              <w:t>Волокитина О.В.</w:t>
            </w:r>
          </w:p>
        </w:tc>
      </w:tr>
      <w:tr w:rsidR="00A354A6" w:rsidTr="007037E5">
        <w:trPr>
          <w:trHeight w:val="1290"/>
        </w:trPr>
        <w:tc>
          <w:tcPr>
            <w:tcW w:w="900" w:type="dxa"/>
          </w:tcPr>
          <w:p w:rsidR="00A354A6" w:rsidRPr="005863D0" w:rsidRDefault="00A354A6" w:rsidP="00A354A6">
            <w:pPr>
              <w:jc w:val="both"/>
              <w:rPr>
                <w:sz w:val="22"/>
                <w:szCs w:val="22"/>
              </w:rPr>
            </w:pPr>
            <w:r w:rsidRPr="005863D0">
              <w:rPr>
                <w:sz w:val="22"/>
                <w:szCs w:val="22"/>
              </w:rPr>
              <w:t>2.</w:t>
            </w:r>
          </w:p>
        </w:tc>
        <w:tc>
          <w:tcPr>
            <w:tcW w:w="1785" w:type="dxa"/>
          </w:tcPr>
          <w:p w:rsidR="00A354A6" w:rsidRPr="005863D0" w:rsidRDefault="00A354A6" w:rsidP="00A354A6">
            <w:pPr>
              <w:jc w:val="both"/>
              <w:rPr>
                <w:sz w:val="22"/>
                <w:szCs w:val="22"/>
              </w:rPr>
            </w:pPr>
            <w:r w:rsidRPr="005863D0">
              <w:rPr>
                <w:sz w:val="22"/>
                <w:szCs w:val="22"/>
              </w:rPr>
              <w:t>Приобрести:</w:t>
            </w:r>
          </w:p>
          <w:p w:rsidR="00A354A6" w:rsidRPr="005863D0" w:rsidRDefault="00A354A6" w:rsidP="00A354A6">
            <w:pPr>
              <w:jc w:val="both"/>
              <w:rPr>
                <w:sz w:val="22"/>
                <w:szCs w:val="22"/>
              </w:rPr>
            </w:pPr>
            <w:r w:rsidRPr="005863D0">
              <w:rPr>
                <w:sz w:val="22"/>
                <w:szCs w:val="22"/>
              </w:rPr>
              <w:t>Дез.средства,</w:t>
            </w:r>
          </w:p>
          <w:p w:rsidR="00A354A6" w:rsidRPr="005863D0" w:rsidRDefault="00A354A6" w:rsidP="00A354A6">
            <w:pPr>
              <w:jc w:val="both"/>
              <w:rPr>
                <w:sz w:val="22"/>
                <w:szCs w:val="22"/>
              </w:rPr>
            </w:pPr>
            <w:r w:rsidRPr="005863D0">
              <w:rPr>
                <w:sz w:val="22"/>
                <w:szCs w:val="22"/>
              </w:rPr>
              <w:t>ветошь,веники</w:t>
            </w:r>
          </w:p>
        </w:tc>
        <w:tc>
          <w:tcPr>
            <w:tcW w:w="1470" w:type="dxa"/>
          </w:tcPr>
          <w:p w:rsidR="00A354A6" w:rsidRPr="005863D0" w:rsidRDefault="00A354A6" w:rsidP="00A354A6">
            <w:pPr>
              <w:jc w:val="both"/>
              <w:rPr>
                <w:sz w:val="22"/>
                <w:szCs w:val="22"/>
              </w:rPr>
            </w:pPr>
            <w:r w:rsidRPr="005863D0">
              <w:rPr>
                <w:sz w:val="22"/>
                <w:szCs w:val="22"/>
              </w:rPr>
              <w:t>5000</w:t>
            </w:r>
          </w:p>
        </w:tc>
        <w:tc>
          <w:tcPr>
            <w:tcW w:w="2235" w:type="dxa"/>
          </w:tcPr>
          <w:p w:rsidR="00A354A6" w:rsidRPr="005863D0" w:rsidRDefault="00A354A6" w:rsidP="00A354A6">
            <w:pPr>
              <w:jc w:val="both"/>
              <w:rPr>
                <w:sz w:val="22"/>
                <w:szCs w:val="22"/>
              </w:rPr>
            </w:pPr>
            <w:r w:rsidRPr="005863D0">
              <w:rPr>
                <w:sz w:val="22"/>
                <w:szCs w:val="22"/>
              </w:rPr>
              <w:t>Местный</w:t>
            </w:r>
          </w:p>
          <w:p w:rsidR="00A354A6" w:rsidRPr="005863D0" w:rsidRDefault="00A354A6" w:rsidP="00A354A6">
            <w:pPr>
              <w:jc w:val="both"/>
              <w:rPr>
                <w:sz w:val="22"/>
                <w:szCs w:val="22"/>
              </w:rPr>
            </w:pPr>
            <w:r w:rsidRPr="005863D0">
              <w:rPr>
                <w:sz w:val="22"/>
                <w:szCs w:val="22"/>
              </w:rPr>
              <w:t>бюджет</w:t>
            </w:r>
          </w:p>
        </w:tc>
        <w:tc>
          <w:tcPr>
            <w:tcW w:w="1995" w:type="dxa"/>
          </w:tcPr>
          <w:p w:rsidR="00A354A6" w:rsidRPr="005863D0" w:rsidRDefault="00A354A6" w:rsidP="00A354A6">
            <w:pPr>
              <w:jc w:val="both"/>
              <w:rPr>
                <w:sz w:val="22"/>
                <w:szCs w:val="22"/>
              </w:rPr>
            </w:pPr>
            <w:r w:rsidRPr="005863D0">
              <w:rPr>
                <w:sz w:val="22"/>
                <w:szCs w:val="22"/>
              </w:rPr>
              <w:t>1 раз в полугодие</w:t>
            </w:r>
          </w:p>
        </w:tc>
        <w:tc>
          <w:tcPr>
            <w:tcW w:w="1665" w:type="dxa"/>
          </w:tcPr>
          <w:p w:rsidR="00A354A6" w:rsidRPr="005863D0" w:rsidRDefault="00A354A6" w:rsidP="00A354A6">
            <w:pPr>
              <w:jc w:val="both"/>
              <w:rPr>
                <w:sz w:val="22"/>
                <w:szCs w:val="22"/>
              </w:rPr>
            </w:pPr>
            <w:r>
              <w:rPr>
                <w:sz w:val="22"/>
                <w:szCs w:val="22"/>
              </w:rPr>
              <w:t>Волокитина О.В.</w:t>
            </w:r>
          </w:p>
        </w:tc>
      </w:tr>
    </w:tbl>
    <w:p w:rsidR="00A354A6" w:rsidRDefault="00A354A6" w:rsidP="00A354A6">
      <w:pPr>
        <w:jc w:val="both"/>
        <w:rPr>
          <w:sz w:val="28"/>
          <w:szCs w:val="28"/>
        </w:rPr>
      </w:pPr>
    </w:p>
    <w:p w:rsidR="00A354A6" w:rsidRPr="00244A5A" w:rsidRDefault="00A354A6" w:rsidP="00A354A6">
      <w:pPr>
        <w:jc w:val="both"/>
        <w:rPr>
          <w:b/>
        </w:rPr>
      </w:pPr>
      <w:r w:rsidRPr="00244A5A">
        <w:rPr>
          <w:b/>
        </w:rPr>
        <w:t>Мероприятия по пожарной безопасности</w:t>
      </w:r>
    </w:p>
    <w:tbl>
      <w:tblPr>
        <w:tblW w:w="152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5"/>
        <w:gridCol w:w="1902"/>
        <w:gridCol w:w="1500"/>
        <w:gridCol w:w="2126"/>
        <w:gridCol w:w="1843"/>
        <w:gridCol w:w="992"/>
        <w:gridCol w:w="2616"/>
        <w:gridCol w:w="1793"/>
        <w:gridCol w:w="1681"/>
      </w:tblGrid>
      <w:tr w:rsidR="00A354A6" w:rsidRPr="005863D0" w:rsidTr="007037E5">
        <w:trPr>
          <w:trHeight w:val="1290"/>
        </w:trPr>
        <w:tc>
          <w:tcPr>
            <w:tcW w:w="805" w:type="dxa"/>
          </w:tcPr>
          <w:p w:rsidR="00A354A6" w:rsidRPr="005863D0" w:rsidRDefault="00A354A6" w:rsidP="00A354A6">
            <w:pPr>
              <w:jc w:val="both"/>
              <w:rPr>
                <w:sz w:val="22"/>
                <w:szCs w:val="22"/>
              </w:rPr>
            </w:pPr>
            <w:r>
              <w:rPr>
                <w:sz w:val="22"/>
                <w:szCs w:val="22"/>
              </w:rPr>
              <w:t>1.</w:t>
            </w:r>
          </w:p>
        </w:tc>
        <w:tc>
          <w:tcPr>
            <w:tcW w:w="1902" w:type="dxa"/>
          </w:tcPr>
          <w:p w:rsidR="00A354A6" w:rsidRDefault="00A354A6" w:rsidP="00A354A6">
            <w:pPr>
              <w:jc w:val="both"/>
              <w:rPr>
                <w:sz w:val="22"/>
                <w:szCs w:val="22"/>
              </w:rPr>
            </w:pPr>
            <w:r>
              <w:rPr>
                <w:sz w:val="22"/>
                <w:szCs w:val="22"/>
              </w:rPr>
              <w:t>Обслуживание оборудования для организации системы мониторинга автоматики</w:t>
            </w:r>
          </w:p>
        </w:tc>
        <w:tc>
          <w:tcPr>
            <w:tcW w:w="1500" w:type="dxa"/>
          </w:tcPr>
          <w:p w:rsidR="00A354A6" w:rsidRDefault="00A354A6" w:rsidP="00A354A6">
            <w:pPr>
              <w:jc w:val="both"/>
              <w:rPr>
                <w:sz w:val="22"/>
                <w:szCs w:val="22"/>
              </w:rPr>
            </w:pPr>
            <w:r>
              <w:rPr>
                <w:sz w:val="22"/>
                <w:szCs w:val="22"/>
              </w:rPr>
              <w:t>2000</w:t>
            </w:r>
          </w:p>
        </w:tc>
        <w:tc>
          <w:tcPr>
            <w:tcW w:w="2126" w:type="dxa"/>
          </w:tcPr>
          <w:p w:rsidR="00A354A6" w:rsidRDefault="00A354A6" w:rsidP="00A354A6">
            <w:pPr>
              <w:jc w:val="both"/>
              <w:rPr>
                <w:sz w:val="22"/>
                <w:szCs w:val="22"/>
              </w:rPr>
            </w:pPr>
            <w:r>
              <w:rPr>
                <w:sz w:val="22"/>
                <w:szCs w:val="22"/>
              </w:rPr>
              <w:t>Местный бюджет</w:t>
            </w:r>
          </w:p>
        </w:tc>
        <w:tc>
          <w:tcPr>
            <w:tcW w:w="1843" w:type="dxa"/>
          </w:tcPr>
          <w:p w:rsidR="00A354A6" w:rsidRPr="005863D0" w:rsidRDefault="00A354A6" w:rsidP="00A354A6">
            <w:pPr>
              <w:jc w:val="both"/>
              <w:rPr>
                <w:sz w:val="22"/>
                <w:szCs w:val="22"/>
              </w:rPr>
            </w:pPr>
            <w:r>
              <w:rPr>
                <w:sz w:val="22"/>
                <w:szCs w:val="22"/>
              </w:rPr>
              <w:t>ежемесячно</w:t>
            </w:r>
          </w:p>
        </w:tc>
        <w:tc>
          <w:tcPr>
            <w:tcW w:w="992" w:type="dxa"/>
          </w:tcPr>
          <w:p w:rsidR="00A354A6" w:rsidRDefault="00A354A6" w:rsidP="00A354A6">
            <w:pPr>
              <w:jc w:val="both"/>
              <w:rPr>
                <w:sz w:val="22"/>
                <w:szCs w:val="22"/>
              </w:rPr>
            </w:pPr>
          </w:p>
          <w:p w:rsidR="00A354A6" w:rsidRPr="005863D0" w:rsidRDefault="00A354A6" w:rsidP="00A354A6">
            <w:pPr>
              <w:jc w:val="both"/>
              <w:rPr>
                <w:sz w:val="22"/>
                <w:szCs w:val="22"/>
              </w:rPr>
            </w:pPr>
            <w:r>
              <w:rPr>
                <w:sz w:val="22"/>
                <w:szCs w:val="22"/>
              </w:rPr>
              <w:t>Середа Е.К</w:t>
            </w:r>
          </w:p>
        </w:tc>
        <w:tc>
          <w:tcPr>
            <w:tcW w:w="2616" w:type="dxa"/>
          </w:tcPr>
          <w:p w:rsidR="00A354A6" w:rsidRPr="005863D0" w:rsidRDefault="00A354A6" w:rsidP="00A354A6">
            <w:pPr>
              <w:jc w:val="both"/>
              <w:rPr>
                <w:sz w:val="22"/>
                <w:szCs w:val="22"/>
              </w:rPr>
            </w:pPr>
            <w:r>
              <w:rPr>
                <w:sz w:val="22"/>
                <w:szCs w:val="22"/>
              </w:rPr>
              <w:t>ежемесячно</w:t>
            </w:r>
          </w:p>
        </w:tc>
        <w:tc>
          <w:tcPr>
            <w:tcW w:w="1793" w:type="dxa"/>
          </w:tcPr>
          <w:p w:rsidR="00A354A6" w:rsidRDefault="00A354A6" w:rsidP="00A354A6">
            <w:pPr>
              <w:jc w:val="both"/>
              <w:rPr>
                <w:sz w:val="22"/>
                <w:szCs w:val="22"/>
              </w:rPr>
            </w:pPr>
          </w:p>
          <w:p w:rsidR="00A354A6" w:rsidRPr="005863D0" w:rsidRDefault="00A354A6" w:rsidP="00A354A6">
            <w:pPr>
              <w:jc w:val="both"/>
              <w:rPr>
                <w:sz w:val="22"/>
                <w:szCs w:val="22"/>
              </w:rPr>
            </w:pPr>
            <w:r>
              <w:rPr>
                <w:sz w:val="22"/>
                <w:szCs w:val="22"/>
              </w:rPr>
              <w:t>Запальская Ю.В.</w:t>
            </w:r>
          </w:p>
        </w:tc>
        <w:tc>
          <w:tcPr>
            <w:tcW w:w="1681" w:type="dxa"/>
          </w:tcPr>
          <w:p w:rsidR="00A354A6" w:rsidRPr="005863D0" w:rsidRDefault="00A354A6" w:rsidP="00A354A6">
            <w:pPr>
              <w:jc w:val="both"/>
              <w:rPr>
                <w:sz w:val="22"/>
                <w:szCs w:val="22"/>
              </w:rPr>
            </w:pPr>
            <w:r w:rsidRPr="005863D0">
              <w:rPr>
                <w:sz w:val="22"/>
                <w:szCs w:val="22"/>
              </w:rPr>
              <w:t>ЗапальскаяЮ.В</w:t>
            </w:r>
          </w:p>
        </w:tc>
      </w:tr>
      <w:tr w:rsidR="00A354A6" w:rsidRPr="005863D0" w:rsidTr="007037E5">
        <w:trPr>
          <w:trHeight w:val="1290"/>
        </w:trPr>
        <w:tc>
          <w:tcPr>
            <w:tcW w:w="805" w:type="dxa"/>
          </w:tcPr>
          <w:p w:rsidR="00A354A6" w:rsidRPr="005863D0" w:rsidRDefault="00A354A6" w:rsidP="00A354A6">
            <w:pPr>
              <w:jc w:val="both"/>
              <w:rPr>
                <w:sz w:val="22"/>
                <w:szCs w:val="22"/>
              </w:rPr>
            </w:pPr>
            <w:r>
              <w:rPr>
                <w:sz w:val="22"/>
                <w:szCs w:val="22"/>
              </w:rPr>
              <w:t>2.</w:t>
            </w:r>
            <w:r w:rsidRPr="005863D0">
              <w:rPr>
                <w:sz w:val="22"/>
                <w:szCs w:val="22"/>
              </w:rPr>
              <w:t xml:space="preserve"> </w:t>
            </w:r>
          </w:p>
        </w:tc>
        <w:tc>
          <w:tcPr>
            <w:tcW w:w="1902" w:type="dxa"/>
          </w:tcPr>
          <w:p w:rsidR="00A354A6" w:rsidRDefault="00A354A6" w:rsidP="00A354A6">
            <w:pPr>
              <w:jc w:val="both"/>
              <w:rPr>
                <w:sz w:val="22"/>
                <w:szCs w:val="22"/>
              </w:rPr>
            </w:pPr>
            <w:r>
              <w:rPr>
                <w:sz w:val="22"/>
                <w:szCs w:val="22"/>
              </w:rPr>
              <w:t>Техобслуживание</w:t>
            </w:r>
          </w:p>
          <w:p w:rsidR="00A354A6" w:rsidRDefault="00A354A6" w:rsidP="00A354A6">
            <w:pPr>
              <w:jc w:val="both"/>
              <w:rPr>
                <w:sz w:val="22"/>
                <w:szCs w:val="22"/>
              </w:rPr>
            </w:pPr>
            <w:r>
              <w:rPr>
                <w:sz w:val="22"/>
                <w:szCs w:val="22"/>
              </w:rPr>
              <w:t>Системы</w:t>
            </w:r>
          </w:p>
          <w:p w:rsidR="00A354A6" w:rsidRPr="005863D0" w:rsidRDefault="00A354A6" w:rsidP="00A354A6">
            <w:pPr>
              <w:jc w:val="both"/>
              <w:rPr>
                <w:sz w:val="22"/>
                <w:szCs w:val="22"/>
              </w:rPr>
            </w:pPr>
            <w:r>
              <w:rPr>
                <w:sz w:val="22"/>
                <w:szCs w:val="22"/>
              </w:rPr>
              <w:t>АПС</w:t>
            </w:r>
          </w:p>
        </w:tc>
        <w:tc>
          <w:tcPr>
            <w:tcW w:w="1500" w:type="dxa"/>
          </w:tcPr>
          <w:p w:rsidR="00A354A6" w:rsidRPr="005863D0" w:rsidRDefault="00A354A6" w:rsidP="00A354A6">
            <w:pPr>
              <w:jc w:val="both"/>
              <w:rPr>
                <w:sz w:val="22"/>
                <w:szCs w:val="22"/>
              </w:rPr>
            </w:pPr>
            <w:r>
              <w:rPr>
                <w:sz w:val="22"/>
                <w:szCs w:val="22"/>
              </w:rPr>
              <w:t>750</w:t>
            </w:r>
          </w:p>
        </w:tc>
        <w:tc>
          <w:tcPr>
            <w:tcW w:w="2126" w:type="dxa"/>
          </w:tcPr>
          <w:p w:rsidR="00A354A6" w:rsidRPr="005863D0" w:rsidRDefault="00A354A6" w:rsidP="00A354A6">
            <w:pPr>
              <w:jc w:val="both"/>
              <w:rPr>
                <w:sz w:val="22"/>
                <w:szCs w:val="22"/>
              </w:rPr>
            </w:pPr>
            <w:r>
              <w:rPr>
                <w:sz w:val="22"/>
                <w:szCs w:val="22"/>
              </w:rPr>
              <w:t>Местный бюджет</w:t>
            </w:r>
          </w:p>
        </w:tc>
        <w:tc>
          <w:tcPr>
            <w:tcW w:w="1843" w:type="dxa"/>
          </w:tcPr>
          <w:p w:rsidR="00A354A6" w:rsidRPr="005863D0" w:rsidRDefault="00A354A6" w:rsidP="00A354A6">
            <w:pPr>
              <w:jc w:val="both"/>
              <w:rPr>
                <w:sz w:val="22"/>
                <w:szCs w:val="22"/>
              </w:rPr>
            </w:pPr>
          </w:p>
        </w:tc>
        <w:tc>
          <w:tcPr>
            <w:tcW w:w="992" w:type="dxa"/>
          </w:tcPr>
          <w:p w:rsidR="00A354A6" w:rsidRPr="005863D0" w:rsidRDefault="00A354A6" w:rsidP="00A354A6">
            <w:pPr>
              <w:jc w:val="both"/>
              <w:rPr>
                <w:sz w:val="22"/>
                <w:szCs w:val="22"/>
              </w:rPr>
            </w:pPr>
            <w:r>
              <w:rPr>
                <w:sz w:val="22"/>
                <w:szCs w:val="22"/>
              </w:rPr>
              <w:t>Середа Е.К</w:t>
            </w:r>
          </w:p>
        </w:tc>
        <w:tc>
          <w:tcPr>
            <w:tcW w:w="2616" w:type="dxa"/>
          </w:tcPr>
          <w:p w:rsidR="00A354A6" w:rsidRPr="005863D0" w:rsidRDefault="00A354A6" w:rsidP="00A354A6">
            <w:pPr>
              <w:jc w:val="both"/>
              <w:rPr>
                <w:sz w:val="22"/>
                <w:szCs w:val="22"/>
              </w:rPr>
            </w:pPr>
          </w:p>
        </w:tc>
        <w:tc>
          <w:tcPr>
            <w:tcW w:w="1793" w:type="dxa"/>
          </w:tcPr>
          <w:p w:rsidR="00A354A6" w:rsidRPr="005863D0" w:rsidRDefault="00A354A6" w:rsidP="00A354A6">
            <w:pPr>
              <w:jc w:val="both"/>
              <w:rPr>
                <w:sz w:val="22"/>
                <w:szCs w:val="22"/>
              </w:rPr>
            </w:pPr>
          </w:p>
        </w:tc>
        <w:tc>
          <w:tcPr>
            <w:tcW w:w="1681" w:type="dxa"/>
          </w:tcPr>
          <w:p w:rsidR="00A354A6" w:rsidRPr="005863D0" w:rsidRDefault="00A354A6" w:rsidP="00A354A6">
            <w:pPr>
              <w:jc w:val="both"/>
              <w:rPr>
                <w:sz w:val="22"/>
                <w:szCs w:val="22"/>
              </w:rPr>
            </w:pPr>
            <w:r w:rsidRPr="005863D0">
              <w:rPr>
                <w:sz w:val="22"/>
                <w:szCs w:val="22"/>
              </w:rPr>
              <w:t>ЗапальскаяЮ.В</w:t>
            </w:r>
          </w:p>
        </w:tc>
      </w:tr>
    </w:tbl>
    <w:p w:rsidR="00A354A6" w:rsidRDefault="00A354A6" w:rsidP="00A354A6">
      <w:pPr>
        <w:jc w:val="both"/>
        <w:rPr>
          <w:sz w:val="28"/>
          <w:szCs w:val="28"/>
        </w:rPr>
      </w:pPr>
    </w:p>
    <w:p w:rsidR="00A354A6" w:rsidRPr="00244A5A" w:rsidRDefault="00A354A6" w:rsidP="00A354A6">
      <w:pPr>
        <w:jc w:val="both"/>
        <w:rPr>
          <w:b/>
        </w:rPr>
      </w:pPr>
      <w:r w:rsidRPr="00244A5A">
        <w:t xml:space="preserve">  </w:t>
      </w:r>
      <w:r w:rsidRPr="00244A5A">
        <w:rPr>
          <w:b/>
        </w:rPr>
        <w:t>Соглашение по охране труда подписали :</w:t>
      </w:r>
    </w:p>
    <w:p w:rsidR="00A354A6" w:rsidRPr="00244A5A" w:rsidRDefault="00A354A6" w:rsidP="00A354A6">
      <w:pPr>
        <w:jc w:val="both"/>
      </w:pPr>
      <w:r w:rsidRPr="00244A5A">
        <w:t xml:space="preserve">От администрации </w:t>
      </w:r>
    </w:p>
    <w:p w:rsidR="00A354A6" w:rsidRPr="00244A5A" w:rsidRDefault="00A354A6" w:rsidP="00A354A6">
      <w:pPr>
        <w:jc w:val="both"/>
      </w:pPr>
      <w:r w:rsidRPr="00244A5A">
        <w:t>МБОУ НОШ с.Ленино                                      от трудового коллектива</w:t>
      </w:r>
    </w:p>
    <w:p w:rsidR="00A354A6" w:rsidRPr="00244A5A" w:rsidRDefault="00A354A6" w:rsidP="00A354A6">
      <w:pPr>
        <w:jc w:val="both"/>
      </w:pPr>
      <w:r w:rsidRPr="00244A5A">
        <w:t>Директор школы                                                   МБОУ  НОШ с.Ленино</w:t>
      </w:r>
    </w:p>
    <w:p w:rsidR="00A354A6" w:rsidRPr="00244A5A" w:rsidRDefault="00A354A6" w:rsidP="00A354A6">
      <w:pPr>
        <w:jc w:val="both"/>
      </w:pPr>
      <w:r w:rsidRPr="00244A5A">
        <w:t xml:space="preserve">                                                                        </w:t>
      </w:r>
    </w:p>
    <w:p w:rsidR="00A354A6" w:rsidRPr="00244A5A" w:rsidRDefault="00A354A6" w:rsidP="00A354A6">
      <w:pPr>
        <w:jc w:val="both"/>
      </w:pPr>
      <w:r w:rsidRPr="00244A5A">
        <w:t xml:space="preserve">______________ О. В. Волокитина.  Председатель первичной  </w:t>
      </w:r>
    </w:p>
    <w:p w:rsidR="00A354A6" w:rsidRPr="00244A5A" w:rsidRDefault="00A354A6" w:rsidP="00A354A6">
      <w:pPr>
        <w:jc w:val="both"/>
      </w:pPr>
      <w:r w:rsidRPr="00244A5A">
        <w:t xml:space="preserve">                                                              профсоюзной   организации:</w:t>
      </w:r>
    </w:p>
    <w:p w:rsidR="00A354A6" w:rsidRPr="00244A5A" w:rsidRDefault="00A354A6" w:rsidP="00A354A6">
      <w:pPr>
        <w:jc w:val="both"/>
      </w:pPr>
      <w:r w:rsidRPr="00244A5A">
        <w:t xml:space="preserve">                                                        _____________С. А. Леликова.</w:t>
      </w:r>
    </w:p>
    <w:p w:rsidR="00A354A6" w:rsidRPr="00244A5A" w:rsidRDefault="00A354A6" w:rsidP="00A354A6">
      <w:pPr>
        <w:jc w:val="both"/>
      </w:pPr>
      <w:r w:rsidRPr="00244A5A">
        <w:t xml:space="preserve">    «  »  _________ 2016г.                                                  </w:t>
      </w:r>
    </w:p>
    <w:p w:rsidR="00A354A6" w:rsidRPr="00244A5A" w:rsidRDefault="00A354A6" w:rsidP="00A354A6">
      <w:pPr>
        <w:jc w:val="both"/>
      </w:pPr>
    </w:p>
    <w:p w:rsidR="00A354A6" w:rsidRPr="00244A5A" w:rsidRDefault="00A354A6" w:rsidP="00A354A6">
      <w:pPr>
        <w:jc w:val="both"/>
      </w:pPr>
      <w:r w:rsidRPr="00244A5A">
        <w:t xml:space="preserve">                                                      </w:t>
      </w:r>
    </w:p>
    <w:p w:rsidR="00A354A6" w:rsidRPr="00C62287" w:rsidRDefault="00A354A6" w:rsidP="00A354A6">
      <w:pPr>
        <w:jc w:val="both"/>
        <w:rPr>
          <w:sz w:val="28"/>
          <w:szCs w:val="28"/>
        </w:rPr>
      </w:pPr>
    </w:p>
    <w:p w:rsidR="00A354A6" w:rsidRPr="00C62287" w:rsidRDefault="00A354A6" w:rsidP="00A354A6">
      <w:pPr>
        <w:jc w:val="both"/>
        <w:rPr>
          <w:sz w:val="28"/>
          <w:szCs w:val="28"/>
        </w:rPr>
      </w:pPr>
    </w:p>
    <w:p w:rsidR="00A354A6" w:rsidRPr="00C62287" w:rsidRDefault="00A354A6" w:rsidP="00A354A6">
      <w:pPr>
        <w:jc w:val="both"/>
        <w:rPr>
          <w:sz w:val="28"/>
          <w:szCs w:val="28"/>
        </w:rPr>
      </w:pPr>
    </w:p>
    <w:p w:rsidR="00FD0E7C" w:rsidRDefault="00FD0E7C" w:rsidP="00A354A6">
      <w:pPr>
        <w:pStyle w:val="af2"/>
        <w:spacing w:after="0" w:line="240" w:lineRule="auto"/>
        <w:jc w:val="both"/>
        <w:rPr>
          <w:rFonts w:ascii="Times New Roman" w:hAnsi="Times New Roman"/>
          <w:bCs/>
          <w:sz w:val="24"/>
          <w:szCs w:val="24"/>
          <w:lang w:eastAsia="ru-RU"/>
        </w:rPr>
      </w:pPr>
    </w:p>
    <w:p w:rsidR="00A354A6" w:rsidRDefault="00A354A6" w:rsidP="00A354A6">
      <w:pPr>
        <w:pStyle w:val="af2"/>
        <w:spacing w:after="0" w:line="240" w:lineRule="auto"/>
        <w:jc w:val="both"/>
        <w:rPr>
          <w:rFonts w:ascii="Times New Roman" w:hAnsi="Times New Roman"/>
          <w:bCs/>
          <w:sz w:val="24"/>
          <w:szCs w:val="24"/>
          <w:lang w:eastAsia="ru-RU"/>
        </w:rPr>
      </w:pPr>
    </w:p>
    <w:p w:rsidR="00A354A6" w:rsidRPr="00A354A6" w:rsidRDefault="00A354A6" w:rsidP="00A354A6">
      <w:pPr>
        <w:suppressAutoHyphens/>
        <w:autoSpaceDN w:val="0"/>
        <w:spacing w:line="100" w:lineRule="atLeast"/>
        <w:jc w:val="center"/>
        <w:textAlignment w:val="baseline"/>
        <w:rPr>
          <w:rFonts w:eastAsia="Times New Roman"/>
          <w:kern w:val="3"/>
        </w:rPr>
      </w:pPr>
      <w:r w:rsidRPr="00A354A6">
        <w:rPr>
          <w:rFonts w:eastAsia="Times New Roman"/>
          <w:kern w:val="3"/>
        </w:rPr>
        <w:t>Муниципальное  бюджетное общеобразовательное учреждение</w:t>
      </w:r>
    </w:p>
    <w:p w:rsidR="00A354A6" w:rsidRPr="00A354A6" w:rsidRDefault="00A354A6" w:rsidP="00A354A6">
      <w:pPr>
        <w:suppressAutoHyphens/>
        <w:autoSpaceDN w:val="0"/>
        <w:spacing w:line="100" w:lineRule="atLeast"/>
        <w:jc w:val="center"/>
        <w:textAlignment w:val="baseline"/>
        <w:rPr>
          <w:rFonts w:eastAsia="Times New Roman"/>
          <w:kern w:val="3"/>
        </w:rPr>
      </w:pPr>
      <w:r w:rsidRPr="00A354A6">
        <w:rPr>
          <w:rFonts w:eastAsia="Times New Roman"/>
          <w:kern w:val="3"/>
        </w:rPr>
        <w:t>начальная общеобразовательная школа  села Ленино</w:t>
      </w:r>
    </w:p>
    <w:p w:rsidR="00A354A6" w:rsidRPr="00A354A6" w:rsidRDefault="00A354A6" w:rsidP="00A354A6">
      <w:pPr>
        <w:suppressAutoHyphens/>
        <w:autoSpaceDN w:val="0"/>
        <w:spacing w:line="100" w:lineRule="atLeast"/>
        <w:jc w:val="center"/>
        <w:textAlignment w:val="baseline"/>
        <w:rPr>
          <w:rFonts w:eastAsia="Times New Roman"/>
          <w:kern w:val="3"/>
        </w:rPr>
      </w:pPr>
      <w:r w:rsidRPr="00A354A6">
        <w:rPr>
          <w:rFonts w:eastAsia="Times New Roman"/>
          <w:kern w:val="3"/>
        </w:rPr>
        <w:t>Липецкого муниципального района Липецкой области</w:t>
      </w:r>
    </w:p>
    <w:p w:rsidR="00A354A6" w:rsidRPr="00A354A6" w:rsidRDefault="00A354A6" w:rsidP="00A354A6">
      <w:pPr>
        <w:suppressAutoHyphens/>
        <w:autoSpaceDN w:val="0"/>
        <w:spacing w:line="100" w:lineRule="atLeast"/>
        <w:jc w:val="center"/>
        <w:textAlignment w:val="baseline"/>
        <w:rPr>
          <w:rFonts w:eastAsia="Times New Roman"/>
          <w:kern w:val="3"/>
        </w:rPr>
      </w:pPr>
      <w:r w:rsidRPr="00A354A6">
        <w:rPr>
          <w:rFonts w:eastAsia="Times New Roman"/>
          <w:kern w:val="3"/>
        </w:rPr>
        <w:t>(МБОУ НОШ с. Ленино)</w:t>
      </w:r>
    </w:p>
    <w:p w:rsidR="00A354A6" w:rsidRPr="00A354A6" w:rsidRDefault="00A354A6" w:rsidP="00A354A6">
      <w:pPr>
        <w:widowControl w:val="0"/>
        <w:ind w:firstLine="709"/>
        <w:jc w:val="center"/>
        <w:rPr>
          <w:rFonts w:eastAsia="Times New Roman"/>
          <w:b/>
        </w:rPr>
      </w:pPr>
    </w:p>
    <w:p w:rsidR="00A354A6" w:rsidRPr="00A354A6" w:rsidRDefault="00A354A6" w:rsidP="00A354A6">
      <w:pPr>
        <w:widowControl w:val="0"/>
        <w:ind w:firstLine="709"/>
        <w:jc w:val="center"/>
        <w:rPr>
          <w:rFonts w:eastAsia="Times New Roman"/>
          <w:b/>
          <w:sz w:val="28"/>
          <w:szCs w:val="20"/>
        </w:rPr>
      </w:pPr>
    </w:p>
    <w:p w:rsidR="00A354A6" w:rsidRPr="00A354A6" w:rsidRDefault="00A354A6" w:rsidP="00A354A6">
      <w:pPr>
        <w:widowControl w:val="0"/>
        <w:ind w:firstLine="709"/>
        <w:jc w:val="center"/>
        <w:rPr>
          <w:rFonts w:eastAsia="Times New Roman"/>
          <w:b/>
          <w:sz w:val="28"/>
          <w:szCs w:val="20"/>
        </w:rPr>
      </w:pPr>
    </w:p>
    <w:p w:rsidR="00A354A6" w:rsidRPr="00A354A6" w:rsidRDefault="00A354A6" w:rsidP="00A354A6">
      <w:pPr>
        <w:widowControl w:val="0"/>
        <w:ind w:firstLine="709"/>
        <w:jc w:val="center"/>
        <w:rPr>
          <w:rFonts w:eastAsia="Times New Roman"/>
          <w:b/>
        </w:rPr>
      </w:pPr>
      <w:r w:rsidRPr="00A354A6">
        <w:rPr>
          <w:rFonts w:eastAsia="Times New Roman"/>
          <w:b/>
        </w:rPr>
        <w:t>ПРИКАЗ</w:t>
      </w:r>
    </w:p>
    <w:p w:rsidR="00A354A6" w:rsidRPr="00A354A6" w:rsidRDefault="00A354A6" w:rsidP="00A354A6">
      <w:pPr>
        <w:widowControl w:val="0"/>
        <w:spacing w:line="300" w:lineRule="auto"/>
        <w:jc w:val="center"/>
        <w:rPr>
          <w:rFonts w:eastAsia="Times New Roman"/>
          <w:snapToGrid w:val="0"/>
        </w:rPr>
      </w:pPr>
      <w:r w:rsidRPr="00A354A6">
        <w:rPr>
          <w:rFonts w:eastAsia="Times New Roman"/>
          <w:snapToGrid w:val="0"/>
        </w:rPr>
        <w:t>о проведении коллективных переговоров</w:t>
      </w:r>
    </w:p>
    <w:p w:rsidR="00A354A6" w:rsidRPr="00A354A6" w:rsidRDefault="00A354A6" w:rsidP="00A354A6">
      <w:pPr>
        <w:widowControl w:val="0"/>
        <w:spacing w:line="300" w:lineRule="auto"/>
        <w:jc w:val="both"/>
        <w:rPr>
          <w:rFonts w:eastAsia="Times New Roman"/>
          <w:snapToGrid w:val="0"/>
        </w:rPr>
      </w:pPr>
    </w:p>
    <w:p w:rsidR="00A354A6" w:rsidRPr="00A354A6" w:rsidRDefault="00A354A6" w:rsidP="00A354A6">
      <w:pPr>
        <w:ind w:firstLine="720"/>
        <w:jc w:val="both"/>
        <w:rPr>
          <w:rFonts w:eastAsia="Times New Roman"/>
        </w:rPr>
      </w:pPr>
      <w:r w:rsidRPr="00A354A6">
        <w:rPr>
          <w:rFonts w:eastAsia="Times New Roman"/>
        </w:rPr>
        <w:t xml:space="preserve">В соответствии со статьей 36 Трудового кодекса Российской Федерации и предложением профсоюзного комитета (Уведомление №_1 от   26 сентября 2016г.) </w:t>
      </w:r>
    </w:p>
    <w:p w:rsidR="00A354A6" w:rsidRPr="00A354A6" w:rsidRDefault="00A354A6" w:rsidP="00A354A6">
      <w:pPr>
        <w:jc w:val="center"/>
        <w:rPr>
          <w:rFonts w:eastAsia="Times New Roman"/>
        </w:rPr>
      </w:pPr>
    </w:p>
    <w:p w:rsidR="00A354A6" w:rsidRPr="00A354A6" w:rsidRDefault="00A354A6" w:rsidP="00A354A6">
      <w:pPr>
        <w:jc w:val="both"/>
        <w:rPr>
          <w:rFonts w:eastAsia="Times New Roman"/>
        </w:rPr>
      </w:pPr>
      <w:r w:rsidRPr="00A354A6">
        <w:rPr>
          <w:rFonts w:eastAsia="Times New Roman"/>
        </w:rPr>
        <w:t>ПРИКАЗЫВАЮ:</w:t>
      </w:r>
    </w:p>
    <w:p w:rsidR="00A354A6" w:rsidRPr="00A354A6" w:rsidRDefault="00A354A6" w:rsidP="00A354A6">
      <w:pPr>
        <w:ind w:firstLine="709"/>
        <w:jc w:val="both"/>
        <w:rPr>
          <w:rFonts w:eastAsia="Times New Roman"/>
        </w:rPr>
      </w:pPr>
      <w:r w:rsidRPr="00A354A6">
        <w:rPr>
          <w:rFonts w:eastAsia="Times New Roman"/>
        </w:rPr>
        <w:t>1. Образовать постоянно действующую Комиссию по ведению коллективных переговоров, подготовке проекта, заключению и  контролю выполнения коллективного договора, включив в нее по  1 представителю от работников и работодателя в следующем составе:</w:t>
      </w:r>
    </w:p>
    <w:p w:rsidR="00A354A6" w:rsidRPr="00A354A6" w:rsidRDefault="00A354A6" w:rsidP="00A354A6">
      <w:pPr>
        <w:ind w:firstLine="709"/>
        <w:jc w:val="both"/>
        <w:rPr>
          <w:rFonts w:eastAsia="Times New Roman"/>
        </w:rPr>
      </w:pPr>
      <w:r w:rsidRPr="00A354A6">
        <w:rPr>
          <w:rFonts w:eastAsia="Times New Roman"/>
        </w:rPr>
        <w:t>от работодателя:</w:t>
      </w:r>
    </w:p>
    <w:p w:rsidR="00A354A6" w:rsidRPr="00A354A6" w:rsidRDefault="00A354A6" w:rsidP="00A354A6">
      <w:pPr>
        <w:ind w:firstLine="1080"/>
        <w:jc w:val="both"/>
        <w:rPr>
          <w:rFonts w:eastAsia="Times New Roman"/>
        </w:rPr>
      </w:pPr>
      <w:r w:rsidRPr="00A354A6">
        <w:rPr>
          <w:rFonts w:eastAsia="Times New Roman"/>
        </w:rPr>
        <w:t xml:space="preserve">1)О. В. Волокитина. – директор  </w:t>
      </w:r>
    </w:p>
    <w:p w:rsidR="00A354A6" w:rsidRPr="00A354A6" w:rsidRDefault="00A354A6" w:rsidP="00A354A6">
      <w:pPr>
        <w:ind w:firstLine="1080"/>
        <w:jc w:val="both"/>
        <w:rPr>
          <w:rFonts w:eastAsia="Times New Roman"/>
        </w:rPr>
      </w:pPr>
      <w:r w:rsidRPr="00A354A6">
        <w:rPr>
          <w:rFonts w:eastAsia="Times New Roman"/>
        </w:rPr>
        <w:t>от работников:</w:t>
      </w:r>
    </w:p>
    <w:p w:rsidR="00A354A6" w:rsidRPr="00A354A6" w:rsidRDefault="00A354A6" w:rsidP="00A354A6">
      <w:pPr>
        <w:ind w:firstLine="1080"/>
        <w:jc w:val="both"/>
        <w:rPr>
          <w:rFonts w:eastAsia="Times New Roman"/>
        </w:rPr>
      </w:pPr>
      <w:r w:rsidRPr="00A354A6">
        <w:rPr>
          <w:rFonts w:eastAsia="Times New Roman"/>
        </w:rPr>
        <w:t>1) С.А.Леликова - председатель профсоюзного комитета – координатор стороны работников;</w:t>
      </w:r>
    </w:p>
    <w:p w:rsidR="00A354A6" w:rsidRPr="00A354A6" w:rsidRDefault="00A354A6" w:rsidP="00A354A6">
      <w:pPr>
        <w:ind w:firstLine="1080"/>
        <w:jc w:val="both"/>
        <w:rPr>
          <w:rFonts w:eastAsia="Times New Roman"/>
        </w:rPr>
      </w:pPr>
      <w:r w:rsidRPr="00A354A6">
        <w:rPr>
          <w:rFonts w:eastAsia="Times New Roman"/>
        </w:rPr>
        <w:t>2)Е.К.Середа  - заместитель председателя профсоюзного комитета – зам. координатора стороны работников;</w:t>
      </w:r>
    </w:p>
    <w:p w:rsidR="00A354A6" w:rsidRPr="00A354A6" w:rsidRDefault="00A354A6" w:rsidP="00A354A6">
      <w:pPr>
        <w:ind w:firstLine="709"/>
        <w:jc w:val="both"/>
        <w:rPr>
          <w:rFonts w:eastAsia="Times New Roman"/>
        </w:rPr>
      </w:pPr>
      <w:r w:rsidRPr="00A354A6">
        <w:rPr>
          <w:rFonts w:eastAsia="Times New Roman"/>
        </w:rPr>
        <w:t>2. Наделить делегированных в состав Комиссии</w:t>
      </w:r>
      <w:r w:rsidRPr="00A354A6">
        <w:rPr>
          <w:rFonts w:eastAsia="Times New Roman"/>
        </w:rPr>
        <w:tab/>
        <w:t>представителей работодателя  полномочиями на:</w:t>
      </w:r>
    </w:p>
    <w:p w:rsidR="00A354A6" w:rsidRPr="00A354A6" w:rsidRDefault="00A354A6" w:rsidP="00A354A6">
      <w:pPr>
        <w:ind w:firstLine="709"/>
        <w:jc w:val="both"/>
        <w:rPr>
          <w:rFonts w:eastAsia="Times New Roman"/>
        </w:rPr>
      </w:pPr>
      <w:r w:rsidRPr="00A354A6">
        <w:rPr>
          <w:rFonts w:eastAsia="Times New Roman"/>
        </w:rPr>
        <w:t>- ведение коллективных переговоров;</w:t>
      </w:r>
    </w:p>
    <w:p w:rsidR="00A354A6" w:rsidRPr="00A354A6" w:rsidRDefault="00A354A6" w:rsidP="00A354A6">
      <w:pPr>
        <w:ind w:firstLine="720"/>
        <w:jc w:val="both"/>
        <w:rPr>
          <w:rFonts w:ascii="Peterburg" w:eastAsia="Times New Roman" w:hAnsi="Peterburg"/>
        </w:rPr>
      </w:pPr>
      <w:r w:rsidRPr="00A354A6">
        <w:rPr>
          <w:rFonts w:ascii="Peterburg" w:eastAsia="Times New Roman" w:hAnsi="Peterburg"/>
        </w:rPr>
        <w:t>- подготовку проектов  коллективного договора, дополнений и изменений в него;</w:t>
      </w:r>
    </w:p>
    <w:p w:rsidR="00A354A6" w:rsidRPr="00A354A6" w:rsidRDefault="00A354A6" w:rsidP="00A354A6">
      <w:pPr>
        <w:ind w:firstLine="709"/>
        <w:jc w:val="both"/>
        <w:rPr>
          <w:rFonts w:eastAsia="Times New Roman"/>
        </w:rPr>
      </w:pPr>
      <w:r w:rsidRPr="00A354A6">
        <w:rPr>
          <w:rFonts w:eastAsia="Times New Roman"/>
        </w:rPr>
        <w:t xml:space="preserve">- организацию контроля за выполнением коллективного договора.. </w:t>
      </w:r>
    </w:p>
    <w:p w:rsidR="00A354A6" w:rsidRPr="00A354A6" w:rsidRDefault="00A354A6" w:rsidP="00A354A6">
      <w:pPr>
        <w:ind w:firstLine="709"/>
        <w:jc w:val="both"/>
        <w:rPr>
          <w:rFonts w:eastAsia="Times New Roman"/>
        </w:rPr>
      </w:pPr>
      <w:r w:rsidRPr="00A354A6">
        <w:rPr>
          <w:rFonts w:eastAsia="Times New Roman"/>
        </w:rPr>
        <w:t>3. Наделить   О.В.Волокитина полномочиями координатора Комиссии со стороны работодателя.</w:t>
      </w:r>
    </w:p>
    <w:p w:rsidR="00A354A6" w:rsidRPr="00A354A6" w:rsidRDefault="00A354A6" w:rsidP="00A354A6">
      <w:pPr>
        <w:ind w:firstLine="709"/>
        <w:jc w:val="both"/>
        <w:rPr>
          <w:rFonts w:eastAsia="Times New Roman"/>
        </w:rPr>
      </w:pPr>
      <w:r w:rsidRPr="00A354A6">
        <w:rPr>
          <w:rFonts w:eastAsia="Times New Roman"/>
        </w:rPr>
        <w:t>4. Наделить С.А.Леликову полномочиями координатора Комиссии со стороны работников.</w:t>
      </w:r>
    </w:p>
    <w:p w:rsidR="00A354A6" w:rsidRPr="00A354A6" w:rsidRDefault="00A354A6" w:rsidP="00A354A6">
      <w:pPr>
        <w:ind w:firstLine="709"/>
        <w:jc w:val="both"/>
        <w:rPr>
          <w:rFonts w:eastAsia="Times New Roman"/>
        </w:rPr>
      </w:pPr>
      <w:r w:rsidRPr="00A354A6">
        <w:rPr>
          <w:rFonts w:eastAsia="Times New Roman"/>
        </w:rPr>
        <w:t xml:space="preserve">5. Утвердить Положение о Комиссии по ведению коллективных переговоров, подготовке проекта, заключению и контролю выполнения коллективного договора       МБОУ НОШ с.Ленино. </w:t>
      </w:r>
    </w:p>
    <w:p w:rsidR="00A354A6" w:rsidRPr="00A354A6" w:rsidRDefault="00A354A6" w:rsidP="00A354A6">
      <w:pPr>
        <w:ind w:firstLine="709"/>
        <w:rPr>
          <w:rFonts w:eastAsia="Times New Roman"/>
        </w:rPr>
      </w:pPr>
      <w:r w:rsidRPr="00A354A6">
        <w:rPr>
          <w:rFonts w:eastAsia="Times New Roman"/>
        </w:rPr>
        <w:t xml:space="preserve">                                                       </w:t>
      </w:r>
    </w:p>
    <w:p w:rsidR="00A354A6" w:rsidRPr="00A354A6" w:rsidRDefault="00A354A6" w:rsidP="00A354A6">
      <w:pPr>
        <w:widowControl w:val="0"/>
        <w:spacing w:line="300" w:lineRule="auto"/>
        <w:ind w:firstLine="709"/>
        <w:jc w:val="both"/>
        <w:rPr>
          <w:rFonts w:eastAsia="Times New Roman"/>
          <w:snapToGrid w:val="0"/>
        </w:rPr>
      </w:pPr>
      <w:r w:rsidRPr="00A354A6">
        <w:rPr>
          <w:rFonts w:eastAsia="Times New Roman"/>
          <w:snapToGrid w:val="0"/>
        </w:rPr>
        <w:t xml:space="preserve">6. Утвердить Положение о порядке ведения переговоров и заключения коллективного договора (внесению изменений и дополнений). </w:t>
      </w:r>
    </w:p>
    <w:p w:rsidR="00A354A6" w:rsidRPr="00A354A6" w:rsidRDefault="00A354A6" w:rsidP="00A354A6">
      <w:pPr>
        <w:widowControl w:val="0"/>
        <w:spacing w:line="300" w:lineRule="auto"/>
        <w:ind w:firstLine="709"/>
        <w:jc w:val="both"/>
        <w:rPr>
          <w:rFonts w:eastAsia="Times New Roman"/>
          <w:snapToGrid w:val="0"/>
        </w:rPr>
      </w:pPr>
    </w:p>
    <w:p w:rsidR="00A354A6" w:rsidRPr="00A354A6" w:rsidRDefault="00A354A6" w:rsidP="00A354A6">
      <w:pPr>
        <w:widowControl w:val="0"/>
        <w:spacing w:line="300" w:lineRule="auto"/>
        <w:ind w:firstLine="709"/>
        <w:jc w:val="both"/>
        <w:rPr>
          <w:rFonts w:eastAsia="Times New Roman"/>
          <w:snapToGrid w:val="0"/>
        </w:rPr>
      </w:pPr>
      <w:r w:rsidRPr="00A354A6">
        <w:rPr>
          <w:rFonts w:eastAsia="Times New Roman"/>
          <w:snapToGrid w:val="0"/>
        </w:rPr>
        <w:t>7. Освободить всех членов Комиссии (от работников и работодателя) от основной работы на время ее заседаний, а (список) - на все время переговоров с сохранением среднего заработка.</w:t>
      </w:r>
    </w:p>
    <w:p w:rsidR="00A354A6" w:rsidRPr="00A354A6" w:rsidRDefault="00A354A6" w:rsidP="00A354A6">
      <w:pPr>
        <w:widowControl w:val="0"/>
        <w:ind w:firstLine="709"/>
        <w:jc w:val="both"/>
        <w:rPr>
          <w:rFonts w:eastAsia="Times New Roman"/>
        </w:rPr>
      </w:pPr>
      <w:r w:rsidRPr="00A354A6">
        <w:rPr>
          <w:rFonts w:eastAsia="Times New Roman"/>
        </w:rPr>
        <w:t>8. Комиссии в срок до 01октября  2016 года произвести проверку выполнения дей</w:t>
      </w:r>
      <w:r w:rsidRPr="00A354A6">
        <w:rPr>
          <w:rFonts w:eastAsia="Times New Roman"/>
        </w:rPr>
        <w:softHyphen/>
        <w:t>ствующего коллективного договора, составить акт проверки, дать предложения.</w:t>
      </w:r>
    </w:p>
    <w:p w:rsidR="00A354A6" w:rsidRPr="00A354A6" w:rsidRDefault="00A354A6" w:rsidP="00A354A6">
      <w:pPr>
        <w:widowControl w:val="0"/>
        <w:ind w:firstLine="709"/>
        <w:jc w:val="both"/>
        <w:rPr>
          <w:rFonts w:eastAsia="Times New Roman"/>
        </w:rPr>
      </w:pPr>
      <w:r w:rsidRPr="00A354A6">
        <w:rPr>
          <w:rFonts w:eastAsia="Times New Roman"/>
        </w:rPr>
        <w:t>9. Комиссии в срок до 01октября  2016 г. разработать проект коллективного до</w:t>
      </w:r>
      <w:r w:rsidRPr="00A354A6">
        <w:rPr>
          <w:rFonts w:eastAsia="Times New Roman"/>
        </w:rPr>
        <w:softHyphen/>
        <w:t>говора (изменений и дополнений), согласовать его условия.</w:t>
      </w:r>
    </w:p>
    <w:p w:rsidR="00A354A6" w:rsidRPr="00A354A6" w:rsidRDefault="00A354A6" w:rsidP="00A354A6">
      <w:pPr>
        <w:widowControl w:val="0"/>
        <w:ind w:firstLine="709"/>
        <w:jc w:val="both"/>
        <w:rPr>
          <w:rFonts w:eastAsia="Times New Roman"/>
        </w:rPr>
      </w:pPr>
      <w:r w:rsidRPr="00A354A6">
        <w:rPr>
          <w:rFonts w:eastAsia="Times New Roman"/>
        </w:rPr>
        <w:t>10.   Руководителям подразделений в срок до 01 сентября провести обсуж</w:t>
      </w:r>
      <w:r w:rsidRPr="00A354A6">
        <w:rPr>
          <w:rFonts w:eastAsia="Times New Roman"/>
        </w:rPr>
        <w:softHyphen/>
        <w:t>дение проекта коллективного договора (изменений и дополнений) в структурных подразделениях, обобщить предложения и замечания, высказанные на собраниях работника</w:t>
      </w:r>
      <w:r w:rsidRPr="00A354A6">
        <w:rPr>
          <w:rFonts w:eastAsia="Times New Roman"/>
        </w:rPr>
        <w:softHyphen/>
        <w:t>ми организации.</w:t>
      </w:r>
    </w:p>
    <w:p w:rsidR="00A354A6" w:rsidRPr="00A354A6" w:rsidRDefault="00A354A6" w:rsidP="00A354A6">
      <w:pPr>
        <w:widowControl w:val="0"/>
        <w:ind w:firstLine="709"/>
        <w:jc w:val="both"/>
        <w:rPr>
          <w:rFonts w:eastAsia="Times New Roman"/>
        </w:rPr>
      </w:pPr>
      <w:r w:rsidRPr="00A354A6">
        <w:rPr>
          <w:rFonts w:eastAsia="Times New Roman"/>
        </w:rPr>
        <w:t>11.    «26» августа 2016 года провести собрание (конференцию) по утверждению коллективного договора (изменений и дополнений).</w:t>
      </w:r>
    </w:p>
    <w:p w:rsidR="00A354A6" w:rsidRPr="00A354A6" w:rsidRDefault="00A354A6" w:rsidP="00A354A6">
      <w:pPr>
        <w:widowControl w:val="0"/>
        <w:spacing w:line="300" w:lineRule="auto"/>
        <w:ind w:firstLine="709"/>
        <w:jc w:val="both"/>
        <w:rPr>
          <w:rFonts w:eastAsia="Times New Roman"/>
          <w:snapToGrid w:val="0"/>
        </w:rPr>
      </w:pPr>
      <w:r w:rsidRPr="00A354A6">
        <w:rPr>
          <w:rFonts w:eastAsia="Times New Roman"/>
          <w:snapToGrid w:val="0"/>
        </w:rPr>
        <w:t>12. Заседания комиссии проводить еженедельно по вторникам в 15.00.</w:t>
      </w:r>
    </w:p>
    <w:p w:rsidR="00A354A6" w:rsidRPr="00A354A6" w:rsidRDefault="00A354A6" w:rsidP="00A354A6">
      <w:pPr>
        <w:widowControl w:val="0"/>
        <w:spacing w:line="300" w:lineRule="auto"/>
        <w:rPr>
          <w:rFonts w:eastAsia="Times New Roman"/>
          <w:snapToGrid w:val="0"/>
        </w:rPr>
      </w:pPr>
    </w:p>
    <w:p w:rsidR="00A354A6" w:rsidRPr="00A354A6" w:rsidRDefault="00A354A6" w:rsidP="00A354A6">
      <w:pPr>
        <w:widowControl w:val="0"/>
        <w:spacing w:line="300" w:lineRule="auto"/>
        <w:rPr>
          <w:rFonts w:eastAsia="Times New Roman"/>
          <w:snapToGrid w:val="0"/>
        </w:rPr>
      </w:pPr>
    </w:p>
    <w:p w:rsidR="00A354A6" w:rsidRPr="00A354A6" w:rsidRDefault="00A354A6" w:rsidP="00A354A6">
      <w:pPr>
        <w:widowControl w:val="0"/>
        <w:spacing w:line="300" w:lineRule="auto"/>
        <w:rPr>
          <w:rFonts w:eastAsia="Times New Roman"/>
          <w:snapToGrid w:val="0"/>
        </w:rPr>
      </w:pPr>
      <w:r w:rsidRPr="00A354A6">
        <w:rPr>
          <w:rFonts w:eastAsia="Times New Roman"/>
          <w:snapToGrid w:val="0"/>
        </w:rPr>
        <w:t>Руководитель организации ______________________________</w:t>
      </w:r>
    </w:p>
    <w:p w:rsidR="00A354A6" w:rsidRPr="00A354A6" w:rsidRDefault="00A354A6" w:rsidP="00A354A6">
      <w:pPr>
        <w:widowControl w:val="0"/>
        <w:spacing w:line="300" w:lineRule="auto"/>
        <w:jc w:val="both"/>
        <w:rPr>
          <w:rFonts w:eastAsia="Times New Roman"/>
          <w:snapToGrid w:val="0"/>
        </w:rPr>
      </w:pPr>
    </w:p>
    <w:p w:rsidR="00A354A6" w:rsidRPr="00A354A6" w:rsidRDefault="00A354A6" w:rsidP="00A354A6">
      <w:pPr>
        <w:widowControl w:val="0"/>
        <w:spacing w:line="300" w:lineRule="auto"/>
        <w:jc w:val="both"/>
        <w:rPr>
          <w:rFonts w:eastAsia="Times New Roman"/>
          <w:snapToGrid w:val="0"/>
        </w:rPr>
      </w:pPr>
      <w:r w:rsidRPr="00A354A6">
        <w:rPr>
          <w:rFonts w:eastAsia="Times New Roman"/>
          <w:snapToGrid w:val="0"/>
        </w:rPr>
        <w:t>“Согласовано”</w:t>
      </w:r>
    </w:p>
    <w:p w:rsidR="00A354A6" w:rsidRPr="00A354A6" w:rsidRDefault="00A354A6" w:rsidP="00A354A6">
      <w:pPr>
        <w:widowControl w:val="0"/>
        <w:spacing w:line="300" w:lineRule="auto"/>
        <w:jc w:val="both"/>
        <w:rPr>
          <w:rFonts w:eastAsia="Times New Roman"/>
          <w:snapToGrid w:val="0"/>
        </w:rPr>
      </w:pPr>
      <w:r w:rsidRPr="00A354A6">
        <w:rPr>
          <w:rFonts w:eastAsia="Times New Roman"/>
          <w:snapToGrid w:val="0"/>
        </w:rPr>
        <w:t>(Постановление ПК №1от 26.09.2016)</w:t>
      </w:r>
    </w:p>
    <w:p w:rsidR="00A354A6" w:rsidRPr="00A354A6" w:rsidRDefault="00A354A6" w:rsidP="00A354A6">
      <w:pPr>
        <w:rPr>
          <w:rFonts w:eastAsia="Times New Roman"/>
        </w:rPr>
      </w:pPr>
      <w:r w:rsidRPr="00A354A6">
        <w:rPr>
          <w:rFonts w:eastAsia="Times New Roman"/>
        </w:rPr>
        <w:t>Председатель профсоюзного комитета _____________________________</w:t>
      </w:r>
    </w:p>
    <w:p w:rsidR="00A354A6" w:rsidRPr="00A354A6" w:rsidRDefault="00A354A6" w:rsidP="00A354A6">
      <w:pPr>
        <w:rPr>
          <w:rFonts w:eastAsia="Times New Roman"/>
        </w:rPr>
      </w:pPr>
    </w:p>
    <w:p w:rsidR="00A354A6" w:rsidRPr="00A354A6" w:rsidRDefault="00A354A6" w:rsidP="00A354A6">
      <w:pPr>
        <w:rPr>
          <w:rFonts w:eastAsia="Times New Roman"/>
        </w:rPr>
      </w:pPr>
    </w:p>
    <w:p w:rsidR="00A354A6" w:rsidRPr="00A354A6" w:rsidRDefault="00A354A6" w:rsidP="00A354A6">
      <w:pPr>
        <w:rPr>
          <w:rFonts w:eastAsia="Times New Roman"/>
        </w:rPr>
      </w:pPr>
    </w:p>
    <w:p w:rsidR="00A354A6" w:rsidRPr="00A354A6" w:rsidRDefault="00A354A6" w:rsidP="00A354A6">
      <w:pPr>
        <w:rPr>
          <w:rFonts w:eastAsia="Times New Roman"/>
          <w:sz w:val="20"/>
          <w:szCs w:val="20"/>
        </w:rPr>
      </w:pPr>
    </w:p>
    <w:p w:rsidR="00A354A6" w:rsidRPr="00A354A6" w:rsidRDefault="00A354A6" w:rsidP="00A354A6">
      <w:pPr>
        <w:rPr>
          <w:rFonts w:eastAsia="Times New Roman"/>
          <w:sz w:val="20"/>
          <w:szCs w:val="20"/>
        </w:rPr>
      </w:pPr>
    </w:p>
    <w:p w:rsidR="00A354A6" w:rsidRPr="00A354A6" w:rsidRDefault="00A354A6" w:rsidP="00A354A6">
      <w:pPr>
        <w:rPr>
          <w:rFonts w:eastAsia="Times New Roman"/>
          <w:sz w:val="20"/>
          <w:szCs w:val="20"/>
        </w:rPr>
      </w:pPr>
    </w:p>
    <w:p w:rsidR="00A354A6" w:rsidRDefault="00A354A6" w:rsidP="00A354A6">
      <w:pPr>
        <w:pStyle w:val="af2"/>
        <w:spacing w:after="0" w:line="240" w:lineRule="auto"/>
        <w:jc w:val="both"/>
      </w:pPr>
    </w:p>
    <w:p w:rsidR="00A354A6" w:rsidRDefault="00A354A6" w:rsidP="00A354A6">
      <w:pPr>
        <w:pStyle w:val="af2"/>
        <w:spacing w:after="0" w:line="240" w:lineRule="auto"/>
        <w:jc w:val="both"/>
      </w:pPr>
    </w:p>
    <w:p w:rsidR="00A354A6" w:rsidRDefault="00A354A6" w:rsidP="00A354A6">
      <w:pPr>
        <w:pStyle w:val="af2"/>
        <w:spacing w:after="0" w:line="240" w:lineRule="auto"/>
        <w:jc w:val="both"/>
      </w:pPr>
    </w:p>
    <w:p w:rsidR="00A354A6" w:rsidRDefault="00A354A6" w:rsidP="00A354A6">
      <w:pPr>
        <w:pStyle w:val="af2"/>
        <w:spacing w:after="0" w:line="240" w:lineRule="auto"/>
        <w:jc w:val="both"/>
      </w:pPr>
    </w:p>
    <w:p w:rsidR="00A354A6" w:rsidRDefault="00A354A6" w:rsidP="00A354A6">
      <w:pPr>
        <w:pStyle w:val="af2"/>
        <w:spacing w:after="0" w:line="240" w:lineRule="auto"/>
        <w:jc w:val="both"/>
      </w:pPr>
    </w:p>
    <w:p w:rsidR="00A354A6" w:rsidRDefault="00A354A6" w:rsidP="00A354A6">
      <w:pPr>
        <w:pStyle w:val="af2"/>
        <w:spacing w:after="0" w:line="240" w:lineRule="auto"/>
        <w:jc w:val="both"/>
      </w:pPr>
    </w:p>
    <w:p w:rsidR="00A354A6" w:rsidRDefault="00A354A6" w:rsidP="00A354A6">
      <w:pPr>
        <w:pStyle w:val="af2"/>
        <w:spacing w:after="0" w:line="240" w:lineRule="auto"/>
        <w:jc w:val="both"/>
      </w:pPr>
    </w:p>
    <w:p w:rsidR="00A354A6" w:rsidRDefault="00A354A6" w:rsidP="00A354A6">
      <w:pPr>
        <w:pStyle w:val="af2"/>
        <w:spacing w:after="0" w:line="240" w:lineRule="auto"/>
        <w:jc w:val="both"/>
      </w:pPr>
    </w:p>
    <w:p w:rsidR="00A354A6" w:rsidRDefault="00A354A6" w:rsidP="00A354A6">
      <w:pPr>
        <w:pStyle w:val="af2"/>
        <w:spacing w:after="0" w:line="240" w:lineRule="auto"/>
        <w:jc w:val="both"/>
      </w:pPr>
    </w:p>
    <w:p w:rsidR="00A354A6" w:rsidRDefault="00A354A6" w:rsidP="00A354A6">
      <w:pPr>
        <w:pStyle w:val="af2"/>
        <w:spacing w:after="0" w:line="240" w:lineRule="auto"/>
        <w:jc w:val="both"/>
      </w:pPr>
    </w:p>
    <w:p w:rsidR="00A354A6" w:rsidRDefault="00A354A6" w:rsidP="00A354A6">
      <w:pPr>
        <w:pStyle w:val="af2"/>
        <w:spacing w:after="0" w:line="240" w:lineRule="auto"/>
        <w:jc w:val="both"/>
      </w:pPr>
    </w:p>
    <w:p w:rsidR="00A354A6" w:rsidRDefault="00A354A6" w:rsidP="00A354A6">
      <w:pPr>
        <w:pStyle w:val="af2"/>
        <w:spacing w:after="0" w:line="240" w:lineRule="auto"/>
        <w:jc w:val="both"/>
      </w:pPr>
    </w:p>
    <w:p w:rsidR="00A354A6" w:rsidRDefault="00A354A6" w:rsidP="00A354A6">
      <w:pPr>
        <w:pStyle w:val="af2"/>
        <w:spacing w:after="0" w:line="240" w:lineRule="auto"/>
        <w:jc w:val="both"/>
      </w:pPr>
    </w:p>
    <w:p w:rsidR="00A354A6" w:rsidRDefault="00A354A6" w:rsidP="00A354A6">
      <w:pPr>
        <w:pStyle w:val="af2"/>
        <w:spacing w:after="0" w:line="240" w:lineRule="auto"/>
        <w:jc w:val="both"/>
      </w:pPr>
    </w:p>
    <w:p w:rsidR="00A354A6" w:rsidRDefault="00A354A6" w:rsidP="00A354A6">
      <w:pPr>
        <w:pStyle w:val="af2"/>
        <w:spacing w:after="0" w:line="240" w:lineRule="auto"/>
        <w:jc w:val="both"/>
      </w:pPr>
    </w:p>
    <w:p w:rsidR="00A354A6" w:rsidRDefault="00A354A6" w:rsidP="00A354A6">
      <w:pPr>
        <w:pStyle w:val="af2"/>
        <w:spacing w:after="0" w:line="240" w:lineRule="auto"/>
        <w:jc w:val="both"/>
      </w:pPr>
    </w:p>
    <w:p w:rsidR="00A354A6" w:rsidRDefault="00A354A6" w:rsidP="00A354A6">
      <w:pPr>
        <w:pStyle w:val="af2"/>
        <w:spacing w:after="0" w:line="240" w:lineRule="auto"/>
        <w:jc w:val="both"/>
      </w:pPr>
    </w:p>
    <w:p w:rsidR="00A354A6" w:rsidRDefault="00A354A6" w:rsidP="00A354A6">
      <w:pPr>
        <w:pStyle w:val="af2"/>
        <w:spacing w:after="0" w:line="240" w:lineRule="auto"/>
        <w:jc w:val="both"/>
      </w:pPr>
    </w:p>
    <w:p w:rsidR="00A354A6" w:rsidRDefault="00A354A6" w:rsidP="00A354A6">
      <w:pPr>
        <w:pStyle w:val="af2"/>
        <w:spacing w:after="0" w:line="240" w:lineRule="auto"/>
        <w:jc w:val="both"/>
      </w:pPr>
    </w:p>
    <w:p w:rsidR="00A354A6" w:rsidRDefault="00A354A6" w:rsidP="00A354A6">
      <w:pPr>
        <w:pStyle w:val="af2"/>
        <w:spacing w:after="0" w:line="240" w:lineRule="auto"/>
        <w:jc w:val="both"/>
      </w:pPr>
    </w:p>
    <w:p w:rsidR="00A354A6" w:rsidRDefault="00A354A6" w:rsidP="00A354A6">
      <w:pPr>
        <w:pStyle w:val="af2"/>
        <w:spacing w:after="0" w:line="240" w:lineRule="auto"/>
        <w:jc w:val="both"/>
      </w:pPr>
    </w:p>
    <w:p w:rsidR="00A354A6" w:rsidRDefault="00A354A6" w:rsidP="00A354A6">
      <w:pPr>
        <w:pStyle w:val="af2"/>
        <w:spacing w:after="0" w:line="240" w:lineRule="auto"/>
        <w:jc w:val="both"/>
      </w:pPr>
    </w:p>
    <w:p w:rsidR="00A354A6" w:rsidRDefault="00A354A6" w:rsidP="00A354A6">
      <w:pPr>
        <w:pStyle w:val="af2"/>
        <w:spacing w:after="0" w:line="240" w:lineRule="auto"/>
        <w:jc w:val="both"/>
      </w:pPr>
    </w:p>
    <w:p w:rsidR="00A354A6" w:rsidRDefault="00A354A6" w:rsidP="00A354A6">
      <w:pPr>
        <w:pStyle w:val="af2"/>
        <w:spacing w:after="0" w:line="240" w:lineRule="auto"/>
        <w:jc w:val="both"/>
      </w:pPr>
    </w:p>
    <w:p w:rsidR="00A354A6" w:rsidRDefault="00A354A6" w:rsidP="00A354A6">
      <w:pPr>
        <w:pStyle w:val="af2"/>
        <w:spacing w:after="0" w:line="240" w:lineRule="auto"/>
        <w:jc w:val="both"/>
      </w:pPr>
    </w:p>
    <w:p w:rsidR="00A354A6" w:rsidRDefault="00A354A6" w:rsidP="00A354A6">
      <w:pPr>
        <w:pStyle w:val="af2"/>
        <w:spacing w:after="0" w:line="240" w:lineRule="auto"/>
        <w:jc w:val="both"/>
      </w:pPr>
    </w:p>
    <w:p w:rsidR="00A354A6" w:rsidRDefault="00A354A6" w:rsidP="00A354A6">
      <w:pPr>
        <w:pStyle w:val="af2"/>
        <w:spacing w:after="0" w:line="240" w:lineRule="auto"/>
        <w:jc w:val="both"/>
      </w:pPr>
    </w:p>
    <w:p w:rsidR="00A354A6" w:rsidRDefault="00A354A6" w:rsidP="00A354A6">
      <w:pPr>
        <w:pStyle w:val="af2"/>
        <w:spacing w:after="0" w:line="240" w:lineRule="auto"/>
        <w:jc w:val="both"/>
      </w:pPr>
    </w:p>
    <w:p w:rsidR="00A354A6" w:rsidRDefault="00A354A6" w:rsidP="00A354A6">
      <w:pPr>
        <w:pStyle w:val="af2"/>
        <w:spacing w:after="0" w:line="240" w:lineRule="auto"/>
        <w:jc w:val="both"/>
      </w:pPr>
    </w:p>
    <w:p w:rsidR="00A354A6" w:rsidRDefault="00A354A6" w:rsidP="00A354A6">
      <w:pPr>
        <w:pStyle w:val="af2"/>
        <w:spacing w:after="0" w:line="240" w:lineRule="auto"/>
        <w:jc w:val="both"/>
      </w:pPr>
    </w:p>
    <w:p w:rsidR="00A354A6" w:rsidRDefault="00A354A6" w:rsidP="00A354A6">
      <w:pPr>
        <w:pStyle w:val="af2"/>
        <w:spacing w:after="0" w:line="240" w:lineRule="auto"/>
        <w:jc w:val="both"/>
      </w:pPr>
    </w:p>
    <w:p w:rsidR="00A354A6" w:rsidRDefault="00A354A6" w:rsidP="00A354A6">
      <w:pPr>
        <w:pStyle w:val="af2"/>
        <w:spacing w:after="0" w:line="240" w:lineRule="auto"/>
        <w:jc w:val="both"/>
      </w:pPr>
    </w:p>
    <w:p w:rsidR="00A354A6" w:rsidRDefault="00A354A6" w:rsidP="00A354A6">
      <w:pPr>
        <w:pStyle w:val="af2"/>
        <w:spacing w:after="0" w:line="240" w:lineRule="auto"/>
        <w:jc w:val="both"/>
      </w:pPr>
    </w:p>
    <w:p w:rsidR="00A354A6" w:rsidRDefault="00A354A6" w:rsidP="00A354A6">
      <w:pPr>
        <w:pStyle w:val="af2"/>
        <w:spacing w:after="0" w:line="240" w:lineRule="auto"/>
        <w:jc w:val="both"/>
      </w:pPr>
    </w:p>
    <w:p w:rsidR="00A354A6" w:rsidRDefault="00A354A6" w:rsidP="00A354A6">
      <w:pPr>
        <w:pStyle w:val="af2"/>
        <w:spacing w:after="0" w:line="240" w:lineRule="auto"/>
        <w:jc w:val="both"/>
      </w:pPr>
    </w:p>
    <w:p w:rsidR="00A354A6" w:rsidRDefault="00A354A6" w:rsidP="00A354A6">
      <w:pPr>
        <w:pStyle w:val="af2"/>
        <w:spacing w:after="0" w:line="240" w:lineRule="auto"/>
        <w:jc w:val="both"/>
      </w:pPr>
    </w:p>
    <w:p w:rsidR="00A354A6" w:rsidRPr="00A354A6" w:rsidRDefault="00A354A6" w:rsidP="00A354A6">
      <w:pPr>
        <w:suppressAutoHyphens/>
        <w:autoSpaceDN w:val="0"/>
        <w:spacing w:line="100" w:lineRule="atLeast"/>
        <w:jc w:val="center"/>
        <w:textAlignment w:val="baseline"/>
        <w:rPr>
          <w:rFonts w:eastAsia="Times New Roman"/>
          <w:kern w:val="3"/>
        </w:rPr>
      </w:pPr>
      <w:r w:rsidRPr="00A354A6">
        <w:rPr>
          <w:rFonts w:eastAsia="Times New Roman"/>
          <w:kern w:val="3"/>
        </w:rPr>
        <w:t>Муниципальное  бюджетное общеобразовательное учреждение</w:t>
      </w:r>
    </w:p>
    <w:p w:rsidR="00A354A6" w:rsidRPr="00A354A6" w:rsidRDefault="00A354A6" w:rsidP="00A354A6">
      <w:pPr>
        <w:suppressAutoHyphens/>
        <w:autoSpaceDN w:val="0"/>
        <w:spacing w:line="100" w:lineRule="atLeast"/>
        <w:jc w:val="center"/>
        <w:textAlignment w:val="baseline"/>
        <w:rPr>
          <w:rFonts w:eastAsia="Times New Roman"/>
          <w:kern w:val="3"/>
        </w:rPr>
      </w:pPr>
      <w:r w:rsidRPr="00A354A6">
        <w:rPr>
          <w:rFonts w:eastAsia="Times New Roman"/>
          <w:kern w:val="3"/>
        </w:rPr>
        <w:t>начальная общеобразовательная школа  села Ленино</w:t>
      </w:r>
    </w:p>
    <w:p w:rsidR="00A354A6" w:rsidRPr="00A354A6" w:rsidRDefault="00A354A6" w:rsidP="00A354A6">
      <w:pPr>
        <w:suppressAutoHyphens/>
        <w:autoSpaceDN w:val="0"/>
        <w:spacing w:line="100" w:lineRule="atLeast"/>
        <w:jc w:val="center"/>
        <w:textAlignment w:val="baseline"/>
        <w:rPr>
          <w:rFonts w:eastAsia="Times New Roman"/>
          <w:kern w:val="3"/>
        </w:rPr>
      </w:pPr>
      <w:r w:rsidRPr="00A354A6">
        <w:rPr>
          <w:rFonts w:eastAsia="Times New Roman"/>
          <w:kern w:val="3"/>
        </w:rPr>
        <w:t>Липецкого муниципального района Липецкой области</w:t>
      </w:r>
    </w:p>
    <w:p w:rsidR="00A354A6" w:rsidRPr="00A354A6" w:rsidRDefault="00A354A6" w:rsidP="00A354A6">
      <w:pPr>
        <w:suppressAutoHyphens/>
        <w:autoSpaceDN w:val="0"/>
        <w:spacing w:line="100" w:lineRule="atLeast"/>
        <w:jc w:val="center"/>
        <w:textAlignment w:val="baseline"/>
        <w:rPr>
          <w:rFonts w:eastAsia="Times New Roman"/>
          <w:kern w:val="3"/>
        </w:rPr>
      </w:pPr>
      <w:r w:rsidRPr="00A354A6">
        <w:rPr>
          <w:rFonts w:eastAsia="Times New Roman"/>
          <w:kern w:val="3"/>
        </w:rPr>
        <w:t>(МБОУ НОШ с. Ленино)</w:t>
      </w:r>
    </w:p>
    <w:p w:rsidR="00A354A6" w:rsidRPr="00A354A6" w:rsidRDefault="00A354A6" w:rsidP="00A354A6">
      <w:pPr>
        <w:widowControl w:val="0"/>
        <w:ind w:firstLine="709"/>
        <w:jc w:val="center"/>
        <w:rPr>
          <w:rFonts w:eastAsia="Times New Roman"/>
          <w:b/>
        </w:rPr>
      </w:pPr>
    </w:p>
    <w:p w:rsidR="00A354A6" w:rsidRPr="00A354A6" w:rsidRDefault="00A354A6" w:rsidP="00A354A6">
      <w:pPr>
        <w:widowControl w:val="0"/>
        <w:ind w:firstLine="709"/>
        <w:jc w:val="center"/>
        <w:rPr>
          <w:rFonts w:eastAsia="Times New Roman"/>
          <w:b/>
          <w:sz w:val="28"/>
          <w:szCs w:val="20"/>
        </w:rPr>
      </w:pPr>
    </w:p>
    <w:p w:rsidR="00A354A6" w:rsidRPr="00A354A6" w:rsidRDefault="00A354A6" w:rsidP="00A354A6">
      <w:pPr>
        <w:widowControl w:val="0"/>
        <w:ind w:firstLine="709"/>
        <w:jc w:val="center"/>
        <w:rPr>
          <w:rFonts w:eastAsia="Times New Roman"/>
          <w:b/>
          <w:sz w:val="28"/>
          <w:szCs w:val="20"/>
        </w:rPr>
      </w:pPr>
    </w:p>
    <w:p w:rsidR="00A354A6" w:rsidRPr="00A354A6" w:rsidRDefault="00A354A6" w:rsidP="00A354A6">
      <w:pPr>
        <w:widowControl w:val="0"/>
        <w:ind w:firstLine="709"/>
        <w:jc w:val="center"/>
        <w:rPr>
          <w:rFonts w:eastAsia="Times New Roman"/>
          <w:b/>
        </w:rPr>
      </w:pPr>
      <w:r w:rsidRPr="00A354A6">
        <w:rPr>
          <w:rFonts w:eastAsia="Times New Roman"/>
          <w:b/>
        </w:rPr>
        <w:t>ПРИКАЗ</w:t>
      </w:r>
    </w:p>
    <w:p w:rsidR="00A354A6" w:rsidRPr="00A354A6" w:rsidRDefault="00A354A6" w:rsidP="00A354A6">
      <w:pPr>
        <w:widowControl w:val="0"/>
        <w:spacing w:line="300" w:lineRule="auto"/>
        <w:jc w:val="center"/>
        <w:rPr>
          <w:rFonts w:eastAsia="Times New Roman"/>
          <w:snapToGrid w:val="0"/>
        </w:rPr>
      </w:pPr>
      <w:r w:rsidRPr="00A354A6">
        <w:rPr>
          <w:rFonts w:eastAsia="Times New Roman"/>
          <w:snapToGrid w:val="0"/>
        </w:rPr>
        <w:t>о проведении коллективных переговоров</w:t>
      </w:r>
    </w:p>
    <w:p w:rsidR="00A354A6" w:rsidRPr="00A354A6" w:rsidRDefault="00A354A6" w:rsidP="00A354A6">
      <w:pPr>
        <w:widowControl w:val="0"/>
        <w:spacing w:line="300" w:lineRule="auto"/>
        <w:jc w:val="both"/>
        <w:rPr>
          <w:rFonts w:eastAsia="Times New Roman"/>
          <w:snapToGrid w:val="0"/>
        </w:rPr>
      </w:pPr>
    </w:p>
    <w:p w:rsidR="00A354A6" w:rsidRPr="00A354A6" w:rsidRDefault="00A354A6" w:rsidP="00A354A6">
      <w:pPr>
        <w:ind w:firstLine="720"/>
        <w:jc w:val="both"/>
        <w:rPr>
          <w:rFonts w:eastAsia="Times New Roman"/>
        </w:rPr>
      </w:pPr>
      <w:r w:rsidRPr="00A354A6">
        <w:rPr>
          <w:rFonts w:eastAsia="Times New Roman"/>
        </w:rPr>
        <w:t xml:space="preserve">В соответствии со статьей 36 Трудового кодекса Российской Федерации и предложением профсоюзного комитета (Уведомление №_1 от   26 сентября 2016г.) </w:t>
      </w:r>
    </w:p>
    <w:p w:rsidR="00A354A6" w:rsidRPr="00A354A6" w:rsidRDefault="00A354A6" w:rsidP="00A354A6">
      <w:pPr>
        <w:jc w:val="center"/>
        <w:rPr>
          <w:rFonts w:eastAsia="Times New Roman"/>
        </w:rPr>
      </w:pPr>
    </w:p>
    <w:p w:rsidR="00A354A6" w:rsidRPr="00A354A6" w:rsidRDefault="00A354A6" w:rsidP="00A354A6">
      <w:pPr>
        <w:jc w:val="both"/>
        <w:rPr>
          <w:rFonts w:eastAsia="Times New Roman"/>
        </w:rPr>
      </w:pPr>
      <w:r w:rsidRPr="00A354A6">
        <w:rPr>
          <w:rFonts w:eastAsia="Times New Roman"/>
        </w:rPr>
        <w:t>ПРИКАЗЫВАЮ:</w:t>
      </w:r>
    </w:p>
    <w:p w:rsidR="00A354A6" w:rsidRPr="00A354A6" w:rsidRDefault="00A354A6" w:rsidP="00A354A6">
      <w:pPr>
        <w:ind w:firstLine="709"/>
        <w:jc w:val="both"/>
        <w:rPr>
          <w:rFonts w:eastAsia="Times New Roman"/>
        </w:rPr>
      </w:pPr>
      <w:r w:rsidRPr="00A354A6">
        <w:rPr>
          <w:rFonts w:eastAsia="Times New Roman"/>
        </w:rPr>
        <w:t>1. Образовать постоянно действующую Комиссию по ведению коллективных переговоров, подготовке проекта, заключению и  контролю выполнения коллективного договора, включив в нее по  1 представителю от работников и работодателя в следующем составе:</w:t>
      </w:r>
    </w:p>
    <w:p w:rsidR="00A354A6" w:rsidRPr="00A354A6" w:rsidRDefault="00A354A6" w:rsidP="00A354A6">
      <w:pPr>
        <w:ind w:firstLine="709"/>
        <w:jc w:val="both"/>
        <w:rPr>
          <w:rFonts w:eastAsia="Times New Roman"/>
        </w:rPr>
      </w:pPr>
      <w:r w:rsidRPr="00A354A6">
        <w:rPr>
          <w:rFonts w:eastAsia="Times New Roman"/>
        </w:rPr>
        <w:t>от работодателя:</w:t>
      </w:r>
    </w:p>
    <w:p w:rsidR="00A354A6" w:rsidRPr="00A354A6" w:rsidRDefault="00A354A6" w:rsidP="00A354A6">
      <w:pPr>
        <w:ind w:firstLine="1080"/>
        <w:jc w:val="both"/>
        <w:rPr>
          <w:rFonts w:eastAsia="Times New Roman"/>
        </w:rPr>
      </w:pPr>
      <w:r w:rsidRPr="00A354A6">
        <w:rPr>
          <w:rFonts w:eastAsia="Times New Roman"/>
        </w:rPr>
        <w:t xml:space="preserve">1)О. В. Волокитина. – директор  </w:t>
      </w:r>
    </w:p>
    <w:p w:rsidR="00A354A6" w:rsidRPr="00A354A6" w:rsidRDefault="00A354A6" w:rsidP="00A354A6">
      <w:pPr>
        <w:ind w:firstLine="1080"/>
        <w:jc w:val="both"/>
        <w:rPr>
          <w:rFonts w:eastAsia="Times New Roman"/>
        </w:rPr>
      </w:pPr>
      <w:r w:rsidRPr="00A354A6">
        <w:rPr>
          <w:rFonts w:eastAsia="Times New Roman"/>
        </w:rPr>
        <w:t>от работников:</w:t>
      </w:r>
    </w:p>
    <w:p w:rsidR="00A354A6" w:rsidRPr="00A354A6" w:rsidRDefault="00A354A6" w:rsidP="00A354A6">
      <w:pPr>
        <w:ind w:firstLine="1080"/>
        <w:jc w:val="both"/>
        <w:rPr>
          <w:rFonts w:eastAsia="Times New Roman"/>
        </w:rPr>
      </w:pPr>
      <w:r w:rsidRPr="00A354A6">
        <w:rPr>
          <w:rFonts w:eastAsia="Times New Roman"/>
        </w:rPr>
        <w:t>1) С.А.Леликова - председатель профсоюзного комитета – координатор стороны работников;</w:t>
      </w:r>
    </w:p>
    <w:p w:rsidR="00A354A6" w:rsidRPr="00A354A6" w:rsidRDefault="00A354A6" w:rsidP="00A354A6">
      <w:pPr>
        <w:ind w:firstLine="1080"/>
        <w:jc w:val="both"/>
        <w:rPr>
          <w:rFonts w:eastAsia="Times New Roman"/>
        </w:rPr>
      </w:pPr>
      <w:r w:rsidRPr="00A354A6">
        <w:rPr>
          <w:rFonts w:eastAsia="Times New Roman"/>
        </w:rPr>
        <w:t>2)Е.К.Середа  - заместитель председателя профсоюзного комитета – зам. координатора стороны работников;</w:t>
      </w:r>
    </w:p>
    <w:p w:rsidR="00A354A6" w:rsidRPr="00A354A6" w:rsidRDefault="00A354A6" w:rsidP="00A354A6">
      <w:pPr>
        <w:ind w:firstLine="709"/>
        <w:jc w:val="both"/>
        <w:rPr>
          <w:rFonts w:eastAsia="Times New Roman"/>
        </w:rPr>
      </w:pPr>
      <w:r w:rsidRPr="00A354A6">
        <w:rPr>
          <w:rFonts w:eastAsia="Times New Roman"/>
        </w:rPr>
        <w:t>2. Наделить делегированных в состав Комиссии</w:t>
      </w:r>
      <w:r w:rsidRPr="00A354A6">
        <w:rPr>
          <w:rFonts w:eastAsia="Times New Roman"/>
        </w:rPr>
        <w:tab/>
        <w:t>представителей работодателя  полномочиями на:</w:t>
      </w:r>
    </w:p>
    <w:p w:rsidR="00A354A6" w:rsidRPr="00A354A6" w:rsidRDefault="00A354A6" w:rsidP="00A354A6">
      <w:pPr>
        <w:ind w:firstLine="709"/>
        <w:jc w:val="both"/>
        <w:rPr>
          <w:rFonts w:eastAsia="Times New Roman"/>
        </w:rPr>
      </w:pPr>
      <w:r w:rsidRPr="00A354A6">
        <w:rPr>
          <w:rFonts w:eastAsia="Times New Roman"/>
        </w:rPr>
        <w:t>- ведение коллективных переговоров;</w:t>
      </w:r>
    </w:p>
    <w:p w:rsidR="00A354A6" w:rsidRPr="00A354A6" w:rsidRDefault="00A354A6" w:rsidP="00A354A6">
      <w:pPr>
        <w:ind w:firstLine="720"/>
        <w:jc w:val="both"/>
        <w:rPr>
          <w:rFonts w:ascii="Peterburg" w:eastAsia="Times New Roman" w:hAnsi="Peterburg"/>
        </w:rPr>
      </w:pPr>
      <w:r w:rsidRPr="00A354A6">
        <w:rPr>
          <w:rFonts w:ascii="Peterburg" w:eastAsia="Times New Roman" w:hAnsi="Peterburg"/>
        </w:rPr>
        <w:t>- подготовку проектов  коллективного договора, дополнений и изменений в него;</w:t>
      </w:r>
    </w:p>
    <w:p w:rsidR="00A354A6" w:rsidRPr="00A354A6" w:rsidRDefault="00A354A6" w:rsidP="00A354A6">
      <w:pPr>
        <w:ind w:firstLine="709"/>
        <w:jc w:val="both"/>
        <w:rPr>
          <w:rFonts w:eastAsia="Times New Roman"/>
        </w:rPr>
      </w:pPr>
      <w:r w:rsidRPr="00A354A6">
        <w:rPr>
          <w:rFonts w:eastAsia="Times New Roman"/>
        </w:rPr>
        <w:t xml:space="preserve">- организацию контроля за выполнением коллективного договора.. </w:t>
      </w:r>
    </w:p>
    <w:p w:rsidR="00A354A6" w:rsidRPr="00A354A6" w:rsidRDefault="00A354A6" w:rsidP="00A354A6">
      <w:pPr>
        <w:ind w:firstLine="709"/>
        <w:jc w:val="both"/>
        <w:rPr>
          <w:rFonts w:eastAsia="Times New Roman"/>
        </w:rPr>
      </w:pPr>
      <w:r w:rsidRPr="00A354A6">
        <w:rPr>
          <w:rFonts w:eastAsia="Times New Roman"/>
        </w:rPr>
        <w:t>3. Наделить   О.В.Волокитина полномочиями координатора Комиссии со стороны работодателя.</w:t>
      </w:r>
    </w:p>
    <w:p w:rsidR="00A354A6" w:rsidRPr="00A354A6" w:rsidRDefault="00A354A6" w:rsidP="00A354A6">
      <w:pPr>
        <w:ind w:firstLine="709"/>
        <w:jc w:val="both"/>
        <w:rPr>
          <w:rFonts w:eastAsia="Times New Roman"/>
        </w:rPr>
      </w:pPr>
      <w:r w:rsidRPr="00A354A6">
        <w:rPr>
          <w:rFonts w:eastAsia="Times New Roman"/>
        </w:rPr>
        <w:t>4. Наделить С.А.Леликову полномочиями координатора Комиссии со стороны работников.</w:t>
      </w:r>
    </w:p>
    <w:p w:rsidR="00A354A6" w:rsidRPr="00A354A6" w:rsidRDefault="00A354A6" w:rsidP="00A354A6">
      <w:pPr>
        <w:ind w:firstLine="709"/>
        <w:jc w:val="both"/>
        <w:rPr>
          <w:rFonts w:eastAsia="Times New Roman"/>
        </w:rPr>
      </w:pPr>
      <w:r w:rsidRPr="00A354A6">
        <w:rPr>
          <w:rFonts w:eastAsia="Times New Roman"/>
        </w:rPr>
        <w:t xml:space="preserve">5. Утвердить Положение о Комиссии по ведению коллективных переговоров, подготовке проекта, заключению и контролю выполнения коллективного договора       МБОУ НОШ с.Ленино. </w:t>
      </w:r>
    </w:p>
    <w:p w:rsidR="00A354A6" w:rsidRPr="00A354A6" w:rsidRDefault="00A354A6" w:rsidP="00A354A6">
      <w:pPr>
        <w:ind w:firstLine="709"/>
        <w:rPr>
          <w:rFonts w:eastAsia="Times New Roman"/>
        </w:rPr>
      </w:pPr>
      <w:r w:rsidRPr="00A354A6">
        <w:rPr>
          <w:rFonts w:eastAsia="Times New Roman"/>
        </w:rPr>
        <w:t xml:space="preserve">                                                       </w:t>
      </w:r>
    </w:p>
    <w:p w:rsidR="00A354A6" w:rsidRPr="00A354A6" w:rsidRDefault="00A354A6" w:rsidP="00A354A6">
      <w:pPr>
        <w:widowControl w:val="0"/>
        <w:spacing w:line="300" w:lineRule="auto"/>
        <w:ind w:firstLine="709"/>
        <w:jc w:val="both"/>
        <w:rPr>
          <w:rFonts w:eastAsia="Times New Roman"/>
          <w:snapToGrid w:val="0"/>
        </w:rPr>
      </w:pPr>
      <w:r w:rsidRPr="00A354A6">
        <w:rPr>
          <w:rFonts w:eastAsia="Times New Roman"/>
          <w:snapToGrid w:val="0"/>
        </w:rPr>
        <w:t xml:space="preserve">6. Утвердить Положение о порядке ведения переговоров и заключения коллективного договора (внесению изменений и дополнений). </w:t>
      </w:r>
    </w:p>
    <w:p w:rsidR="00A354A6" w:rsidRPr="00A354A6" w:rsidRDefault="00A354A6" w:rsidP="00A354A6">
      <w:pPr>
        <w:widowControl w:val="0"/>
        <w:spacing w:line="300" w:lineRule="auto"/>
        <w:ind w:firstLine="709"/>
        <w:jc w:val="both"/>
        <w:rPr>
          <w:rFonts w:eastAsia="Times New Roman"/>
          <w:snapToGrid w:val="0"/>
        </w:rPr>
      </w:pPr>
    </w:p>
    <w:p w:rsidR="00A354A6" w:rsidRPr="00A354A6" w:rsidRDefault="00A354A6" w:rsidP="00A354A6">
      <w:pPr>
        <w:widowControl w:val="0"/>
        <w:spacing w:line="300" w:lineRule="auto"/>
        <w:ind w:firstLine="709"/>
        <w:jc w:val="both"/>
        <w:rPr>
          <w:rFonts w:eastAsia="Times New Roman"/>
          <w:snapToGrid w:val="0"/>
        </w:rPr>
      </w:pPr>
      <w:r w:rsidRPr="00A354A6">
        <w:rPr>
          <w:rFonts w:eastAsia="Times New Roman"/>
          <w:snapToGrid w:val="0"/>
        </w:rPr>
        <w:t>7. Освободить всех членов Комиссии (от работников и работодателя) от основной работы на время ее заседаний, а (список) - на все время переговоров с сохранением среднего заработка.</w:t>
      </w:r>
    </w:p>
    <w:p w:rsidR="00A354A6" w:rsidRPr="00A354A6" w:rsidRDefault="00A354A6" w:rsidP="00A354A6">
      <w:pPr>
        <w:widowControl w:val="0"/>
        <w:ind w:firstLine="709"/>
        <w:jc w:val="both"/>
        <w:rPr>
          <w:rFonts w:eastAsia="Times New Roman"/>
        </w:rPr>
      </w:pPr>
      <w:r w:rsidRPr="00A354A6">
        <w:rPr>
          <w:rFonts w:eastAsia="Times New Roman"/>
        </w:rPr>
        <w:t>8. Комиссии в срок до 01октября  2016 года произвести проверку выполнения дей</w:t>
      </w:r>
      <w:r w:rsidRPr="00A354A6">
        <w:rPr>
          <w:rFonts w:eastAsia="Times New Roman"/>
        </w:rPr>
        <w:softHyphen/>
        <w:t>ствующего коллективного договора, составить акт проверки, дать предложения.</w:t>
      </w:r>
    </w:p>
    <w:p w:rsidR="00A354A6" w:rsidRPr="00A354A6" w:rsidRDefault="00A354A6" w:rsidP="00A354A6">
      <w:pPr>
        <w:widowControl w:val="0"/>
        <w:ind w:firstLine="709"/>
        <w:jc w:val="both"/>
        <w:rPr>
          <w:rFonts w:eastAsia="Times New Roman"/>
        </w:rPr>
      </w:pPr>
      <w:r w:rsidRPr="00A354A6">
        <w:rPr>
          <w:rFonts w:eastAsia="Times New Roman"/>
        </w:rPr>
        <w:t>9. Комиссии в срок до 01октября  2016 г. разработать проект коллективного до</w:t>
      </w:r>
      <w:r w:rsidRPr="00A354A6">
        <w:rPr>
          <w:rFonts w:eastAsia="Times New Roman"/>
        </w:rPr>
        <w:softHyphen/>
        <w:t>говора (изменений и дополнений), согласовать его условия.</w:t>
      </w:r>
    </w:p>
    <w:p w:rsidR="00A354A6" w:rsidRPr="00A354A6" w:rsidRDefault="00A354A6" w:rsidP="00A354A6">
      <w:pPr>
        <w:widowControl w:val="0"/>
        <w:ind w:firstLine="709"/>
        <w:jc w:val="both"/>
        <w:rPr>
          <w:rFonts w:eastAsia="Times New Roman"/>
        </w:rPr>
      </w:pPr>
      <w:r w:rsidRPr="00A354A6">
        <w:rPr>
          <w:rFonts w:eastAsia="Times New Roman"/>
        </w:rPr>
        <w:t>10.   Руководителям подразделений в срок до 01 сентября провести обсуж</w:t>
      </w:r>
      <w:r w:rsidRPr="00A354A6">
        <w:rPr>
          <w:rFonts w:eastAsia="Times New Roman"/>
        </w:rPr>
        <w:softHyphen/>
        <w:t>дение проекта коллективного договора (изменений и дополнений) в структурных подразделениях, обобщить предложения и замечания, высказанные на собраниях работника</w:t>
      </w:r>
      <w:r w:rsidRPr="00A354A6">
        <w:rPr>
          <w:rFonts w:eastAsia="Times New Roman"/>
        </w:rPr>
        <w:softHyphen/>
        <w:t>ми организации.</w:t>
      </w:r>
    </w:p>
    <w:p w:rsidR="00A354A6" w:rsidRPr="00A354A6" w:rsidRDefault="00A354A6" w:rsidP="00A354A6">
      <w:pPr>
        <w:widowControl w:val="0"/>
        <w:ind w:firstLine="709"/>
        <w:jc w:val="both"/>
        <w:rPr>
          <w:rFonts w:eastAsia="Times New Roman"/>
        </w:rPr>
      </w:pPr>
      <w:r w:rsidRPr="00A354A6">
        <w:rPr>
          <w:rFonts w:eastAsia="Times New Roman"/>
        </w:rPr>
        <w:t>11.    «26» августа 2016 года провести собрание (конференцию) по утверждению коллективного договора (изменений и дополнений).</w:t>
      </w:r>
    </w:p>
    <w:p w:rsidR="00A354A6" w:rsidRPr="00A354A6" w:rsidRDefault="00A354A6" w:rsidP="00A354A6">
      <w:pPr>
        <w:widowControl w:val="0"/>
        <w:spacing w:line="300" w:lineRule="auto"/>
        <w:ind w:firstLine="709"/>
        <w:jc w:val="both"/>
        <w:rPr>
          <w:rFonts w:eastAsia="Times New Roman"/>
          <w:snapToGrid w:val="0"/>
        </w:rPr>
      </w:pPr>
      <w:r w:rsidRPr="00A354A6">
        <w:rPr>
          <w:rFonts w:eastAsia="Times New Roman"/>
          <w:snapToGrid w:val="0"/>
        </w:rPr>
        <w:t>12. Заседания комиссии проводить еженедельно по вторникам в 15.00.</w:t>
      </w:r>
    </w:p>
    <w:p w:rsidR="00A354A6" w:rsidRPr="00A354A6" w:rsidRDefault="00A354A6" w:rsidP="00A354A6">
      <w:pPr>
        <w:widowControl w:val="0"/>
        <w:spacing w:line="300" w:lineRule="auto"/>
        <w:rPr>
          <w:rFonts w:eastAsia="Times New Roman"/>
          <w:snapToGrid w:val="0"/>
        </w:rPr>
      </w:pPr>
    </w:p>
    <w:p w:rsidR="00A354A6" w:rsidRPr="00A354A6" w:rsidRDefault="00A354A6" w:rsidP="00A354A6">
      <w:pPr>
        <w:widowControl w:val="0"/>
        <w:spacing w:line="300" w:lineRule="auto"/>
        <w:rPr>
          <w:rFonts w:eastAsia="Times New Roman"/>
          <w:snapToGrid w:val="0"/>
        </w:rPr>
      </w:pPr>
    </w:p>
    <w:p w:rsidR="00A354A6" w:rsidRPr="00A354A6" w:rsidRDefault="00A354A6" w:rsidP="00A354A6">
      <w:pPr>
        <w:widowControl w:val="0"/>
        <w:spacing w:line="300" w:lineRule="auto"/>
        <w:rPr>
          <w:rFonts w:eastAsia="Times New Roman"/>
          <w:snapToGrid w:val="0"/>
        </w:rPr>
      </w:pPr>
      <w:r w:rsidRPr="00A354A6">
        <w:rPr>
          <w:rFonts w:eastAsia="Times New Roman"/>
          <w:snapToGrid w:val="0"/>
        </w:rPr>
        <w:t>Руководитель организации ______________________________</w:t>
      </w:r>
    </w:p>
    <w:p w:rsidR="00A354A6" w:rsidRPr="00A354A6" w:rsidRDefault="00A354A6" w:rsidP="00A354A6">
      <w:pPr>
        <w:widowControl w:val="0"/>
        <w:spacing w:line="300" w:lineRule="auto"/>
        <w:jc w:val="both"/>
        <w:rPr>
          <w:rFonts w:eastAsia="Times New Roman"/>
          <w:snapToGrid w:val="0"/>
        </w:rPr>
      </w:pPr>
    </w:p>
    <w:p w:rsidR="00A354A6" w:rsidRPr="00A354A6" w:rsidRDefault="00A354A6" w:rsidP="00A354A6">
      <w:pPr>
        <w:widowControl w:val="0"/>
        <w:spacing w:line="300" w:lineRule="auto"/>
        <w:jc w:val="both"/>
        <w:rPr>
          <w:rFonts w:eastAsia="Times New Roman"/>
          <w:snapToGrid w:val="0"/>
        </w:rPr>
      </w:pPr>
      <w:r w:rsidRPr="00A354A6">
        <w:rPr>
          <w:rFonts w:eastAsia="Times New Roman"/>
          <w:snapToGrid w:val="0"/>
        </w:rPr>
        <w:t>“Согласовано”</w:t>
      </w:r>
    </w:p>
    <w:p w:rsidR="00A354A6" w:rsidRPr="00A354A6" w:rsidRDefault="00A354A6" w:rsidP="00A354A6">
      <w:pPr>
        <w:widowControl w:val="0"/>
        <w:spacing w:line="300" w:lineRule="auto"/>
        <w:jc w:val="both"/>
        <w:rPr>
          <w:rFonts w:eastAsia="Times New Roman"/>
          <w:snapToGrid w:val="0"/>
        </w:rPr>
      </w:pPr>
      <w:r w:rsidRPr="00A354A6">
        <w:rPr>
          <w:rFonts w:eastAsia="Times New Roman"/>
          <w:snapToGrid w:val="0"/>
        </w:rPr>
        <w:t>(Постановление ПК №1от 26.09.2016)</w:t>
      </w:r>
    </w:p>
    <w:p w:rsidR="00A354A6" w:rsidRPr="00A354A6" w:rsidRDefault="00A354A6" w:rsidP="00A354A6">
      <w:pPr>
        <w:rPr>
          <w:rFonts w:eastAsia="Times New Roman"/>
        </w:rPr>
      </w:pPr>
      <w:r w:rsidRPr="00A354A6">
        <w:rPr>
          <w:rFonts w:eastAsia="Times New Roman"/>
        </w:rPr>
        <w:t>Председатель профсоюзного комитета _____________________________</w:t>
      </w:r>
    </w:p>
    <w:p w:rsidR="00A354A6" w:rsidRPr="00A354A6" w:rsidRDefault="00A354A6" w:rsidP="00A354A6">
      <w:pPr>
        <w:rPr>
          <w:rFonts w:eastAsia="Times New Roman"/>
        </w:rPr>
      </w:pPr>
    </w:p>
    <w:p w:rsidR="00A354A6" w:rsidRPr="00A354A6" w:rsidRDefault="00A354A6" w:rsidP="00A354A6">
      <w:pPr>
        <w:rPr>
          <w:rFonts w:eastAsia="Times New Roman"/>
        </w:rPr>
      </w:pPr>
    </w:p>
    <w:p w:rsidR="00A354A6" w:rsidRPr="00A354A6" w:rsidRDefault="00A354A6" w:rsidP="00A354A6">
      <w:pPr>
        <w:rPr>
          <w:rFonts w:eastAsia="Times New Roman"/>
        </w:rPr>
      </w:pPr>
    </w:p>
    <w:p w:rsidR="00A354A6" w:rsidRPr="00A354A6" w:rsidRDefault="00A354A6" w:rsidP="00A354A6">
      <w:pPr>
        <w:rPr>
          <w:rFonts w:eastAsia="Times New Roman"/>
          <w:sz w:val="20"/>
          <w:szCs w:val="20"/>
        </w:rPr>
      </w:pPr>
    </w:p>
    <w:p w:rsidR="00A354A6" w:rsidRPr="00A354A6" w:rsidRDefault="00A354A6" w:rsidP="00A354A6">
      <w:pPr>
        <w:rPr>
          <w:rFonts w:eastAsia="Times New Roman"/>
          <w:sz w:val="20"/>
          <w:szCs w:val="20"/>
        </w:rPr>
      </w:pPr>
    </w:p>
    <w:p w:rsidR="00A354A6" w:rsidRPr="00A354A6" w:rsidRDefault="00A354A6" w:rsidP="00A354A6">
      <w:pPr>
        <w:rPr>
          <w:rFonts w:eastAsia="Times New Roman"/>
          <w:sz w:val="20"/>
          <w:szCs w:val="20"/>
        </w:rPr>
      </w:pPr>
    </w:p>
    <w:p w:rsidR="00A354A6" w:rsidRPr="00484602" w:rsidRDefault="00A354A6" w:rsidP="00A354A6">
      <w:pPr>
        <w:pStyle w:val="af2"/>
        <w:spacing w:after="0" w:line="240" w:lineRule="auto"/>
        <w:jc w:val="both"/>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EC">
    <w:altName w:val="Times New Roman"/>
    <w:charset w:val="00"/>
    <w:family w:val="auto"/>
    <w:pitch w:val="variable"/>
    <w:sig w:usb0="00000203" w:usb1="00000000" w:usb2="00000000" w:usb3="00000000" w:csb0="00000005" w:csb1="00000000"/>
  </w:font>
  <w:font w:name="TimesET">
    <w:charset w:val="00"/>
    <w:family w:val="auto"/>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4A6" w:rsidRDefault="00A354A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4A6" w:rsidRDefault="00A354A6">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E62" w:rsidRDefault="00274E62" w:rsidP="00274E62">
    <w:pPr>
      <w:pStyle w:val="aa"/>
      <w:ind w:lef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859" w:rsidRDefault="00292859" w:rsidP="00050B75">
      <w:r>
        <w:separator/>
      </w:r>
    </w:p>
  </w:footnote>
  <w:footnote w:type="continuationSeparator" w:id="0">
    <w:p w:rsidR="00292859" w:rsidRDefault="00292859" w:rsidP="00050B75">
      <w:r>
        <w:continuationSeparator/>
      </w:r>
    </w:p>
  </w:footnote>
  <w:footnote w:id="1">
    <w:p w:rsidR="00A354A6" w:rsidRPr="00484602" w:rsidRDefault="00A354A6" w:rsidP="00A354A6">
      <w:pPr>
        <w:pStyle w:val="af"/>
        <w:spacing w:after="0" w:line="240" w:lineRule="auto"/>
        <w:jc w:val="both"/>
      </w:pPr>
      <w:r w:rsidRPr="00484602">
        <w:rPr>
          <w:rFonts w:ascii="Times New Roman" w:hAnsi="Times New Roman"/>
        </w:rPr>
        <w:t>Квалификационные характеристики должностей работников образования утверждены</w:t>
      </w:r>
      <w:r w:rsidRPr="00484602">
        <w:t xml:space="preserve"> </w:t>
      </w:r>
      <w:r w:rsidRPr="00484602">
        <w:rPr>
          <w:rFonts w:ascii="Times New Roman" w:hAnsi="Times New Roman"/>
        </w:rPr>
        <w:t>приказом Минздравсоцразвития России от 14 августа 2009 г. № 593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Pr="00484602">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4A6" w:rsidRDefault="00A354A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4713200"/>
      <w:docPartObj>
        <w:docPartGallery w:val="Page Numbers (Top of Page)"/>
        <w:docPartUnique/>
      </w:docPartObj>
    </w:sdtPr>
    <w:sdtContent>
      <w:p w:rsidR="00A354A6" w:rsidRDefault="0034228B">
        <w:pPr>
          <w:pStyle w:val="a8"/>
          <w:jc w:val="right"/>
        </w:pPr>
        <w:r>
          <w:fldChar w:fldCharType="begin"/>
        </w:r>
        <w:r w:rsidR="00A354A6">
          <w:instrText>PAGE   \* MERGEFORMAT</w:instrText>
        </w:r>
        <w:r>
          <w:fldChar w:fldCharType="separate"/>
        </w:r>
        <w:r w:rsidR="001E191D">
          <w:rPr>
            <w:noProof/>
          </w:rPr>
          <w:t>2</w:t>
        </w:r>
        <w:r>
          <w:fldChar w:fldCharType="end"/>
        </w:r>
      </w:p>
    </w:sdtContent>
  </w:sdt>
  <w:p w:rsidR="002F0E0B" w:rsidRDefault="002F0E0B" w:rsidP="00A354A6">
    <w:pPr>
      <w:pStyle w:val="a8"/>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4A6" w:rsidRDefault="00A354A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4921"/>
    <w:multiLevelType w:val="hybridMultilevel"/>
    <w:tmpl w:val="1AC2FC8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
    <w:nsid w:val="0C542EE1"/>
    <w:multiLevelType w:val="hybridMultilevel"/>
    <w:tmpl w:val="35FA019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
    <w:nsid w:val="0DF5172A"/>
    <w:multiLevelType w:val="multilevel"/>
    <w:tmpl w:val="AA3C56A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A43B93"/>
    <w:multiLevelType w:val="multilevel"/>
    <w:tmpl w:val="584E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5D3145"/>
    <w:multiLevelType w:val="multilevel"/>
    <w:tmpl w:val="E08C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0E2C13"/>
    <w:multiLevelType w:val="multilevel"/>
    <w:tmpl w:val="19CE3E0A"/>
    <w:lvl w:ilvl="0">
      <w:start w:val="5"/>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CE190D"/>
    <w:multiLevelType w:val="multilevel"/>
    <w:tmpl w:val="965E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B819DE"/>
    <w:multiLevelType w:val="multilevel"/>
    <w:tmpl w:val="0D0CC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363C8E"/>
    <w:multiLevelType w:val="multilevel"/>
    <w:tmpl w:val="8A9E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10">
    <w:nsid w:val="30804BE7"/>
    <w:multiLevelType w:val="multilevel"/>
    <w:tmpl w:val="61AECF6E"/>
    <w:lvl w:ilvl="0">
      <w:start w:val="5"/>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B9674E"/>
    <w:multiLevelType w:val="multilevel"/>
    <w:tmpl w:val="E38AC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4542DF"/>
    <w:multiLevelType w:val="hybridMultilevel"/>
    <w:tmpl w:val="3FCCFF18"/>
    <w:lvl w:ilvl="0" w:tplc="04190001">
      <w:start w:val="1"/>
      <w:numFmt w:val="bullet"/>
      <w:lvlText w:val=""/>
      <w:lvlJc w:val="left"/>
      <w:pPr>
        <w:ind w:left="2400" w:hanging="360"/>
      </w:pPr>
      <w:rPr>
        <w:rFonts w:ascii="Symbol" w:hAnsi="Symbol" w:hint="default"/>
      </w:rPr>
    </w:lvl>
    <w:lvl w:ilvl="1" w:tplc="04190003" w:tentative="1">
      <w:start w:val="1"/>
      <w:numFmt w:val="bullet"/>
      <w:lvlText w:val="o"/>
      <w:lvlJc w:val="left"/>
      <w:pPr>
        <w:ind w:left="3120" w:hanging="360"/>
      </w:pPr>
      <w:rPr>
        <w:rFonts w:ascii="Courier New" w:hAnsi="Courier New" w:cs="Courier New" w:hint="default"/>
      </w:rPr>
    </w:lvl>
    <w:lvl w:ilvl="2" w:tplc="04190005" w:tentative="1">
      <w:start w:val="1"/>
      <w:numFmt w:val="bullet"/>
      <w:lvlText w:val=""/>
      <w:lvlJc w:val="left"/>
      <w:pPr>
        <w:ind w:left="3840" w:hanging="360"/>
      </w:pPr>
      <w:rPr>
        <w:rFonts w:ascii="Wingdings" w:hAnsi="Wingdings" w:hint="default"/>
      </w:rPr>
    </w:lvl>
    <w:lvl w:ilvl="3" w:tplc="04190001" w:tentative="1">
      <w:start w:val="1"/>
      <w:numFmt w:val="bullet"/>
      <w:lvlText w:val=""/>
      <w:lvlJc w:val="left"/>
      <w:pPr>
        <w:ind w:left="4560" w:hanging="360"/>
      </w:pPr>
      <w:rPr>
        <w:rFonts w:ascii="Symbol" w:hAnsi="Symbol" w:hint="default"/>
      </w:rPr>
    </w:lvl>
    <w:lvl w:ilvl="4" w:tplc="04190003" w:tentative="1">
      <w:start w:val="1"/>
      <w:numFmt w:val="bullet"/>
      <w:lvlText w:val="o"/>
      <w:lvlJc w:val="left"/>
      <w:pPr>
        <w:ind w:left="5280" w:hanging="360"/>
      </w:pPr>
      <w:rPr>
        <w:rFonts w:ascii="Courier New" w:hAnsi="Courier New" w:cs="Courier New" w:hint="default"/>
      </w:rPr>
    </w:lvl>
    <w:lvl w:ilvl="5" w:tplc="04190005" w:tentative="1">
      <w:start w:val="1"/>
      <w:numFmt w:val="bullet"/>
      <w:lvlText w:val=""/>
      <w:lvlJc w:val="left"/>
      <w:pPr>
        <w:ind w:left="6000" w:hanging="360"/>
      </w:pPr>
      <w:rPr>
        <w:rFonts w:ascii="Wingdings" w:hAnsi="Wingdings" w:hint="default"/>
      </w:rPr>
    </w:lvl>
    <w:lvl w:ilvl="6" w:tplc="04190001" w:tentative="1">
      <w:start w:val="1"/>
      <w:numFmt w:val="bullet"/>
      <w:lvlText w:val=""/>
      <w:lvlJc w:val="left"/>
      <w:pPr>
        <w:ind w:left="6720" w:hanging="360"/>
      </w:pPr>
      <w:rPr>
        <w:rFonts w:ascii="Symbol" w:hAnsi="Symbol" w:hint="default"/>
      </w:rPr>
    </w:lvl>
    <w:lvl w:ilvl="7" w:tplc="04190003" w:tentative="1">
      <w:start w:val="1"/>
      <w:numFmt w:val="bullet"/>
      <w:lvlText w:val="o"/>
      <w:lvlJc w:val="left"/>
      <w:pPr>
        <w:ind w:left="7440" w:hanging="360"/>
      </w:pPr>
      <w:rPr>
        <w:rFonts w:ascii="Courier New" w:hAnsi="Courier New" w:cs="Courier New" w:hint="default"/>
      </w:rPr>
    </w:lvl>
    <w:lvl w:ilvl="8" w:tplc="04190005" w:tentative="1">
      <w:start w:val="1"/>
      <w:numFmt w:val="bullet"/>
      <w:lvlText w:val=""/>
      <w:lvlJc w:val="left"/>
      <w:pPr>
        <w:ind w:left="8160" w:hanging="360"/>
      </w:pPr>
      <w:rPr>
        <w:rFonts w:ascii="Wingdings" w:hAnsi="Wingdings" w:hint="default"/>
      </w:rPr>
    </w:lvl>
  </w:abstractNum>
  <w:abstractNum w:abstractNumId="13">
    <w:nsid w:val="45EE0FD6"/>
    <w:multiLevelType w:val="multilevel"/>
    <w:tmpl w:val="7754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805165"/>
    <w:multiLevelType w:val="multilevel"/>
    <w:tmpl w:val="871A6E66"/>
    <w:lvl w:ilvl="0">
      <w:start w:val="5"/>
      <w:numFmt w:val="decimal"/>
      <w:lvlText w:val="%1."/>
      <w:lvlJc w:val="left"/>
      <w:pPr>
        <w:tabs>
          <w:tab w:val="num" w:pos="720"/>
        </w:tabs>
        <w:ind w:left="720" w:hanging="360"/>
      </w:pPr>
    </w:lvl>
    <w:lvl w:ilvl="1">
      <w:start w:val="1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134AF4"/>
    <w:multiLevelType w:val="multilevel"/>
    <w:tmpl w:val="53A4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605D29"/>
    <w:multiLevelType w:val="multilevel"/>
    <w:tmpl w:val="9544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1D2BCC"/>
    <w:multiLevelType w:val="multilevel"/>
    <w:tmpl w:val="BBD4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0638BF"/>
    <w:multiLevelType w:val="multilevel"/>
    <w:tmpl w:val="81FC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4A68B1"/>
    <w:multiLevelType w:val="multilevel"/>
    <w:tmpl w:val="5D62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9A7EEE"/>
    <w:multiLevelType w:val="hybridMultilevel"/>
    <w:tmpl w:val="7D96413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1">
    <w:nsid w:val="6FE32812"/>
    <w:multiLevelType w:val="hybridMultilevel"/>
    <w:tmpl w:val="134EE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F53A99"/>
    <w:multiLevelType w:val="multilevel"/>
    <w:tmpl w:val="9CA4C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103463"/>
    <w:multiLevelType w:val="multilevel"/>
    <w:tmpl w:val="CD14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5A1A45"/>
    <w:multiLevelType w:val="hybridMultilevel"/>
    <w:tmpl w:val="847040D8"/>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5">
    <w:nsid w:val="745F3375"/>
    <w:multiLevelType w:val="multilevel"/>
    <w:tmpl w:val="AFB8C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F410C8"/>
    <w:multiLevelType w:val="multilevel"/>
    <w:tmpl w:val="F680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096DE4"/>
    <w:multiLevelType w:val="multilevel"/>
    <w:tmpl w:val="16FE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6"/>
  </w:num>
  <w:num w:numId="3">
    <w:abstractNumId w:val="26"/>
  </w:num>
  <w:num w:numId="4">
    <w:abstractNumId w:val="7"/>
  </w:num>
  <w:num w:numId="5">
    <w:abstractNumId w:val="23"/>
  </w:num>
  <w:num w:numId="6">
    <w:abstractNumId w:val="19"/>
  </w:num>
  <w:num w:numId="7">
    <w:abstractNumId w:val="6"/>
  </w:num>
  <w:num w:numId="8">
    <w:abstractNumId w:val="15"/>
  </w:num>
  <w:num w:numId="9">
    <w:abstractNumId w:val="13"/>
  </w:num>
  <w:num w:numId="10">
    <w:abstractNumId w:val="4"/>
  </w:num>
  <w:num w:numId="11">
    <w:abstractNumId w:val="25"/>
  </w:num>
  <w:num w:numId="12">
    <w:abstractNumId w:val="11"/>
  </w:num>
  <w:num w:numId="13">
    <w:abstractNumId w:val="17"/>
  </w:num>
  <w:num w:numId="14">
    <w:abstractNumId w:val="2"/>
  </w:num>
  <w:num w:numId="15">
    <w:abstractNumId w:val="10"/>
  </w:num>
  <w:num w:numId="16">
    <w:abstractNumId w:val="5"/>
  </w:num>
  <w:num w:numId="17">
    <w:abstractNumId w:val="14"/>
  </w:num>
  <w:num w:numId="18">
    <w:abstractNumId w:val="18"/>
  </w:num>
  <w:num w:numId="19">
    <w:abstractNumId w:val="3"/>
  </w:num>
  <w:num w:numId="20">
    <w:abstractNumId w:val="8"/>
  </w:num>
  <w:num w:numId="21">
    <w:abstractNumId w:val="22"/>
  </w:num>
  <w:num w:numId="22">
    <w:abstractNumId w:val="9"/>
  </w:num>
  <w:num w:numId="23">
    <w:abstractNumId w:val="24"/>
  </w:num>
  <w:num w:numId="24">
    <w:abstractNumId w:val="12"/>
  </w:num>
  <w:num w:numId="25">
    <w:abstractNumId w:val="1"/>
  </w:num>
  <w:num w:numId="26">
    <w:abstractNumId w:val="0"/>
  </w:num>
  <w:num w:numId="27">
    <w:abstractNumId w:val="20"/>
  </w:num>
  <w:num w:numId="28">
    <w:abstractNumId w:val="2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w:hdrShapeDefaults>
  <w:footnotePr>
    <w:footnote w:id="-1"/>
    <w:footnote w:id="0"/>
  </w:footnotePr>
  <w:endnotePr>
    <w:endnote w:id="-1"/>
    <w:endnote w:id="0"/>
  </w:endnotePr>
  <w:compat/>
  <w:rsids>
    <w:rsidRoot w:val="000A04BA"/>
    <w:rsid w:val="000121B8"/>
    <w:rsid w:val="00013E3D"/>
    <w:rsid w:val="00020CE6"/>
    <w:rsid w:val="00050B75"/>
    <w:rsid w:val="00075C11"/>
    <w:rsid w:val="000A04BA"/>
    <w:rsid w:val="000A0EA7"/>
    <w:rsid w:val="000E7F5F"/>
    <w:rsid w:val="000F47B7"/>
    <w:rsid w:val="001D678E"/>
    <w:rsid w:val="001E191D"/>
    <w:rsid w:val="00212A5E"/>
    <w:rsid w:val="0021398A"/>
    <w:rsid w:val="002377D2"/>
    <w:rsid w:val="00243CAE"/>
    <w:rsid w:val="00250D86"/>
    <w:rsid w:val="00260DFF"/>
    <w:rsid w:val="00274E62"/>
    <w:rsid w:val="00292859"/>
    <w:rsid w:val="002A60B1"/>
    <w:rsid w:val="002D5A4C"/>
    <w:rsid w:val="002F0E0B"/>
    <w:rsid w:val="00307299"/>
    <w:rsid w:val="0034228B"/>
    <w:rsid w:val="00347551"/>
    <w:rsid w:val="00382FE0"/>
    <w:rsid w:val="00385D35"/>
    <w:rsid w:val="00396388"/>
    <w:rsid w:val="0040392A"/>
    <w:rsid w:val="00416F48"/>
    <w:rsid w:val="004B54BD"/>
    <w:rsid w:val="004F0AD1"/>
    <w:rsid w:val="00554D84"/>
    <w:rsid w:val="005579F5"/>
    <w:rsid w:val="00570EBF"/>
    <w:rsid w:val="00595AF9"/>
    <w:rsid w:val="005B55BC"/>
    <w:rsid w:val="00607DD3"/>
    <w:rsid w:val="00622ED6"/>
    <w:rsid w:val="00681A3B"/>
    <w:rsid w:val="00711C99"/>
    <w:rsid w:val="00717783"/>
    <w:rsid w:val="00732EFE"/>
    <w:rsid w:val="00774BA9"/>
    <w:rsid w:val="00805FF0"/>
    <w:rsid w:val="00833633"/>
    <w:rsid w:val="008B5909"/>
    <w:rsid w:val="008C3802"/>
    <w:rsid w:val="008C39EE"/>
    <w:rsid w:val="009213B4"/>
    <w:rsid w:val="00945337"/>
    <w:rsid w:val="00972E42"/>
    <w:rsid w:val="00987280"/>
    <w:rsid w:val="009A3127"/>
    <w:rsid w:val="009B0591"/>
    <w:rsid w:val="009D7C90"/>
    <w:rsid w:val="009F66E2"/>
    <w:rsid w:val="00A0583E"/>
    <w:rsid w:val="00A354A6"/>
    <w:rsid w:val="00AA3F95"/>
    <w:rsid w:val="00B0182A"/>
    <w:rsid w:val="00B34ADA"/>
    <w:rsid w:val="00B50FC1"/>
    <w:rsid w:val="00B65618"/>
    <w:rsid w:val="00BD3010"/>
    <w:rsid w:val="00C040A7"/>
    <w:rsid w:val="00C231FA"/>
    <w:rsid w:val="00CA1640"/>
    <w:rsid w:val="00CA49E5"/>
    <w:rsid w:val="00CA7CA4"/>
    <w:rsid w:val="00CE2A46"/>
    <w:rsid w:val="00D41B55"/>
    <w:rsid w:val="00D42F78"/>
    <w:rsid w:val="00D469B3"/>
    <w:rsid w:val="00D46CC5"/>
    <w:rsid w:val="00E93D97"/>
    <w:rsid w:val="00EE4105"/>
    <w:rsid w:val="00F17FAB"/>
    <w:rsid w:val="00F61765"/>
    <w:rsid w:val="00F6614D"/>
    <w:rsid w:val="00F707AD"/>
    <w:rsid w:val="00F81F58"/>
    <w:rsid w:val="00FB005E"/>
    <w:rsid w:val="00FD0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C11"/>
    <w:rPr>
      <w:rFonts w:ascii="Times New Roman" w:hAnsi="Times New Roman"/>
      <w:sz w:val="24"/>
      <w:szCs w:val="24"/>
      <w:lang w:eastAsia="ru-RU"/>
    </w:rPr>
  </w:style>
  <w:style w:type="paragraph" w:styleId="1">
    <w:name w:val="heading 1"/>
    <w:basedOn w:val="a"/>
    <w:next w:val="a"/>
    <w:link w:val="10"/>
    <w:qFormat/>
    <w:rsid w:val="00FD0E7C"/>
    <w:pPr>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link w:val="20"/>
    <w:qFormat/>
    <w:rsid w:val="00A354A6"/>
    <w:pPr>
      <w:keepNext/>
      <w:spacing w:line="480" w:lineRule="auto"/>
      <w:outlineLvl w:val="1"/>
    </w:pPr>
    <w:rPr>
      <w:rFonts w:eastAsia="Times New Roman"/>
      <w:b/>
      <w:bCs/>
      <w:sz w:val="19"/>
      <w:lang/>
    </w:rPr>
  </w:style>
  <w:style w:type="paragraph" w:styleId="3">
    <w:name w:val="heading 3"/>
    <w:basedOn w:val="a"/>
    <w:next w:val="a"/>
    <w:link w:val="30"/>
    <w:qFormat/>
    <w:rsid w:val="00A354A6"/>
    <w:pPr>
      <w:keepNext/>
      <w:spacing w:before="240" w:after="60"/>
      <w:outlineLvl w:val="2"/>
    </w:pPr>
    <w:rPr>
      <w:rFonts w:ascii="Arial" w:eastAsia="Times New Roman" w:hAnsi="Arial"/>
      <w:b/>
      <w:bCs/>
      <w:sz w:val="26"/>
      <w:szCs w:val="26"/>
      <w:lang/>
    </w:rPr>
  </w:style>
  <w:style w:type="paragraph" w:styleId="4">
    <w:name w:val="heading 4"/>
    <w:basedOn w:val="a"/>
    <w:next w:val="a"/>
    <w:link w:val="40"/>
    <w:qFormat/>
    <w:rsid w:val="00A354A6"/>
    <w:pPr>
      <w:keepNext/>
      <w:spacing w:before="240" w:after="60"/>
      <w:outlineLvl w:val="3"/>
    </w:pPr>
    <w:rPr>
      <w:rFonts w:eastAsia="Times New Roman"/>
      <w:b/>
      <w:bCs/>
      <w:sz w:val="28"/>
      <w:szCs w:val="28"/>
      <w:lang/>
    </w:rPr>
  </w:style>
  <w:style w:type="paragraph" w:styleId="5">
    <w:name w:val="heading 5"/>
    <w:basedOn w:val="a"/>
    <w:next w:val="a"/>
    <w:link w:val="50"/>
    <w:qFormat/>
    <w:rsid w:val="00A354A6"/>
    <w:pPr>
      <w:keepNext/>
      <w:jc w:val="center"/>
      <w:outlineLvl w:val="4"/>
    </w:pPr>
    <w:rPr>
      <w:rFonts w:eastAsia="Times New Roman"/>
      <w:sz w:val="36"/>
      <w:szCs w:val="20"/>
    </w:rPr>
  </w:style>
  <w:style w:type="paragraph" w:styleId="6">
    <w:name w:val="heading 6"/>
    <w:basedOn w:val="a"/>
    <w:next w:val="a"/>
    <w:link w:val="60"/>
    <w:qFormat/>
    <w:rsid w:val="00A354A6"/>
    <w:pPr>
      <w:keepNext/>
      <w:outlineLvl w:val="5"/>
    </w:pPr>
    <w:rPr>
      <w:rFonts w:eastAsia="Times New Roman"/>
      <w:szCs w:val="20"/>
    </w:rPr>
  </w:style>
  <w:style w:type="paragraph" w:styleId="8">
    <w:name w:val="heading 8"/>
    <w:basedOn w:val="a"/>
    <w:next w:val="a"/>
    <w:link w:val="80"/>
    <w:qFormat/>
    <w:rsid w:val="00A354A6"/>
    <w:pPr>
      <w:keepNext/>
      <w:tabs>
        <w:tab w:val="left" w:pos="2585"/>
      </w:tabs>
      <w:ind w:right="-65"/>
      <w:jc w:val="center"/>
      <w:outlineLvl w:val="7"/>
    </w:pPr>
    <w:rPr>
      <w:rFonts w:eastAsia="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3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231FA"/>
    <w:pPr>
      <w:ind w:left="720"/>
      <w:contextualSpacing/>
    </w:pPr>
  </w:style>
  <w:style w:type="character" w:styleId="a5">
    <w:name w:val="Hyperlink"/>
    <w:rsid w:val="00972E42"/>
    <w:rPr>
      <w:color w:val="000080"/>
      <w:u w:val="single"/>
    </w:rPr>
  </w:style>
  <w:style w:type="paragraph" w:styleId="a6">
    <w:name w:val="Balloon Text"/>
    <w:basedOn w:val="a"/>
    <w:link w:val="a7"/>
    <w:unhideWhenUsed/>
    <w:rsid w:val="00972E42"/>
    <w:rPr>
      <w:rFonts w:ascii="Segoe UI" w:hAnsi="Segoe UI" w:cs="Segoe UI"/>
      <w:sz w:val="18"/>
      <w:szCs w:val="18"/>
    </w:rPr>
  </w:style>
  <w:style w:type="character" w:customStyle="1" w:styleId="a7">
    <w:name w:val="Текст выноски Знак"/>
    <w:basedOn w:val="a0"/>
    <w:link w:val="a6"/>
    <w:rsid w:val="00972E42"/>
    <w:rPr>
      <w:rFonts w:ascii="Segoe UI" w:hAnsi="Segoe UI" w:cs="Segoe UI"/>
      <w:sz w:val="18"/>
      <w:szCs w:val="18"/>
      <w:lang w:eastAsia="ru-RU"/>
    </w:rPr>
  </w:style>
  <w:style w:type="paragraph" w:styleId="a8">
    <w:name w:val="header"/>
    <w:basedOn w:val="a"/>
    <w:link w:val="a9"/>
    <w:uiPriority w:val="99"/>
    <w:unhideWhenUsed/>
    <w:rsid w:val="00050B75"/>
    <w:pPr>
      <w:tabs>
        <w:tab w:val="center" w:pos="4677"/>
        <w:tab w:val="right" w:pos="9355"/>
      </w:tabs>
    </w:pPr>
  </w:style>
  <w:style w:type="character" w:customStyle="1" w:styleId="a9">
    <w:name w:val="Верхний колонтитул Знак"/>
    <w:basedOn w:val="a0"/>
    <w:link w:val="a8"/>
    <w:uiPriority w:val="99"/>
    <w:rsid w:val="00050B75"/>
    <w:rPr>
      <w:rFonts w:ascii="Times New Roman" w:hAnsi="Times New Roman"/>
      <w:sz w:val="24"/>
      <w:szCs w:val="24"/>
      <w:lang w:eastAsia="ru-RU"/>
    </w:rPr>
  </w:style>
  <w:style w:type="paragraph" w:styleId="aa">
    <w:name w:val="footer"/>
    <w:basedOn w:val="a"/>
    <w:link w:val="ab"/>
    <w:unhideWhenUsed/>
    <w:rsid w:val="00050B75"/>
    <w:pPr>
      <w:tabs>
        <w:tab w:val="center" w:pos="4677"/>
        <w:tab w:val="right" w:pos="9355"/>
      </w:tabs>
    </w:pPr>
  </w:style>
  <w:style w:type="character" w:customStyle="1" w:styleId="ab">
    <w:name w:val="Нижний колонтитул Знак"/>
    <w:basedOn w:val="a0"/>
    <w:link w:val="aa"/>
    <w:rsid w:val="00050B75"/>
    <w:rPr>
      <w:rFonts w:ascii="Times New Roman" w:hAnsi="Times New Roman"/>
      <w:sz w:val="24"/>
      <w:szCs w:val="24"/>
      <w:lang w:eastAsia="ru-RU"/>
    </w:rPr>
  </w:style>
  <w:style w:type="character" w:customStyle="1" w:styleId="10">
    <w:name w:val="Заголовок 1 Знак"/>
    <w:basedOn w:val="a0"/>
    <w:link w:val="1"/>
    <w:rsid w:val="00FD0E7C"/>
    <w:rPr>
      <w:rFonts w:ascii="Arial" w:hAnsi="Arial" w:cs="Arial"/>
      <w:b/>
      <w:bCs/>
      <w:color w:val="000080"/>
      <w:lang w:eastAsia="ru-RU"/>
    </w:rPr>
  </w:style>
  <w:style w:type="numbering" w:customStyle="1" w:styleId="11">
    <w:name w:val="Нет списка1"/>
    <w:next w:val="a2"/>
    <w:semiHidden/>
    <w:unhideWhenUsed/>
    <w:rsid w:val="00FD0E7C"/>
  </w:style>
  <w:style w:type="paragraph" w:styleId="ac">
    <w:name w:val="Normal (Web)"/>
    <w:basedOn w:val="a"/>
    <w:unhideWhenUsed/>
    <w:rsid w:val="00FD0E7C"/>
    <w:pPr>
      <w:spacing w:before="240" w:after="240"/>
    </w:pPr>
    <w:rPr>
      <w:rFonts w:eastAsia="Times New Roman"/>
    </w:rPr>
  </w:style>
  <w:style w:type="paragraph" w:styleId="ad">
    <w:name w:val="Body Text Indent"/>
    <w:basedOn w:val="a"/>
    <w:link w:val="ae"/>
    <w:unhideWhenUsed/>
    <w:rsid w:val="00FD0E7C"/>
    <w:pPr>
      <w:spacing w:before="240" w:after="240"/>
    </w:pPr>
    <w:rPr>
      <w:rFonts w:eastAsia="Times New Roman"/>
    </w:rPr>
  </w:style>
  <w:style w:type="character" w:customStyle="1" w:styleId="ae">
    <w:name w:val="Основной текст с отступом Знак"/>
    <w:basedOn w:val="a0"/>
    <w:link w:val="ad"/>
    <w:rsid w:val="00FD0E7C"/>
    <w:rPr>
      <w:rFonts w:ascii="Times New Roman" w:eastAsia="Times New Roman" w:hAnsi="Times New Roman"/>
      <w:sz w:val="24"/>
      <w:szCs w:val="24"/>
      <w:lang w:eastAsia="ru-RU"/>
    </w:rPr>
  </w:style>
  <w:style w:type="paragraph" w:styleId="HTML">
    <w:name w:val="HTML Preformatted"/>
    <w:basedOn w:val="a"/>
    <w:link w:val="HTML0"/>
    <w:rsid w:val="00FD0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FD0E7C"/>
    <w:rPr>
      <w:rFonts w:ascii="Arial Unicode MS" w:eastAsia="Arial Unicode MS" w:hAnsi="Arial Unicode MS" w:cs="Arial Unicode MS"/>
      <w:kern w:val="1"/>
      <w:lang w:eastAsia="ar-SA"/>
    </w:rPr>
  </w:style>
  <w:style w:type="paragraph" w:styleId="af">
    <w:name w:val="footnote text"/>
    <w:basedOn w:val="a"/>
    <w:link w:val="af0"/>
    <w:uiPriority w:val="99"/>
    <w:unhideWhenUsed/>
    <w:rsid w:val="00FD0E7C"/>
    <w:pPr>
      <w:spacing w:after="200" w:line="276" w:lineRule="auto"/>
    </w:pPr>
    <w:rPr>
      <w:rFonts w:ascii="Calibri" w:hAnsi="Calibri"/>
      <w:sz w:val="20"/>
      <w:szCs w:val="20"/>
      <w:lang w:eastAsia="en-US"/>
    </w:rPr>
  </w:style>
  <w:style w:type="character" w:customStyle="1" w:styleId="af0">
    <w:name w:val="Текст сноски Знак"/>
    <w:basedOn w:val="a0"/>
    <w:link w:val="af"/>
    <w:uiPriority w:val="99"/>
    <w:rsid w:val="00FD0E7C"/>
  </w:style>
  <w:style w:type="character" w:styleId="af1">
    <w:name w:val="footnote reference"/>
    <w:uiPriority w:val="99"/>
    <w:semiHidden/>
    <w:unhideWhenUsed/>
    <w:rsid w:val="00FD0E7C"/>
    <w:rPr>
      <w:vertAlign w:val="superscript"/>
    </w:rPr>
  </w:style>
  <w:style w:type="paragraph" w:customStyle="1" w:styleId="ConsPlusNonformat">
    <w:name w:val="ConsPlusNonformat"/>
    <w:rsid w:val="00FD0E7C"/>
    <w:pPr>
      <w:widowControl w:val="0"/>
      <w:autoSpaceDE w:val="0"/>
      <w:autoSpaceDN w:val="0"/>
      <w:adjustRightInd w:val="0"/>
    </w:pPr>
    <w:rPr>
      <w:rFonts w:ascii="Courier New" w:eastAsia="Times New Roman" w:hAnsi="Courier New" w:cs="Courier New"/>
      <w:lang w:eastAsia="ru-RU"/>
    </w:rPr>
  </w:style>
  <w:style w:type="paragraph" w:customStyle="1" w:styleId="ConsPlusTitle">
    <w:name w:val="ConsPlusTitle"/>
    <w:rsid w:val="00FD0E7C"/>
    <w:pPr>
      <w:widowControl w:val="0"/>
      <w:autoSpaceDE w:val="0"/>
      <w:autoSpaceDN w:val="0"/>
      <w:adjustRightInd w:val="0"/>
    </w:pPr>
    <w:rPr>
      <w:rFonts w:ascii="Times New Roman" w:eastAsia="Times New Roman" w:hAnsi="Times New Roman"/>
      <w:b/>
      <w:bCs/>
      <w:sz w:val="28"/>
      <w:szCs w:val="28"/>
      <w:lang w:eastAsia="ru-RU"/>
    </w:rPr>
  </w:style>
  <w:style w:type="table" w:customStyle="1" w:styleId="12">
    <w:name w:val="Сетка таблицы1"/>
    <w:basedOn w:val="a1"/>
    <w:next w:val="a3"/>
    <w:uiPriority w:val="59"/>
    <w:rsid w:val="00FD0E7C"/>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endnote text"/>
    <w:basedOn w:val="a"/>
    <w:link w:val="af3"/>
    <w:semiHidden/>
    <w:unhideWhenUsed/>
    <w:rsid w:val="00FD0E7C"/>
    <w:pPr>
      <w:spacing w:after="200" w:line="276" w:lineRule="auto"/>
    </w:pPr>
    <w:rPr>
      <w:rFonts w:ascii="Calibri" w:hAnsi="Calibri"/>
      <w:sz w:val="20"/>
      <w:szCs w:val="20"/>
      <w:lang w:eastAsia="en-US"/>
    </w:rPr>
  </w:style>
  <w:style w:type="character" w:customStyle="1" w:styleId="af3">
    <w:name w:val="Текст концевой сноски Знак"/>
    <w:basedOn w:val="a0"/>
    <w:link w:val="af2"/>
    <w:semiHidden/>
    <w:rsid w:val="00FD0E7C"/>
  </w:style>
  <w:style w:type="character" w:styleId="af4">
    <w:name w:val="endnote reference"/>
    <w:uiPriority w:val="99"/>
    <w:semiHidden/>
    <w:unhideWhenUsed/>
    <w:rsid w:val="00FD0E7C"/>
    <w:rPr>
      <w:vertAlign w:val="superscript"/>
    </w:rPr>
  </w:style>
  <w:style w:type="paragraph" w:customStyle="1" w:styleId="ConsNormal">
    <w:name w:val="ConsNormal"/>
    <w:rsid w:val="00FD0E7C"/>
    <w:pPr>
      <w:widowControl w:val="0"/>
      <w:suppressAutoHyphens/>
      <w:overflowPunct w:val="0"/>
      <w:autoSpaceDE w:val="0"/>
      <w:ind w:firstLine="720"/>
      <w:textAlignment w:val="baseline"/>
    </w:pPr>
    <w:rPr>
      <w:rFonts w:ascii="Arial" w:eastAsia="Arial" w:hAnsi="Arial"/>
      <w:lang w:eastAsia="ar-SA"/>
    </w:rPr>
  </w:style>
  <w:style w:type="paragraph" w:customStyle="1" w:styleId="ConsPlusNormal">
    <w:name w:val="ConsPlusNormal"/>
    <w:rsid w:val="00FD0E7C"/>
    <w:pPr>
      <w:widowControl w:val="0"/>
      <w:autoSpaceDE w:val="0"/>
      <w:autoSpaceDN w:val="0"/>
      <w:adjustRightInd w:val="0"/>
      <w:ind w:firstLine="720"/>
    </w:pPr>
    <w:rPr>
      <w:rFonts w:ascii="Arial" w:eastAsia="Times New Roman" w:hAnsi="Arial" w:cs="Arial"/>
      <w:lang w:eastAsia="ru-RU"/>
    </w:rPr>
  </w:style>
  <w:style w:type="paragraph" w:styleId="af5">
    <w:name w:val="Plain Text"/>
    <w:basedOn w:val="a"/>
    <w:link w:val="af6"/>
    <w:semiHidden/>
    <w:rsid w:val="00FD0E7C"/>
    <w:rPr>
      <w:rFonts w:ascii="Courier New" w:eastAsia="Times New Roman" w:hAnsi="Courier New" w:cs="Courier New"/>
      <w:sz w:val="20"/>
      <w:szCs w:val="20"/>
    </w:rPr>
  </w:style>
  <w:style w:type="character" w:customStyle="1" w:styleId="af6">
    <w:name w:val="Текст Знак"/>
    <w:basedOn w:val="a0"/>
    <w:link w:val="af5"/>
    <w:semiHidden/>
    <w:rsid w:val="00FD0E7C"/>
    <w:rPr>
      <w:rFonts w:ascii="Courier New" w:eastAsia="Times New Roman" w:hAnsi="Courier New" w:cs="Courier New"/>
      <w:lang w:eastAsia="ru-RU"/>
    </w:rPr>
  </w:style>
  <w:style w:type="paragraph" w:customStyle="1" w:styleId="31">
    <w:name w:val="Основной текст с отступом 31"/>
    <w:basedOn w:val="a"/>
    <w:rsid w:val="00FD0E7C"/>
    <w:pPr>
      <w:suppressAutoHyphens/>
      <w:spacing w:after="120"/>
      <w:ind w:left="283"/>
    </w:pPr>
    <w:rPr>
      <w:rFonts w:eastAsia="Times New Roman"/>
      <w:sz w:val="16"/>
      <w:szCs w:val="16"/>
      <w:lang w:eastAsia="ar-SA"/>
    </w:rPr>
  </w:style>
  <w:style w:type="character" w:styleId="af7">
    <w:name w:val="Emphasis"/>
    <w:qFormat/>
    <w:rsid w:val="00FD0E7C"/>
    <w:rPr>
      <w:i/>
      <w:iCs/>
    </w:rPr>
  </w:style>
  <w:style w:type="character" w:styleId="af8">
    <w:name w:val="line number"/>
    <w:uiPriority w:val="99"/>
    <w:semiHidden/>
    <w:unhideWhenUsed/>
    <w:rsid w:val="00FD0E7C"/>
  </w:style>
  <w:style w:type="paragraph" w:styleId="21">
    <w:name w:val="Body Text Indent 2"/>
    <w:basedOn w:val="a"/>
    <w:link w:val="22"/>
    <w:unhideWhenUsed/>
    <w:rsid w:val="00A354A6"/>
    <w:pPr>
      <w:spacing w:after="120" w:line="480" w:lineRule="auto"/>
      <w:ind w:left="283"/>
    </w:pPr>
  </w:style>
  <w:style w:type="character" w:customStyle="1" w:styleId="22">
    <w:name w:val="Основной текст с отступом 2 Знак"/>
    <w:basedOn w:val="a0"/>
    <w:link w:val="21"/>
    <w:rsid w:val="00A354A6"/>
    <w:rPr>
      <w:rFonts w:ascii="Times New Roman" w:hAnsi="Times New Roman"/>
      <w:sz w:val="24"/>
      <w:szCs w:val="24"/>
      <w:lang w:eastAsia="ru-RU"/>
    </w:rPr>
  </w:style>
  <w:style w:type="character" w:customStyle="1" w:styleId="20">
    <w:name w:val="Заголовок 2 Знак"/>
    <w:basedOn w:val="a0"/>
    <w:link w:val="2"/>
    <w:rsid w:val="00A354A6"/>
    <w:rPr>
      <w:rFonts w:ascii="Times New Roman" w:eastAsia="Times New Roman" w:hAnsi="Times New Roman"/>
      <w:b/>
      <w:bCs/>
      <w:sz w:val="19"/>
      <w:szCs w:val="24"/>
      <w:lang/>
    </w:rPr>
  </w:style>
  <w:style w:type="character" w:customStyle="1" w:styleId="30">
    <w:name w:val="Заголовок 3 Знак"/>
    <w:basedOn w:val="a0"/>
    <w:link w:val="3"/>
    <w:rsid w:val="00A354A6"/>
    <w:rPr>
      <w:rFonts w:ascii="Arial" w:eastAsia="Times New Roman" w:hAnsi="Arial"/>
      <w:b/>
      <w:bCs/>
      <w:sz w:val="26"/>
      <w:szCs w:val="26"/>
      <w:lang/>
    </w:rPr>
  </w:style>
  <w:style w:type="character" w:customStyle="1" w:styleId="40">
    <w:name w:val="Заголовок 4 Знак"/>
    <w:basedOn w:val="a0"/>
    <w:link w:val="4"/>
    <w:rsid w:val="00A354A6"/>
    <w:rPr>
      <w:rFonts w:ascii="Times New Roman" w:eastAsia="Times New Roman" w:hAnsi="Times New Roman"/>
      <w:b/>
      <w:bCs/>
      <w:sz w:val="28"/>
      <w:szCs w:val="28"/>
      <w:lang/>
    </w:rPr>
  </w:style>
  <w:style w:type="character" w:customStyle="1" w:styleId="50">
    <w:name w:val="Заголовок 5 Знак"/>
    <w:basedOn w:val="a0"/>
    <w:link w:val="5"/>
    <w:rsid w:val="00A354A6"/>
    <w:rPr>
      <w:rFonts w:ascii="Times New Roman" w:eastAsia="Times New Roman" w:hAnsi="Times New Roman"/>
      <w:sz w:val="36"/>
      <w:lang w:eastAsia="ru-RU"/>
    </w:rPr>
  </w:style>
  <w:style w:type="character" w:customStyle="1" w:styleId="60">
    <w:name w:val="Заголовок 6 Знак"/>
    <w:basedOn w:val="a0"/>
    <w:link w:val="6"/>
    <w:rsid w:val="00A354A6"/>
    <w:rPr>
      <w:rFonts w:ascii="Times New Roman" w:eastAsia="Times New Roman" w:hAnsi="Times New Roman"/>
      <w:sz w:val="24"/>
      <w:lang w:eastAsia="ru-RU"/>
    </w:rPr>
  </w:style>
  <w:style w:type="character" w:customStyle="1" w:styleId="80">
    <w:name w:val="Заголовок 8 Знак"/>
    <w:basedOn w:val="a0"/>
    <w:link w:val="8"/>
    <w:rsid w:val="00A354A6"/>
    <w:rPr>
      <w:rFonts w:ascii="Times New Roman" w:eastAsia="Times New Roman" w:hAnsi="Times New Roman"/>
      <w:b/>
      <w:sz w:val="24"/>
      <w:lang w:eastAsia="ru-RU"/>
    </w:rPr>
  </w:style>
  <w:style w:type="paragraph" w:styleId="32">
    <w:name w:val="Body Text Indent 3"/>
    <w:basedOn w:val="a"/>
    <w:link w:val="33"/>
    <w:rsid w:val="00A354A6"/>
    <w:pPr>
      <w:ind w:left="5664"/>
    </w:pPr>
    <w:rPr>
      <w:rFonts w:eastAsia="Times New Roman"/>
      <w:sz w:val="18"/>
    </w:rPr>
  </w:style>
  <w:style w:type="character" w:customStyle="1" w:styleId="33">
    <w:name w:val="Основной текст с отступом 3 Знак"/>
    <w:basedOn w:val="a0"/>
    <w:link w:val="32"/>
    <w:rsid w:val="00A354A6"/>
    <w:rPr>
      <w:rFonts w:ascii="Times New Roman" w:eastAsia="Times New Roman" w:hAnsi="Times New Roman"/>
      <w:sz w:val="18"/>
      <w:szCs w:val="24"/>
      <w:lang w:eastAsia="ru-RU"/>
    </w:rPr>
  </w:style>
  <w:style w:type="paragraph" w:styleId="af9">
    <w:name w:val="Body Text"/>
    <w:basedOn w:val="a"/>
    <w:link w:val="afa"/>
    <w:rsid w:val="00A354A6"/>
    <w:pPr>
      <w:spacing w:after="120"/>
    </w:pPr>
    <w:rPr>
      <w:rFonts w:eastAsia="Times New Roman"/>
      <w:lang/>
    </w:rPr>
  </w:style>
  <w:style w:type="character" w:customStyle="1" w:styleId="afa">
    <w:name w:val="Основной текст Знак"/>
    <w:basedOn w:val="a0"/>
    <w:link w:val="af9"/>
    <w:rsid w:val="00A354A6"/>
    <w:rPr>
      <w:rFonts w:ascii="Times New Roman" w:eastAsia="Times New Roman" w:hAnsi="Times New Roman"/>
      <w:sz w:val="24"/>
      <w:szCs w:val="24"/>
      <w:lang/>
    </w:rPr>
  </w:style>
  <w:style w:type="paragraph" w:customStyle="1" w:styleId="210">
    <w:name w:val="Основной текст с отступом 21"/>
    <w:basedOn w:val="a"/>
    <w:rsid w:val="00A354A6"/>
    <w:pPr>
      <w:widowControl w:val="0"/>
      <w:shd w:val="clear" w:color="auto" w:fill="FFFFFF"/>
      <w:tabs>
        <w:tab w:val="left" w:pos="1159"/>
      </w:tabs>
      <w:spacing w:line="353" w:lineRule="exact"/>
      <w:ind w:left="727"/>
      <w:jc w:val="both"/>
    </w:pPr>
    <w:rPr>
      <w:rFonts w:eastAsia="Times New Roman"/>
      <w:sz w:val="28"/>
      <w:szCs w:val="20"/>
    </w:rPr>
  </w:style>
  <w:style w:type="paragraph" w:styleId="afb">
    <w:name w:val="Title"/>
    <w:basedOn w:val="a"/>
    <w:link w:val="afc"/>
    <w:qFormat/>
    <w:rsid w:val="00A354A6"/>
    <w:pPr>
      <w:jc w:val="center"/>
    </w:pPr>
    <w:rPr>
      <w:rFonts w:eastAsia="Times New Roman"/>
      <w:b/>
      <w:bCs/>
    </w:rPr>
  </w:style>
  <w:style w:type="character" w:customStyle="1" w:styleId="afc">
    <w:name w:val="Название Знак"/>
    <w:basedOn w:val="a0"/>
    <w:link w:val="afb"/>
    <w:rsid w:val="00A354A6"/>
    <w:rPr>
      <w:rFonts w:ascii="Times New Roman" w:eastAsia="Times New Roman" w:hAnsi="Times New Roman"/>
      <w:b/>
      <w:bCs/>
      <w:sz w:val="24"/>
      <w:szCs w:val="24"/>
      <w:lang w:eastAsia="ru-RU"/>
    </w:rPr>
  </w:style>
  <w:style w:type="character" w:styleId="afd">
    <w:name w:val="page number"/>
    <w:basedOn w:val="a0"/>
    <w:rsid w:val="00A354A6"/>
  </w:style>
  <w:style w:type="paragraph" w:customStyle="1" w:styleId="23">
    <w:name w:val="заголовок 2"/>
    <w:basedOn w:val="a"/>
    <w:next w:val="a"/>
    <w:rsid w:val="00A354A6"/>
    <w:pPr>
      <w:keepNext/>
      <w:jc w:val="both"/>
    </w:pPr>
    <w:rPr>
      <w:rFonts w:ascii="TimesEC" w:eastAsia="Times New Roman" w:hAnsi="TimesEC"/>
      <w:szCs w:val="20"/>
    </w:rPr>
  </w:style>
  <w:style w:type="character" w:customStyle="1" w:styleId="afe">
    <w:name w:val="Без интервала Знак"/>
    <w:link w:val="aff"/>
    <w:uiPriority w:val="1"/>
    <w:locked/>
    <w:rsid w:val="00A354A6"/>
  </w:style>
  <w:style w:type="paragraph" w:styleId="aff">
    <w:name w:val="No Spacing"/>
    <w:link w:val="afe"/>
    <w:uiPriority w:val="1"/>
    <w:qFormat/>
    <w:rsid w:val="00A354A6"/>
  </w:style>
  <w:style w:type="paragraph" w:customStyle="1" w:styleId="aff0">
    <w:name w:val="Знак"/>
    <w:basedOn w:val="a"/>
    <w:rsid w:val="00A354A6"/>
    <w:pPr>
      <w:widowControl w:val="0"/>
      <w:adjustRightInd w:val="0"/>
      <w:spacing w:after="160" w:line="240" w:lineRule="exact"/>
      <w:jc w:val="right"/>
    </w:pPr>
    <w:rPr>
      <w:rFonts w:eastAsia="Times New Roman"/>
      <w:sz w:val="20"/>
      <w:szCs w:val="20"/>
      <w:lang w:val="en-GB" w:eastAsia="en-US"/>
    </w:rPr>
  </w:style>
  <w:style w:type="numbering" w:customStyle="1" w:styleId="110">
    <w:name w:val="Нет списка11"/>
    <w:next w:val="a2"/>
    <w:semiHidden/>
    <w:rsid w:val="00A354A6"/>
  </w:style>
  <w:style w:type="paragraph" w:customStyle="1" w:styleId="13">
    <w:name w:val="заголовок 1"/>
    <w:basedOn w:val="a"/>
    <w:next w:val="a"/>
    <w:rsid w:val="00A354A6"/>
    <w:pPr>
      <w:keepNext/>
      <w:jc w:val="center"/>
    </w:pPr>
    <w:rPr>
      <w:rFonts w:ascii="TimesET" w:eastAsia="Times New Roman" w:hAnsi="TimesET"/>
      <w:szCs w:val="20"/>
    </w:rPr>
  </w:style>
  <w:style w:type="paragraph" w:styleId="34">
    <w:name w:val="Body Text 3"/>
    <w:basedOn w:val="a"/>
    <w:link w:val="35"/>
    <w:rsid w:val="00A354A6"/>
    <w:pPr>
      <w:widowControl w:val="0"/>
      <w:shd w:val="clear" w:color="auto" w:fill="FFFFFF"/>
      <w:tabs>
        <w:tab w:val="left" w:pos="720"/>
      </w:tabs>
      <w:autoSpaceDE w:val="0"/>
      <w:autoSpaceDN w:val="0"/>
      <w:adjustRightInd w:val="0"/>
      <w:spacing w:before="317"/>
      <w:ind w:right="-6"/>
      <w:jc w:val="both"/>
    </w:pPr>
    <w:rPr>
      <w:rFonts w:eastAsia="Batang"/>
      <w:sz w:val="28"/>
      <w:szCs w:val="20"/>
      <w:lang w:eastAsia="ko-KR"/>
    </w:rPr>
  </w:style>
  <w:style w:type="character" w:customStyle="1" w:styleId="35">
    <w:name w:val="Основной текст 3 Знак"/>
    <w:basedOn w:val="a0"/>
    <w:link w:val="34"/>
    <w:rsid w:val="00A354A6"/>
    <w:rPr>
      <w:rFonts w:ascii="Times New Roman" w:eastAsia="Batang" w:hAnsi="Times New Roman"/>
      <w:sz w:val="28"/>
      <w:shd w:val="clear" w:color="auto" w:fill="FFFFFF"/>
      <w:lang w:eastAsia="ko-KR"/>
    </w:rPr>
  </w:style>
</w:styles>
</file>

<file path=word/webSettings.xml><?xml version="1.0" encoding="utf-8"?>
<w:webSettings xmlns:r="http://schemas.openxmlformats.org/officeDocument/2006/relationships" xmlns:w="http://schemas.openxmlformats.org/wordprocessingml/2006/main">
  <w:divs>
    <w:div w:id="1938514851">
      <w:bodyDiv w:val="1"/>
      <w:marLeft w:val="0"/>
      <w:marRight w:val="0"/>
      <w:marTop w:val="0"/>
      <w:marBottom w:val="0"/>
      <w:divBdr>
        <w:top w:val="none" w:sz="0" w:space="0" w:color="auto"/>
        <w:left w:val="none" w:sz="0" w:space="0" w:color="auto"/>
        <w:bottom w:val="none" w:sz="0" w:space="0" w:color="auto"/>
        <w:right w:val="none" w:sz="0" w:space="0" w:color="auto"/>
      </w:divBdr>
      <w:divsChild>
        <w:div w:id="940649538">
          <w:marLeft w:val="0"/>
          <w:marRight w:val="0"/>
          <w:marTop w:val="0"/>
          <w:marBottom w:val="0"/>
          <w:divBdr>
            <w:top w:val="single" w:sz="2" w:space="0" w:color="DDDDDD"/>
            <w:left w:val="single" w:sz="2" w:space="0" w:color="DDDDDD"/>
            <w:bottom w:val="single" w:sz="2" w:space="0" w:color="DDDDDD"/>
            <w:right w:val="single" w:sz="2" w:space="0" w:color="DDDDDD"/>
          </w:divBdr>
          <w:divsChild>
            <w:div w:id="524441147">
              <w:marLeft w:val="0"/>
              <w:marRight w:val="0"/>
              <w:marTop w:val="0"/>
              <w:marBottom w:val="0"/>
              <w:divBdr>
                <w:top w:val="none" w:sz="0" w:space="0" w:color="auto"/>
                <w:left w:val="none" w:sz="0" w:space="0" w:color="auto"/>
                <w:bottom w:val="none" w:sz="0" w:space="0" w:color="auto"/>
                <w:right w:val="none" w:sz="0" w:space="0" w:color="auto"/>
              </w:divBdr>
              <w:divsChild>
                <w:div w:id="307975318">
                  <w:marLeft w:val="0"/>
                  <w:marRight w:val="0"/>
                  <w:marTop w:val="0"/>
                  <w:marBottom w:val="0"/>
                  <w:divBdr>
                    <w:top w:val="none" w:sz="0" w:space="0" w:color="auto"/>
                    <w:left w:val="none" w:sz="0" w:space="0" w:color="auto"/>
                    <w:bottom w:val="none" w:sz="0" w:space="0" w:color="auto"/>
                    <w:right w:val="none" w:sz="0" w:space="0" w:color="auto"/>
                  </w:divBdr>
                  <w:divsChild>
                    <w:div w:id="1837527429">
                      <w:marLeft w:val="0"/>
                      <w:marRight w:val="0"/>
                      <w:marTop w:val="0"/>
                      <w:marBottom w:val="0"/>
                      <w:divBdr>
                        <w:top w:val="none" w:sz="0" w:space="0" w:color="auto"/>
                        <w:left w:val="none" w:sz="0" w:space="0" w:color="auto"/>
                        <w:bottom w:val="none" w:sz="0" w:space="0" w:color="auto"/>
                        <w:right w:val="none" w:sz="0" w:space="0" w:color="auto"/>
                      </w:divBdr>
                      <w:divsChild>
                        <w:div w:id="982273216">
                          <w:marLeft w:val="0"/>
                          <w:marRight w:val="0"/>
                          <w:marTop w:val="0"/>
                          <w:marBottom w:val="0"/>
                          <w:divBdr>
                            <w:top w:val="none" w:sz="0" w:space="0" w:color="auto"/>
                            <w:left w:val="none" w:sz="0" w:space="0" w:color="auto"/>
                            <w:bottom w:val="none" w:sz="0" w:space="0" w:color="auto"/>
                            <w:right w:val="none" w:sz="0" w:space="0" w:color="auto"/>
                          </w:divBdr>
                          <w:divsChild>
                            <w:div w:id="15942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635A0-23AC-4714-8AFB-1BF63E50B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16966</Words>
  <Characters>96709</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Запальская</dc:creator>
  <cp:keywords/>
  <dc:description/>
  <cp:lastModifiedBy>Arpoksaj</cp:lastModifiedBy>
  <cp:revision>3</cp:revision>
  <cp:lastPrinted>2016-10-06T07:00:00Z</cp:lastPrinted>
  <dcterms:created xsi:type="dcterms:W3CDTF">2016-11-21T10:49:00Z</dcterms:created>
  <dcterms:modified xsi:type="dcterms:W3CDTF">2016-11-23T08:37:00Z</dcterms:modified>
</cp:coreProperties>
</file>