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8C1E53">
        <w:rPr>
          <w:rFonts w:ascii="Times New Roman" w:eastAsia="Times New Roman" w:hAnsi="Times New Roman" w:cs="Times New Roman"/>
          <w:lang w:eastAsia="ru-RU"/>
        </w:rPr>
        <w:t xml:space="preserve">к дополнительной общеразвивающей общеобразовательной программе 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8C1E53">
        <w:rPr>
          <w:rFonts w:ascii="Times New Roman" w:eastAsia="Times New Roman" w:hAnsi="Times New Roman" w:cs="Times New Roman"/>
          <w:lang w:eastAsia="ru-RU"/>
        </w:rPr>
        <w:t>социально-педагогической направленности «Мой первый английский»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начальная общеобразовательная школа села Ленино 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Липецкого муниципального района Липецкой области 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НОШ с. Ленино)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8C1E53" w:rsidRPr="008C1E53" w:rsidTr="008C1E53">
        <w:tc>
          <w:tcPr>
            <w:tcW w:w="4672" w:type="dxa"/>
          </w:tcPr>
          <w:p w:rsidR="008C1E53" w:rsidRPr="008C1E53" w:rsidRDefault="008C1E53" w:rsidP="008C1E5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8C1E53" w:rsidRPr="008C1E53" w:rsidRDefault="008C1E53" w:rsidP="008C1E5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8C1E53" w:rsidRPr="008C1E53" w:rsidRDefault="008C1E53" w:rsidP="008C1E5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</w:t>
            </w:r>
          </w:p>
          <w:p w:rsidR="008C1E53" w:rsidRPr="008C1E53" w:rsidRDefault="008C1E53" w:rsidP="008C1E5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«29» августа 2019г.</w:t>
            </w:r>
          </w:p>
        </w:tc>
        <w:tc>
          <w:tcPr>
            <w:tcW w:w="4673" w:type="dxa"/>
          </w:tcPr>
          <w:p w:rsidR="008C1E53" w:rsidRPr="008C1E53" w:rsidRDefault="008C1E53" w:rsidP="008C1E5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 </w:t>
            </w:r>
          </w:p>
          <w:p w:rsidR="008C1E53" w:rsidRPr="008C1E53" w:rsidRDefault="008C1E53" w:rsidP="008C1E5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Директор_______________О.В.Волокитина</w:t>
            </w:r>
          </w:p>
          <w:p w:rsidR="008C1E53" w:rsidRPr="008C1E53" w:rsidRDefault="008C1E53" w:rsidP="008C1E5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57 </w:t>
            </w:r>
          </w:p>
          <w:p w:rsidR="008C1E53" w:rsidRPr="008C1E53" w:rsidRDefault="008C1E53" w:rsidP="008C1E5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2019г.</w:t>
            </w:r>
          </w:p>
        </w:tc>
      </w:tr>
    </w:tbl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РАБОЧАЯ ПРОГРАММА</w:t>
      </w:r>
    </w:p>
    <w:p w:rsidR="008C1E53" w:rsidRPr="00367333" w:rsidRDefault="0036733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курсу </w:t>
      </w:r>
      <w:r w:rsidRPr="003673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Pr="003673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Учимся читать по-английски</w:t>
      </w:r>
      <w:r w:rsidR="008C1E53" w:rsidRPr="003673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Default="008C1E53" w:rsidP="008C1E53">
      <w:pPr>
        <w:shd w:val="clear" w:color="auto" w:fill="FFFFFF"/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D50F4" w:rsidRPr="005D50F4" w:rsidRDefault="005D50F4" w:rsidP="005D50F4">
      <w:pPr>
        <w:shd w:val="clear" w:color="auto" w:fill="FFFFFF"/>
        <w:spacing w:after="0" w:line="294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0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ПЛАНИРУЕМЫЕ РЕЗУЛЬТАТЫ</w:t>
      </w:r>
    </w:p>
    <w:p w:rsidR="005D50F4" w:rsidRPr="005D50F4" w:rsidRDefault="005D50F4" w:rsidP="005D50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0F4" w:rsidRDefault="005D50F4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курсу «Учимся читать по-английски» 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 год обучения</w:t>
      </w:r>
    </w:p>
    <w:p w:rsidR="008C1E53" w:rsidRPr="008C1E53" w:rsidRDefault="008C1E53" w:rsidP="008C1E5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E53">
        <w:rPr>
          <w:rFonts w:ascii="Times New Roman" w:eastAsia="Times New Roman" w:hAnsi="Times New Roman" w:cs="Times New Roman"/>
          <w:sz w:val="28"/>
          <w:szCs w:val="28"/>
        </w:rPr>
        <w:t>Ребенок научится:</w:t>
      </w:r>
    </w:p>
    <w:p w:rsidR="008C1E53" w:rsidRPr="008C1E53" w:rsidRDefault="008C1E53" w:rsidP="008C1E5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E53">
        <w:rPr>
          <w:rFonts w:ascii="Times New Roman" w:eastAsia="Times New Roman" w:hAnsi="Times New Roman" w:cs="Times New Roman"/>
          <w:b/>
          <w:sz w:val="28"/>
          <w:szCs w:val="28"/>
        </w:rPr>
        <w:t xml:space="preserve">Говорение 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участвовать в элементарных диалогах, соблюдая нормы речевого этикета, принятые в англоязычных</w:t>
      </w:r>
      <w:r w:rsidRPr="008C1E53">
        <w:rPr>
          <w:rFonts w:ascii="Times New Roman" w:eastAsia="Calibri" w:hAnsi="Times New Roman" w:cs="Times New Roman"/>
          <w:spacing w:val="-25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странах;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составлять небольшое описание предмета, картинки,</w:t>
      </w:r>
      <w:r w:rsidRPr="008C1E53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персонажа;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рассказывать о себе, своей семье,</w:t>
      </w:r>
      <w:r w:rsidRPr="008C1E53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 xml:space="preserve">друге; </w:t>
      </w:r>
    </w:p>
    <w:p w:rsidR="008C1E53" w:rsidRPr="008C1E53" w:rsidRDefault="008C1E53" w:rsidP="008C1E53">
      <w:pPr>
        <w:widowControl w:val="0"/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C1E53">
        <w:rPr>
          <w:rFonts w:ascii="Times New Roman" w:eastAsia="Calibri" w:hAnsi="Times New Roman" w:cs="Times New Roman"/>
          <w:b/>
          <w:sz w:val="28"/>
          <w:szCs w:val="28"/>
        </w:rPr>
        <w:t>Аудирование</w:t>
      </w:r>
      <w:proofErr w:type="spellEnd"/>
      <w:r w:rsidRPr="008C1E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 xml:space="preserve">понимать на слух речь учителя   при непосредственном общении и вербально/ </w:t>
      </w:r>
      <w:proofErr w:type="spellStart"/>
      <w:r w:rsidRPr="008C1E53">
        <w:rPr>
          <w:rFonts w:ascii="Times New Roman" w:eastAsia="Calibri" w:hAnsi="Times New Roman" w:cs="Times New Roman"/>
          <w:sz w:val="28"/>
          <w:szCs w:val="28"/>
        </w:rPr>
        <w:t>невербально</w:t>
      </w:r>
      <w:proofErr w:type="spellEnd"/>
      <w:r w:rsidRPr="008C1E53">
        <w:rPr>
          <w:rFonts w:ascii="Times New Roman" w:eastAsia="Calibri" w:hAnsi="Times New Roman" w:cs="Times New Roman"/>
          <w:sz w:val="28"/>
          <w:szCs w:val="28"/>
        </w:rPr>
        <w:t xml:space="preserve"> реагировать на услышанное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понимать основное содержание небольших сообщений, рассказов, сказок в</w:t>
      </w:r>
      <w:r w:rsidRPr="008C1E53">
        <w:rPr>
          <w:rFonts w:ascii="Times New Roman" w:eastAsia="Calibri" w:hAnsi="Times New Roman" w:cs="Times New Roman"/>
          <w:spacing w:val="-27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аудиозаписи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использовать зрительные опоры при восприятии на слух текстов, содержащих незнакомые</w:t>
      </w:r>
      <w:r w:rsidRPr="008C1E53">
        <w:rPr>
          <w:rFonts w:ascii="Times New Roman" w:eastAsia="Calibri" w:hAnsi="Times New Roman" w:cs="Times New Roman"/>
          <w:spacing w:val="-31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слова.</w:t>
      </w:r>
    </w:p>
    <w:p w:rsidR="008C1E53" w:rsidRPr="008C1E53" w:rsidRDefault="008C1E53" w:rsidP="008C1E53">
      <w:pPr>
        <w:widowControl w:val="0"/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1E53">
        <w:rPr>
          <w:rFonts w:ascii="Times New Roman" w:eastAsia="Calibri" w:hAnsi="Times New Roman" w:cs="Times New Roman"/>
          <w:b/>
          <w:sz w:val="28"/>
          <w:szCs w:val="28"/>
        </w:rPr>
        <w:t xml:space="preserve">Чтение 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соотносить графический образ слова с его звуковым</w:t>
      </w:r>
      <w:r w:rsidRPr="008C1E53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образом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 xml:space="preserve">читать про себя и понимать содержание небольшого текста (с </w:t>
      </w:r>
      <w:proofErr w:type="spellStart"/>
      <w:r w:rsidRPr="008C1E53">
        <w:rPr>
          <w:rFonts w:ascii="Times New Roman" w:eastAsia="Calibri" w:hAnsi="Times New Roman" w:cs="Times New Roman"/>
          <w:sz w:val="28"/>
          <w:szCs w:val="28"/>
        </w:rPr>
        <w:t>аудиосоровоождением</w:t>
      </w:r>
      <w:proofErr w:type="spellEnd"/>
      <w:r w:rsidRPr="008C1E53">
        <w:rPr>
          <w:rFonts w:ascii="Times New Roman" w:eastAsia="Calibri" w:hAnsi="Times New Roman" w:cs="Times New Roman"/>
          <w:sz w:val="28"/>
          <w:szCs w:val="28"/>
        </w:rPr>
        <w:t>), построенного на изученном языковом</w:t>
      </w:r>
      <w:r w:rsidRPr="008C1E53">
        <w:rPr>
          <w:rFonts w:ascii="Times New Roman" w:eastAsia="Calibri" w:hAnsi="Times New Roman" w:cs="Times New Roman"/>
          <w:spacing w:val="-35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материале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находить в тексте необходимую информацию в процессе</w:t>
      </w:r>
      <w:r w:rsidRPr="008C1E53">
        <w:rPr>
          <w:rFonts w:ascii="Times New Roman" w:eastAsia="Calibri" w:hAnsi="Times New Roman" w:cs="Times New Roman"/>
          <w:spacing w:val="-23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 xml:space="preserve">чтения </w:t>
      </w:r>
      <w:r w:rsidRPr="008C1E53">
        <w:rPr>
          <w:rFonts w:ascii="Times New Roman" w:eastAsia="Calibri" w:hAnsi="Times New Roman" w:cs="Times New Roman"/>
          <w:b/>
          <w:sz w:val="28"/>
          <w:szCs w:val="28"/>
        </w:rPr>
        <w:t xml:space="preserve">Языковая компетенция 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различать на слух и адекватно произносить все звуки английского</w:t>
      </w:r>
      <w:r w:rsidRPr="008C1E53">
        <w:rPr>
          <w:rFonts w:ascii="Times New Roman" w:eastAsia="Calibri" w:hAnsi="Times New Roman" w:cs="Times New Roman"/>
          <w:spacing w:val="-30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языка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находить в тексте слова с заданным</w:t>
      </w:r>
      <w:r w:rsidRPr="008C1E53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звуком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вычленять</w:t>
      </w:r>
      <w:r w:rsidRPr="008C1E5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дифтонги и соблюдать правильное</w:t>
      </w:r>
      <w:r w:rsidRPr="008C1E53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ударение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соблюдать основные ритмико-интонационные особенности</w:t>
      </w:r>
      <w:r w:rsidRPr="008C1E53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предложения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разделять предложения на смысловые</w:t>
      </w:r>
      <w:r w:rsidRPr="008C1E53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группы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различать коммуникативные типы предложений по</w:t>
      </w:r>
      <w:r w:rsidRPr="008C1E53">
        <w:rPr>
          <w:rFonts w:ascii="Times New Roman" w:eastAsia="Calibri" w:hAnsi="Times New Roman" w:cs="Times New Roman"/>
          <w:spacing w:val="-26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интонации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соотносить изучаемые слова с их транскрипционным</w:t>
      </w:r>
      <w:r w:rsidRPr="008C1E53">
        <w:rPr>
          <w:rFonts w:ascii="Times New Roman" w:eastAsia="Calibri" w:hAnsi="Times New Roman" w:cs="Times New Roman"/>
          <w:spacing w:val="-27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изображением.</w:t>
      </w:r>
    </w:p>
    <w:p w:rsidR="008C1E53" w:rsidRPr="008C1E53" w:rsidRDefault="008C1E53" w:rsidP="008C1E53">
      <w:pPr>
        <w:widowControl w:val="0"/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1E53">
        <w:rPr>
          <w:rFonts w:ascii="Times New Roman" w:eastAsia="Calibri" w:hAnsi="Times New Roman" w:cs="Times New Roman"/>
          <w:b/>
          <w:sz w:val="28"/>
          <w:szCs w:val="28"/>
        </w:rPr>
        <w:t xml:space="preserve">Лексическая сторона речи 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узнавать в письменном и устном контексте, воспроизводить и употреблять в речи лексические единицы (до 500</w:t>
      </w:r>
      <w:r w:rsidRPr="008C1E53">
        <w:rPr>
          <w:rFonts w:ascii="Times New Roman" w:eastAsia="Calibri" w:hAnsi="Times New Roman" w:cs="Times New Roman"/>
          <w:spacing w:val="-25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ЛЕ)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использовать в речи простейшие устойчивые словосочетания, речевые</w:t>
      </w:r>
      <w:r w:rsidRPr="008C1E53">
        <w:rPr>
          <w:rFonts w:ascii="Times New Roman" w:eastAsia="Calibri" w:hAnsi="Times New Roman" w:cs="Times New Roman"/>
          <w:spacing w:val="-23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клише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использовать в речи элементы речевого этикета, отражающие культуру страны изучаемого</w:t>
      </w:r>
      <w:r w:rsidRPr="008C1E53">
        <w:rPr>
          <w:rFonts w:ascii="Times New Roman" w:eastAsia="Calibri" w:hAnsi="Times New Roman" w:cs="Times New Roman"/>
          <w:spacing w:val="-28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языка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узнавать простые словообразовательные деривационные элементы (суффиксы и</w:t>
      </w:r>
      <w:r w:rsidRPr="008C1E53">
        <w:rPr>
          <w:rFonts w:ascii="Times New Roman" w:eastAsia="Calibri" w:hAnsi="Times New Roman" w:cs="Times New Roman"/>
          <w:spacing w:val="-24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приставки)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определять значение сложных</w:t>
      </w:r>
      <w:r w:rsidRPr="008C1E53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слов</w:t>
      </w:r>
    </w:p>
    <w:p w:rsidR="008C1E53" w:rsidRPr="008C1E53" w:rsidRDefault="008C1E53" w:rsidP="008C1E53">
      <w:pPr>
        <w:widowControl w:val="0"/>
        <w:numPr>
          <w:ilvl w:val="1"/>
          <w:numId w:val="2"/>
        </w:numPr>
        <w:tabs>
          <w:tab w:val="left" w:pos="769"/>
          <w:tab w:val="left" w:pos="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>опираться на языковую догадку в процессе</w:t>
      </w:r>
      <w:r w:rsidRPr="008C1E53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8C1E53">
        <w:rPr>
          <w:rFonts w:ascii="Times New Roman" w:eastAsia="Calibri" w:hAnsi="Times New Roman" w:cs="Times New Roman"/>
          <w:sz w:val="28"/>
          <w:szCs w:val="28"/>
        </w:rPr>
        <w:t>чтения</w:t>
      </w:r>
    </w:p>
    <w:p w:rsidR="008C1E53" w:rsidRDefault="008C1E53" w:rsidP="008C1E53">
      <w:p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C1E53" w:rsidRDefault="008C1E53" w:rsidP="008C1E53">
      <w:pPr>
        <w:shd w:val="clear" w:color="auto" w:fill="FFFFFF"/>
        <w:spacing w:after="0" w:line="294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Содержание по курсу 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«Учимся читать по-английски»</w:t>
      </w: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Знакомство со страной изучаемого языка. Приветствие. Прощание.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культурой данной страны. Ввести лексику по данной теме. Научить применять их в устной речи.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Эмоции.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Вспомнить конструкции </w:t>
      </w:r>
      <w:r w:rsidRPr="008C1E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bid</w:t>
      </w: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C1E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hot</w:t>
      </w: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C1E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small</w:t>
      </w: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C1E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</w:t>
      </w: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C1E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</w:t>
      </w: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</w:t>
      </w: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C1E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happy</w:t>
      </w: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Рассказ и презентация о Великобритании.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известные факты о стране изучаемого языка, их праздники и традиции.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Английский алфавит. Семья.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есть гласные и согласные в английском алфавите. Название букв.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об английском алфавите.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Буквы и звуки английского алфавита. Транскрипция в английском языке. Дни недели.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Различие букв и звуков в английском алфавите. Произношение звуков.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транскрипции в английском языке. Транскрипционные значки.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6.Открытый и закрытый слоги. Погода.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открытого и закрытого слогов. Различные чтения букв в открытом и закрытом слогах. Исключения из правил.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7.Чтение буквы</w:t>
      </w:r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Ii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.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Времена года.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Буква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Ii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открытом и закрытом слоге.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Скороговорка с буквой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Ii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Рифмовка с буквой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Ii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8.Чтение буквы </w:t>
      </w:r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Ее</w:t>
      </w:r>
      <w:r w:rsidRPr="008C1E5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.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Домашние животные.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Буква 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Ее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открытом и закрытом слогах.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Скороговорки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Загадка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9.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Чтение буквосочетаний </w:t>
      </w:r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ее 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еа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Дикие животные.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чтения слов с буквосочетаниями 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ее 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еа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10.Чтение буквы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Сс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. В зоопарке.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буквы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Сс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разных </w:t>
      </w:r>
      <w:proofErr w:type="gram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позициях .</w:t>
      </w:r>
      <w:proofErr w:type="gram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Исключения из правил.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11.Чтение буквосочетаний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sh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(t)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ch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ck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. 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Чати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тела.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Шипящие звуки [∫] [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t∫]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12.Чтение буквы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Aa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. Части лица. Повторение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Буква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Aa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открытом и закрытом слогах.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Звуки буквы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Aa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Исключение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have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13.Чтение буквы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Oo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Мой режим дня.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Буква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Oo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открытом и закрытом слогах.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Скороговорка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14.Чтение буквы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Uu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Одежда.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Буква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Uu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закрытом слоге.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Скороговорка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15.Чтение буквосочетания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th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. Школа. 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Межзубный звук. Произношение и чтение. Познакомить детей с лексикой по данной теме.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16.Чтение буквы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Uu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. Школьные принадлежности.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буквы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Uu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открытом слоге.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17.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Чтение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 </w:t>
      </w:r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val="en-US" w:eastAsia="ru-RU"/>
        </w:rPr>
        <w:t>a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 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перед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 </w:t>
      </w:r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val="en-US" w:eastAsia="ru-RU"/>
        </w:rPr>
        <w:t>r, ss, st, lf</w:t>
      </w:r>
      <w:proofErr w:type="gram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val="en-US" w:eastAsia="ru-RU"/>
        </w:rPr>
        <w:t>,lm,th</w:t>
      </w:r>
      <w:proofErr w:type="gram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val="en-US" w:eastAsia="ru-RU"/>
        </w:rPr>
        <w:t xml:space="preserve">. </w:t>
      </w:r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Овощи.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чтения 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a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перед 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r, ss, st, </w:t>
      </w:r>
      <w:proofErr w:type="gram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lf,lm</w:t>
      </w:r>
      <w:proofErr w:type="gramEnd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,th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18.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Чтение буквы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Rr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. Счет.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Буква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Rr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начале, середине и конце слова.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Чайнворд.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19.Чтение буквосочетаний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ey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ay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ai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. Фрукты.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чтения буквосочетаний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ey</w:t>
      </w:r>
      <w:proofErr w:type="spellEnd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ay</w:t>
      </w:r>
      <w:proofErr w:type="spellEnd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ai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Исключения.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20.Чтение буквы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Yy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. Еда.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Буква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Yy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начале и конце слова.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21.Чтение буквы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Gg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. Противоположности. Повторение.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буквы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Gg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разных позициях.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22.Чтение буквосочетания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oo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Звуки для буквосочетания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oo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23.Чтение буквосочетаний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ng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nk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Носовые звуки. Произношение и 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Отличие носовых звуков.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Рифмовка.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24.Чтение буквосочетания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ow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Дифтонг для буквосочетания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ow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Рифмовка.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25.Чтение буквосочетаний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or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oor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all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alk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чтения буквосочетаний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or</w:t>
      </w:r>
      <w:proofErr w:type="spellEnd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oor</w:t>
      </w:r>
      <w:proofErr w:type="spellEnd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all</w:t>
      </w:r>
      <w:proofErr w:type="spellEnd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alk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Рифмовка.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26.Чтение буквосочетания</w:t>
      </w:r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wh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Произношение буквосочетания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wh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Исключения из правил.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Рифмовка.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27.Чтение буквосочетаний</w:t>
      </w:r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ir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ur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er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 для буквосочетаний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ir</w:t>
      </w:r>
      <w:proofErr w:type="spellEnd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ur</w:t>
      </w:r>
      <w:proofErr w:type="spellEnd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er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Песня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28.Чтение буквосочетаний</w:t>
      </w:r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are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air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ear</w:t>
      </w:r>
      <w:proofErr w:type="spellEnd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ere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чтения буквосочетаний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are</w:t>
      </w:r>
      <w:proofErr w:type="spellEnd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air</w:t>
      </w:r>
      <w:proofErr w:type="spellEnd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ear</w:t>
      </w:r>
      <w:proofErr w:type="spellEnd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ere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Рифмовка.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29.Чтение буквосочетания</w:t>
      </w:r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old</w:t>
      </w:r>
      <w:proofErr w:type="spell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чтения буквосочетания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old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Скороговорка.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30.Чтение слов с буквосочетанием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ind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ild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Тренировка чтения буквосочетаний </w:t>
      </w:r>
      <w:proofErr w:type="spell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ind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ild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31. Чтение слов с буквосочетанием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mb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kn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чтения буквосочетаний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mb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kn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32. Чтение слов с буквосочетанием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sion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ssion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tion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Тренировка чтения </w:t>
      </w:r>
      <w:proofErr w:type="gram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буквосочетаний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sion</w:t>
      </w:r>
      <w:proofErr w:type="spellEnd"/>
      <w:proofErr w:type="gram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ssion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tion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>33</w:t>
      </w:r>
      <w:r w:rsidRPr="008C1E53">
        <w:rPr>
          <w:rFonts w:ascii="Calibri" w:eastAsia="Calibri" w:hAnsi="Calibri" w:cs="Times New Roman"/>
          <w:b/>
          <w:color w:val="000000"/>
          <w:sz w:val="36"/>
          <w:szCs w:val="36"/>
          <w:shd w:val="clear" w:color="auto" w:fill="FFFFFF"/>
        </w:rPr>
        <w:t>.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Чтение слов с буквосочетанием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sure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ssure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ture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Тренировка чтения </w:t>
      </w:r>
      <w:proofErr w:type="gram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буквосочетаний</w:t>
      </w: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sure</w:t>
      </w:r>
      <w:proofErr w:type="spellEnd"/>
      <w:proofErr w:type="gram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ssure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ture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34. Чтение слов с буквосочетанием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ire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our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sz w:val="27"/>
          <w:szCs w:val="27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чтения буквосочетаний</w:t>
      </w:r>
      <w:r w:rsidRPr="008C1E53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proofErr w:type="spellStart"/>
      <w:r w:rsidRPr="008C1E53">
        <w:rPr>
          <w:rFonts w:ascii="Calibri" w:eastAsia="Calibri" w:hAnsi="Calibri" w:cs="Times New Roman"/>
          <w:color w:val="000000"/>
          <w:sz w:val="27"/>
          <w:szCs w:val="27"/>
        </w:rPr>
        <w:t>ire</w:t>
      </w:r>
      <w:proofErr w:type="spellEnd"/>
      <w:r w:rsidRPr="008C1E53">
        <w:rPr>
          <w:rFonts w:ascii="Calibri" w:eastAsia="Calibri" w:hAnsi="Calibri" w:cs="Times New Roman"/>
          <w:color w:val="000000"/>
          <w:sz w:val="27"/>
          <w:szCs w:val="27"/>
        </w:rPr>
        <w:t>, </w:t>
      </w:r>
      <w:proofErr w:type="spellStart"/>
      <w:r w:rsidRPr="008C1E53">
        <w:rPr>
          <w:rFonts w:ascii="Calibri" w:eastAsia="Calibri" w:hAnsi="Calibri" w:cs="Times New Roman"/>
          <w:color w:val="000000"/>
          <w:sz w:val="27"/>
          <w:szCs w:val="27"/>
        </w:rPr>
        <w:t>our</w:t>
      </w:r>
      <w:proofErr w:type="spellEnd"/>
      <w:r w:rsidRPr="008C1E53">
        <w:rPr>
          <w:rFonts w:ascii="Calibri" w:eastAsia="Calibri" w:hAnsi="Calibri" w:cs="Times New Roman"/>
          <w:color w:val="000000"/>
          <w:sz w:val="27"/>
          <w:szCs w:val="27"/>
        </w:rPr>
        <w:t>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35. Чтение слов с буквосочетанием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age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, 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ew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чтения буквосочетаний</w:t>
      </w:r>
      <w:r w:rsidRPr="008C1E53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proofErr w:type="spell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age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ew</w:t>
      </w:r>
      <w:proofErr w:type="spellEnd"/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36.Чтение фонетической сказки “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Big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pig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on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a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dig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37. Инсценировка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фонетической сказки “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Big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pig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on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a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dig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” 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по ролям.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38.Чтение фонетической сказки “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Fat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cat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on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a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mat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39. Инсценировка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фонетической сказки “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Fat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cat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on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a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mat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по ролям.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40.Чтение фонетической сказки “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Fox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on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a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box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41.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Инсценировка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фонетической сказки “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Fox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on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a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box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” 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по ролям.</w:t>
      </w:r>
      <w:r w:rsidRPr="008C1E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42.Чтение фонетической сказки “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Frog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on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a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log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43.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Инсценировка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фонетической сказки “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Frog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on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a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log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по ролям.</w:t>
      </w:r>
      <w:r w:rsidRPr="008C1E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44.Чтение фонетической сказки “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Goose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on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the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loose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45. Инсценировка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фонетической сказки “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Goose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on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the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loose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по ролям.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46.Чтение фонетической сказки “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Hen’s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pens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47. Инсценировка фонетической сказки “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Hen’s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proofErr w:type="spellStart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pens</w:t>
      </w:r>
      <w:proofErr w:type="spellEnd"/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по ролям.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48.Чтение фонетической сказки “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Ted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in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a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red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bed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49. Инсценировка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фонетической сказки “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Ted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in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a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red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bed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по ролям.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50.Чтение фонетической сказки “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Ted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’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s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shed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51. Инсценировка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фонетической сказки “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Ted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’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s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shed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по ролям.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52.Чтение фонетической сказки </w:t>
      </w:r>
      <w:proofErr w:type="gramStart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“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Sam</w:t>
      </w:r>
      <w:proofErr w:type="gramEnd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sheep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can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sleep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53. Инсценировка фонетической сказки </w:t>
      </w:r>
      <w:proofErr w:type="gramStart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“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Sam</w:t>
      </w:r>
      <w:proofErr w:type="gramEnd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sheep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can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sleep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по ролям.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54.Чтение фонетической сказки </w:t>
      </w:r>
      <w:proofErr w:type="gramStart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“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Shark</w:t>
      </w:r>
      <w:proofErr w:type="gramEnd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in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park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55. Инсценировка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фонетической сказки </w:t>
      </w:r>
      <w:proofErr w:type="gramStart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“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Shark</w:t>
      </w:r>
      <w:proofErr w:type="gramEnd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in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park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по ролям.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56.Чтение фонетической сказки </w:t>
      </w:r>
      <w:proofErr w:type="gramStart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“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Toad</w:t>
      </w:r>
      <w:proofErr w:type="gramEnd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makes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road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57. Инсценировка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фонетической сказки </w:t>
      </w:r>
      <w:proofErr w:type="gramStart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“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Toad</w:t>
      </w:r>
      <w:proofErr w:type="gramEnd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makes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road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по ролям.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58.Чтение фонетической сказки </w:t>
      </w:r>
      <w:proofErr w:type="gramStart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“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Mouse</w:t>
      </w:r>
      <w:proofErr w:type="gramEnd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moves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house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59. Инсценировка</w:t>
      </w: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фонетической сказки </w:t>
      </w:r>
      <w:proofErr w:type="gramStart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“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Mouse</w:t>
      </w:r>
      <w:proofErr w:type="gramEnd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moves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house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”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по ролям.</w:t>
      </w:r>
    </w:p>
    <w:p w:rsidR="008C1E53" w:rsidRPr="0036733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673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60.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Чтение</w:t>
      </w:r>
      <w:r w:rsidRPr="003673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сказки</w:t>
      </w:r>
      <w:r w:rsidRPr="003673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 </w:t>
      </w:r>
      <w:r w:rsidRPr="00367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“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</w:t>
      </w:r>
      <w:r w:rsidRPr="00367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Little</w:t>
      </w:r>
      <w:r w:rsidRPr="00367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house</w:t>
      </w:r>
      <w:r w:rsidRPr="00367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”</w:t>
      </w:r>
      <w:proofErr w:type="gram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61.Чтение фонетической сказки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“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Bun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”</w:t>
      </w:r>
      <w:proofErr w:type="gram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62.Чтение фонетической сказки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“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Three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little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pigs</w:t>
      </w:r>
      <w:r w:rsidRPr="008C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”</w:t>
      </w:r>
      <w:proofErr w:type="gramEnd"/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Фонетические сказки.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63.Повторение пройденного материала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Повторение всех звуков.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чтения пройденных слов.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заданий на чтение.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Рифмовка.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64. Промежуточная аттестация. Урок-игра «Праздник алфавита». </w:t>
      </w:r>
    </w:p>
    <w:p w:rsidR="008C1E53" w:rsidRPr="008C1E53" w:rsidRDefault="008C1E5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Алфавит, буквы, основные буквосочетания. Чтение слов и предложений, основные правила чтения и орфографии.</w:t>
      </w:r>
    </w:p>
    <w:p w:rsidR="008C1E53" w:rsidRDefault="008C1E5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1E53" w:rsidRDefault="008C1E5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1E53" w:rsidRDefault="008C1E5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1E53" w:rsidRDefault="008C1E5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1E53" w:rsidRDefault="008C1E5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1E53" w:rsidRDefault="0070510F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Календарно-тематическое</w:t>
      </w:r>
      <w:bookmarkStart w:id="0" w:name="_GoBack"/>
      <w:bookmarkEnd w:id="0"/>
      <w:r w:rsidR="008C1E53" w:rsidRPr="008C1E53">
        <w:rPr>
          <w:rFonts w:ascii="Times New Roman" w:eastAsia="Calibri" w:hAnsi="Times New Roman" w:cs="Times New Roman"/>
          <w:b/>
          <w:sz w:val="36"/>
          <w:szCs w:val="36"/>
        </w:rPr>
        <w:t xml:space="preserve"> план</w:t>
      </w:r>
      <w:r w:rsidR="008C1E53">
        <w:rPr>
          <w:rFonts w:ascii="Times New Roman" w:eastAsia="Calibri" w:hAnsi="Times New Roman" w:cs="Times New Roman"/>
          <w:b/>
          <w:sz w:val="36"/>
          <w:szCs w:val="36"/>
        </w:rPr>
        <w:t>ирование</w:t>
      </w:r>
      <w:r w:rsidR="008C1E53" w:rsidRPr="008C1E53">
        <w:rPr>
          <w:rFonts w:ascii="Times New Roman" w:eastAsia="Calibri" w:hAnsi="Times New Roman" w:cs="Times New Roman"/>
          <w:b/>
          <w:sz w:val="36"/>
          <w:szCs w:val="36"/>
        </w:rPr>
        <w:t xml:space="preserve"> по курсу</w:t>
      </w:r>
    </w:p>
    <w:p w:rsidR="008C1E53" w:rsidRPr="008C1E53" w:rsidRDefault="008C1E5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E53">
        <w:rPr>
          <w:rFonts w:ascii="Times New Roman" w:eastAsia="Calibri" w:hAnsi="Times New Roman" w:cs="Times New Roman"/>
          <w:b/>
          <w:sz w:val="36"/>
          <w:szCs w:val="36"/>
        </w:rPr>
        <w:t xml:space="preserve"> «Учимся читать по-английски»</w:t>
      </w:r>
      <w:r w:rsidRPr="008C1E5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C1E53">
        <w:rPr>
          <w:rFonts w:ascii="Times New Roman" w:eastAsia="Calibri" w:hAnsi="Times New Roman" w:cs="Times New Roman"/>
          <w:i/>
          <w:sz w:val="28"/>
          <w:szCs w:val="28"/>
        </w:rPr>
        <w:t>Второй год обучения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1E53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eastAsia="Calibri" w:hAnsi="Times New Roman" w:cs="Times New Roman"/>
          <w:b/>
          <w:sz w:val="28"/>
          <w:szCs w:val="28"/>
        </w:rPr>
        <w:t>часов: 64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Всего - 64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1E53">
        <w:rPr>
          <w:rFonts w:ascii="Times New Roman" w:eastAsia="Calibri" w:hAnsi="Times New Roman" w:cs="Times New Roman"/>
          <w:b/>
          <w:sz w:val="28"/>
          <w:szCs w:val="28"/>
        </w:rPr>
        <w:t>В неделю - 2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1134"/>
        <w:gridCol w:w="1417"/>
        <w:gridCol w:w="1276"/>
        <w:gridCol w:w="1417"/>
      </w:tblGrid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Знакомство со страной изучаемого языка. Приветствие. Прощание.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Эмоции.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Рассказ и презентация о Великобритании.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Английский алфавит. Семья. Повторение.</w:t>
            </w:r>
          </w:p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Буквы и звуки английского алфавита. Транскрипция в английском языке Дни недели.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Открытый и закрытый слоги. Погода.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буквы</w:t>
            </w:r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Ii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Времена года.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буквы </w:t>
            </w:r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Ее</w:t>
            </w:r>
            <w:r w:rsidRPr="008C1E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буквосочетаний </w:t>
            </w:r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ее 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еа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Дикие животные.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буквы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Сс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. В зоопарке.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буквосочетаний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sh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(t)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ch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ck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. Части тела.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буквы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Aa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. Части лица. Повторение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буквы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Oo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Мой режим дня.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буквы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Uu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Одежда.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буквосочетания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th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. Школа.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буквы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Uu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. Школьные принадлежности.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 </w:t>
            </w:r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  <w:t>a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 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 </w:t>
            </w:r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  <w:t>r, ss, st, </w:t>
            </w:r>
            <w:proofErr w:type="gram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  <w:t>lf,lm</w:t>
            </w:r>
            <w:proofErr w:type="gram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  <w:t xml:space="preserve">,th. </w:t>
            </w:r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Овощи.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буквы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Rr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. Счет.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буквосочетаний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ey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ay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ai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. Фрукты.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буквы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Yy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. Еда.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буквы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Gg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. Противоположности. Повторение.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буквосочетания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oo</w:t>
            </w:r>
            <w:proofErr w:type="spellEnd"/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буквосочетаний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ng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nk</w:t>
            </w:r>
            <w:proofErr w:type="spell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буквосочетания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ow</w:t>
            </w:r>
            <w:proofErr w:type="spell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буквосочетаний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or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oor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all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alk</w:t>
            </w:r>
            <w:proofErr w:type="spell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буквосочетания</w:t>
            </w:r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wh</w:t>
            </w:r>
            <w:proofErr w:type="spell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буквосочетаний</w:t>
            </w:r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ir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ur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er</w:t>
            </w:r>
            <w:proofErr w:type="spell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буквосочетаний</w:t>
            </w:r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are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air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ear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ere</w:t>
            </w:r>
            <w:proofErr w:type="spell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буквосочетания</w:t>
            </w:r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old</w:t>
            </w:r>
            <w:proofErr w:type="spell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слов с буквосочетанием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ind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ild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слов с буквосочетанием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mb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kn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слов с буквосочетанием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sion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ssion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tion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слов с буквосочетанием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sure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ssure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ture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слов с буквосочетанием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ire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our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E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Чтение слов с буквосочетанием </w:t>
            </w:r>
            <w:proofErr w:type="spellStart"/>
            <w:r w:rsidRPr="008C1E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age</w:t>
            </w:r>
            <w:proofErr w:type="spellEnd"/>
            <w:r w:rsidRPr="008C1E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1E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ew</w:t>
            </w:r>
            <w:proofErr w:type="spellEnd"/>
            <w:r w:rsidRPr="008C1E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фонетической сказки “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Big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pig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a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dig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фонетической сказки “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Big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pig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a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dig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фонетической сказки “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Fat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cat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a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mat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фонетической сказки “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Fat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cat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a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mat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фонетической сказки “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Fox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a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box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фонетической сказки “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Fox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a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box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.Чтение</w:t>
            </w:r>
            <w:proofErr w:type="gram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фонетической сказки “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Frog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a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log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фонетической сказки “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Frog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a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log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фонетической сказки “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Goose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loose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фонетической сказки “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Goose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loose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фонетической сказки “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Hen’s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pens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фонетической сказки “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Hen’s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pens</w:t>
            </w:r>
            <w:proofErr w:type="spell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фонетической сказки “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Ted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red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bed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фонетической сказки “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Ted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red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bed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фонетической сказки “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Ted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shed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фонетической сказки “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Ted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shed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фонетической сказки </w:t>
            </w:r>
            <w:proofErr w:type="gram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Sam</w:t>
            </w:r>
            <w:proofErr w:type="gram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sheep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can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sleep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Инсценировка фонетической сказки </w:t>
            </w:r>
            <w:proofErr w:type="gram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Sam</w:t>
            </w:r>
            <w:proofErr w:type="gram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sheep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can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sleep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2F407B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фонетической сказки </w:t>
            </w:r>
            <w:proofErr w:type="gram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Shark</w:t>
            </w:r>
            <w:proofErr w:type="gram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park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Инсценировка фонетической сказки </w:t>
            </w:r>
            <w:proofErr w:type="gram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Shark</w:t>
            </w:r>
            <w:proofErr w:type="gram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park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фонетической сказки </w:t>
            </w:r>
            <w:proofErr w:type="gram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Toad</w:t>
            </w:r>
            <w:proofErr w:type="gram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makes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road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Инсценировка фонетической сказки </w:t>
            </w:r>
            <w:proofErr w:type="gram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Toad</w:t>
            </w:r>
            <w:proofErr w:type="gram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makes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road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фонетической сказки </w:t>
            </w:r>
            <w:proofErr w:type="gram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Mouse</w:t>
            </w:r>
            <w:proofErr w:type="gram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moves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house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Инсценировка фонетической сказки </w:t>
            </w:r>
            <w:proofErr w:type="gram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Mouse</w:t>
            </w:r>
            <w:proofErr w:type="gramEnd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moves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house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“The Little </w:t>
            </w:r>
            <w:proofErr w:type="gram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house ”</w:t>
            </w:r>
            <w:proofErr w:type="gram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фонетической сказки “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Bun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”</w:t>
            </w:r>
            <w:proofErr w:type="gram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фонетической сказки “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Three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little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pigs</w:t>
            </w: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”</w:t>
            </w:r>
            <w:proofErr w:type="gram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5D50F4" w:rsidP="005D50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Урок-игра «Праздник алфавита»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E53" w:rsidRPr="008C1E53" w:rsidRDefault="008C1E53" w:rsidP="008C1E5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rPr>
          <w:rFonts w:ascii="Calibri" w:eastAsia="Calibri" w:hAnsi="Calibri" w:cs="Times New Roman"/>
          <w:sz w:val="28"/>
          <w:szCs w:val="28"/>
        </w:rPr>
      </w:pPr>
    </w:p>
    <w:p w:rsidR="008C1E53" w:rsidRPr="008C1E53" w:rsidRDefault="008C1E53" w:rsidP="008C1E53">
      <w:pPr>
        <w:rPr>
          <w:rFonts w:ascii="Calibri" w:eastAsia="Calibri" w:hAnsi="Calibri" w:cs="Times New Roman"/>
          <w:sz w:val="28"/>
          <w:szCs w:val="28"/>
        </w:rPr>
      </w:pPr>
    </w:p>
    <w:p w:rsidR="008C1E53" w:rsidRPr="008C1E53" w:rsidRDefault="008C1E53" w:rsidP="008C1E53">
      <w:pPr>
        <w:rPr>
          <w:rFonts w:ascii="Calibri" w:eastAsia="Calibri" w:hAnsi="Calibri" w:cs="Times New Roman"/>
        </w:rPr>
      </w:pPr>
    </w:p>
    <w:p w:rsidR="00031EF2" w:rsidRDefault="00031EF2"/>
    <w:sectPr w:rsidR="0003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84B92"/>
    <w:multiLevelType w:val="hybridMultilevel"/>
    <w:tmpl w:val="72A8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86D72"/>
    <w:multiLevelType w:val="hybridMultilevel"/>
    <w:tmpl w:val="E87EB9C0"/>
    <w:lvl w:ilvl="0" w:tplc="ACD0286A">
      <w:start w:val="1"/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32176C">
      <w:start w:val="1"/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EC7AC4">
      <w:start w:val="1"/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4572850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4" w:tplc="037E347A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B10A5D4E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6" w:tplc="FA2E7096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  <w:lvl w:ilvl="7" w:tplc="A7A6401E">
      <w:start w:val="1"/>
      <w:numFmt w:val="bullet"/>
      <w:lvlText w:val="•"/>
      <w:lvlJc w:val="left"/>
      <w:pPr>
        <w:ind w:left="9061" w:hanging="360"/>
      </w:pPr>
      <w:rPr>
        <w:rFonts w:hint="default"/>
      </w:rPr>
    </w:lvl>
    <w:lvl w:ilvl="8" w:tplc="0EB45806">
      <w:start w:val="1"/>
      <w:numFmt w:val="bullet"/>
      <w:lvlText w:val="•"/>
      <w:lvlJc w:val="left"/>
      <w:pPr>
        <w:ind w:left="10637" w:hanging="360"/>
      </w:pPr>
      <w:rPr>
        <w:rFonts w:hint="default"/>
      </w:rPr>
    </w:lvl>
  </w:abstractNum>
  <w:abstractNum w:abstractNumId="2">
    <w:nsid w:val="57731F7B"/>
    <w:multiLevelType w:val="hybridMultilevel"/>
    <w:tmpl w:val="EEC2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93990"/>
    <w:multiLevelType w:val="hybridMultilevel"/>
    <w:tmpl w:val="F1D0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E1A25"/>
    <w:multiLevelType w:val="multilevel"/>
    <w:tmpl w:val="52608656"/>
    <w:lvl w:ilvl="0">
      <w:start w:val="1"/>
      <w:numFmt w:val="decimal"/>
      <w:lvlText w:val="%1."/>
      <w:lvlJc w:val="left"/>
      <w:pPr>
        <w:ind w:left="929" w:hanging="504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ind w:left="660" w:hanging="504"/>
      </w:pPr>
      <w:rPr>
        <w:rFonts w:hint="default"/>
        <w:b/>
        <w:sz w:val="32"/>
      </w:rPr>
    </w:lvl>
    <w:lvl w:ilvl="2">
      <w:start w:val="1"/>
      <w:numFmt w:val="decimal"/>
      <w:lvlText w:val="%1.%2.%3."/>
      <w:lvlJc w:val="left"/>
      <w:pPr>
        <w:ind w:left="1032" w:hanging="720"/>
      </w:pPr>
      <w:rPr>
        <w:rFonts w:hint="default"/>
        <w:b/>
        <w:sz w:val="32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  <w:b/>
        <w:sz w:val="32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."/>
      <w:lvlJc w:val="left"/>
      <w:pPr>
        <w:ind w:left="186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."/>
      <w:lvlJc w:val="left"/>
      <w:pPr>
        <w:ind w:left="2376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ind w:left="2532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ind w:left="3048" w:hanging="1800"/>
      </w:pPr>
      <w:rPr>
        <w:rFonts w:hint="default"/>
        <w:b/>
        <w:sz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3F"/>
    <w:rsid w:val="00031EF2"/>
    <w:rsid w:val="00367333"/>
    <w:rsid w:val="004B763F"/>
    <w:rsid w:val="005D50F4"/>
    <w:rsid w:val="0070510F"/>
    <w:rsid w:val="008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C4F7-E9EA-4B01-8BFF-1AAFADB5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C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C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Запальская</dc:creator>
  <cp:keywords/>
  <dc:description/>
  <cp:lastModifiedBy>Юлия Запальская</cp:lastModifiedBy>
  <cp:revision>4</cp:revision>
  <dcterms:created xsi:type="dcterms:W3CDTF">2020-01-28T06:45:00Z</dcterms:created>
  <dcterms:modified xsi:type="dcterms:W3CDTF">2020-02-05T13:14:00Z</dcterms:modified>
</cp:coreProperties>
</file>