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B03F19" w:rsidTr="00190049">
        <w:tc>
          <w:tcPr>
            <w:tcW w:w="4077" w:type="dxa"/>
          </w:tcPr>
          <w:p w:rsidR="00B03F19" w:rsidRDefault="00190049" w:rsidP="00190049">
            <w:pPr>
              <w:jc w:val="center"/>
            </w:pPr>
            <w:r>
              <w:t>Принято на заседании педагогического совета</w:t>
            </w:r>
          </w:p>
          <w:p w:rsidR="00190049" w:rsidRDefault="00190049" w:rsidP="00190049">
            <w:pPr>
              <w:jc w:val="center"/>
            </w:pPr>
            <w:r>
              <w:t>Протокол №1</w:t>
            </w:r>
          </w:p>
          <w:p w:rsidR="00B03F19" w:rsidRDefault="00B03F19" w:rsidP="00190049">
            <w:pPr>
              <w:jc w:val="center"/>
            </w:pPr>
          </w:p>
          <w:p w:rsidR="00B03F19" w:rsidRPr="009648D8" w:rsidRDefault="003351C4" w:rsidP="00190049">
            <w:pPr>
              <w:jc w:val="center"/>
            </w:pPr>
            <w:r>
              <w:t>«31» августа  2017</w:t>
            </w:r>
            <w:r w:rsidR="00190049">
              <w:t xml:space="preserve"> г.   </w:t>
            </w:r>
          </w:p>
        </w:tc>
        <w:tc>
          <w:tcPr>
            <w:tcW w:w="4536" w:type="dxa"/>
          </w:tcPr>
          <w:p w:rsidR="00B03F19" w:rsidRDefault="00B03F19" w:rsidP="00190049">
            <w:pPr>
              <w:jc w:val="center"/>
            </w:pPr>
            <w:r w:rsidRPr="009648D8">
              <w:t>«Утверждаю»</w:t>
            </w:r>
          </w:p>
          <w:p w:rsidR="00B03F19" w:rsidRDefault="00B03F19" w:rsidP="00190049">
            <w:pPr>
              <w:jc w:val="center"/>
            </w:pPr>
            <w:r>
              <w:t>Директор МБОУ НОШ с. Ленино</w:t>
            </w:r>
          </w:p>
          <w:p w:rsidR="00E27E82" w:rsidRDefault="00B03F19" w:rsidP="00190049">
            <w:pPr>
              <w:jc w:val="center"/>
            </w:pPr>
            <w:r>
              <w:t>_________________</w:t>
            </w:r>
          </w:p>
          <w:p w:rsidR="00B03F19" w:rsidRDefault="00B03F19" w:rsidP="00190049">
            <w:pPr>
              <w:jc w:val="center"/>
            </w:pPr>
            <w:r>
              <w:t>О. В. Волокитина</w:t>
            </w:r>
          </w:p>
          <w:p w:rsidR="00190049" w:rsidRDefault="003351C4" w:rsidP="00190049">
            <w:pPr>
              <w:jc w:val="center"/>
            </w:pPr>
            <w:r>
              <w:t>Приказ № 50</w:t>
            </w:r>
          </w:p>
          <w:p w:rsidR="00B03F19" w:rsidRPr="009648D8" w:rsidRDefault="003351C4" w:rsidP="003351C4">
            <w:pPr>
              <w:jc w:val="center"/>
            </w:pPr>
            <w:r>
              <w:t>«31</w:t>
            </w:r>
            <w:r w:rsidR="00190049">
              <w:t>»</w:t>
            </w:r>
            <w:r>
              <w:t xml:space="preserve"> августа 2017</w:t>
            </w:r>
            <w:r w:rsidR="00190049">
              <w:t xml:space="preserve"> г.</w:t>
            </w:r>
          </w:p>
        </w:tc>
      </w:tr>
    </w:tbl>
    <w:p w:rsidR="00B03F19" w:rsidRDefault="00B03F19" w:rsidP="00B03F19"/>
    <w:p w:rsidR="00B03F19" w:rsidRDefault="00190049" w:rsidP="00190049">
      <w:pPr>
        <w:jc w:val="center"/>
      </w:pPr>
      <w:r>
        <w:t>МУНИЦИПАЛЬНОЕ БЮДЖЕТНОЕ ОБЩЕОБРАЗОВАТЕЛЬНОЕ УЧРЕЖДЕНИЕ НАЧАЛЬНАЯ ОБЩЕОБРАЗОВАТЕЛЬНАЯ ШКОЛА СЕЛА ЛЕНИНО ЛИПЕЦКОГО МУНИЦИПАЛЬНОГО РАЙОНА ЛИПЕЦКОЙ ОБЛАСТИ</w:t>
      </w:r>
    </w:p>
    <w:p w:rsidR="00B03F19" w:rsidRDefault="00B03F19" w:rsidP="00B03F19"/>
    <w:p w:rsidR="00B03F19" w:rsidRDefault="00B03F19" w:rsidP="00B03F19"/>
    <w:p w:rsidR="00B03F19" w:rsidRDefault="00B03F19" w:rsidP="00B03F19"/>
    <w:p w:rsidR="00B03F19" w:rsidRDefault="00B03F19" w:rsidP="00B03F19"/>
    <w:p w:rsidR="00B03F19" w:rsidRDefault="00B03F19" w:rsidP="00B03F19">
      <w:pPr>
        <w:pStyle w:val="12"/>
        <w:shd w:val="clear" w:color="auto" w:fill="auto"/>
        <w:spacing w:before="0" w:after="0" w:line="400" w:lineRule="exact"/>
        <w:ind w:left="340"/>
        <w:rPr>
          <w:lang w:eastAsia="ru-RU" w:bidi="ru-RU"/>
        </w:rPr>
      </w:pPr>
      <w:bookmarkStart w:id="0" w:name="bookmark0"/>
    </w:p>
    <w:p w:rsidR="00B03F19" w:rsidRDefault="00B03F19" w:rsidP="00B03F19">
      <w:pPr>
        <w:pStyle w:val="12"/>
        <w:shd w:val="clear" w:color="auto" w:fill="auto"/>
        <w:spacing w:before="0" w:after="0" w:line="400" w:lineRule="exact"/>
        <w:ind w:left="340"/>
        <w:rPr>
          <w:lang w:eastAsia="ru-RU" w:bidi="ru-RU"/>
        </w:rPr>
      </w:pPr>
    </w:p>
    <w:bookmarkEnd w:id="0"/>
    <w:p w:rsidR="00190049" w:rsidRDefault="00190049" w:rsidP="00B03F19">
      <w:pPr>
        <w:pStyle w:val="12"/>
        <w:shd w:val="clear" w:color="auto" w:fill="auto"/>
        <w:spacing w:before="0" w:after="0" w:line="400" w:lineRule="exact"/>
        <w:ind w:left="340"/>
        <w:rPr>
          <w:lang w:eastAsia="ru-RU" w:bidi="ru-RU"/>
        </w:rPr>
      </w:pPr>
    </w:p>
    <w:p w:rsidR="00190049" w:rsidRDefault="00190049" w:rsidP="00B03F19">
      <w:pPr>
        <w:pStyle w:val="12"/>
        <w:shd w:val="clear" w:color="auto" w:fill="auto"/>
        <w:spacing w:before="0" w:after="0" w:line="400" w:lineRule="exact"/>
        <w:ind w:left="340"/>
        <w:rPr>
          <w:lang w:eastAsia="ru-RU" w:bidi="ru-RU"/>
        </w:rPr>
      </w:pPr>
    </w:p>
    <w:p w:rsidR="00190049" w:rsidRDefault="00190049" w:rsidP="00B03F19">
      <w:pPr>
        <w:pStyle w:val="12"/>
        <w:shd w:val="clear" w:color="auto" w:fill="auto"/>
        <w:spacing w:before="0" w:after="0" w:line="400" w:lineRule="exact"/>
        <w:ind w:left="340"/>
        <w:rPr>
          <w:lang w:eastAsia="ru-RU" w:bidi="ru-RU"/>
        </w:rPr>
      </w:pPr>
    </w:p>
    <w:p w:rsidR="00B03F19" w:rsidRPr="003351C4" w:rsidRDefault="003351C4" w:rsidP="00B03F19">
      <w:pPr>
        <w:pStyle w:val="12"/>
        <w:shd w:val="clear" w:color="auto" w:fill="auto"/>
        <w:spacing w:before="0" w:after="0" w:line="400" w:lineRule="exact"/>
        <w:ind w:left="340"/>
      </w:pPr>
      <w:r>
        <w:rPr>
          <w:lang w:eastAsia="ru-RU" w:bidi="ru-RU"/>
        </w:rPr>
        <w:t>Учебный план</w:t>
      </w:r>
    </w:p>
    <w:p w:rsidR="00B03F19" w:rsidRPr="00B03F19" w:rsidRDefault="00B03F19" w:rsidP="00B03F19">
      <w:pPr>
        <w:pStyle w:val="20"/>
        <w:shd w:val="clear" w:color="auto" w:fill="auto"/>
        <w:spacing w:before="0" w:line="240" w:lineRule="auto"/>
        <w:jc w:val="center"/>
        <w:rPr>
          <w:b/>
          <w:sz w:val="32"/>
          <w:szCs w:val="32"/>
          <w:lang w:eastAsia="ru-RU" w:bidi="ru-RU"/>
        </w:rPr>
      </w:pPr>
      <w:r w:rsidRPr="00B03F19">
        <w:rPr>
          <w:b/>
          <w:sz w:val="32"/>
          <w:szCs w:val="32"/>
        </w:rPr>
        <w:t>м</w:t>
      </w:r>
      <w:r w:rsidRPr="00B03F19">
        <w:rPr>
          <w:b/>
          <w:sz w:val="32"/>
          <w:szCs w:val="32"/>
          <w:lang w:eastAsia="ru-RU" w:bidi="ru-RU"/>
        </w:rPr>
        <w:t xml:space="preserve">униципального бюджетного общеобразовательного учреждения начальной общеобразовательной школы села </w:t>
      </w:r>
      <w:proofErr w:type="gramStart"/>
      <w:r w:rsidRPr="00B03F19">
        <w:rPr>
          <w:b/>
          <w:sz w:val="32"/>
          <w:szCs w:val="32"/>
          <w:lang w:eastAsia="ru-RU" w:bidi="ru-RU"/>
        </w:rPr>
        <w:t>Ленино</w:t>
      </w:r>
      <w:proofErr w:type="gramEnd"/>
    </w:p>
    <w:p w:rsidR="00B03F19" w:rsidRPr="00B03F19" w:rsidRDefault="00B03F19" w:rsidP="00B03F19">
      <w:pPr>
        <w:pStyle w:val="20"/>
        <w:shd w:val="clear" w:color="auto" w:fill="auto"/>
        <w:spacing w:before="0" w:line="240" w:lineRule="auto"/>
        <w:jc w:val="center"/>
        <w:rPr>
          <w:b/>
          <w:sz w:val="32"/>
          <w:szCs w:val="32"/>
        </w:rPr>
      </w:pPr>
      <w:r w:rsidRPr="00B03F19">
        <w:rPr>
          <w:b/>
          <w:sz w:val="32"/>
          <w:szCs w:val="32"/>
          <w:lang w:eastAsia="ru-RU" w:bidi="ru-RU"/>
        </w:rPr>
        <w:t>Липецкого муниципального района Липецкой области</w:t>
      </w:r>
    </w:p>
    <w:p w:rsidR="00B03F19" w:rsidRPr="00B03F19" w:rsidRDefault="005A0C39" w:rsidP="00B03F19">
      <w:pPr>
        <w:pStyle w:val="30"/>
        <w:shd w:val="clear" w:color="auto" w:fill="auto"/>
        <w:spacing w:line="240" w:lineRule="auto"/>
        <w:ind w:left="3320"/>
        <w:jc w:val="left"/>
        <w:rPr>
          <w:sz w:val="32"/>
          <w:szCs w:val="32"/>
        </w:rPr>
      </w:pPr>
      <w:r>
        <w:rPr>
          <w:sz w:val="32"/>
          <w:szCs w:val="32"/>
          <w:lang w:eastAsia="ru-RU" w:bidi="ru-RU"/>
        </w:rPr>
        <w:t>на 2017-2018</w:t>
      </w:r>
      <w:r w:rsidR="00B03F19" w:rsidRPr="00B03F19">
        <w:rPr>
          <w:sz w:val="32"/>
          <w:szCs w:val="32"/>
          <w:lang w:eastAsia="ru-RU" w:bidi="ru-RU"/>
        </w:rPr>
        <w:t xml:space="preserve"> учебный год</w:t>
      </w:r>
    </w:p>
    <w:p w:rsidR="00B03F19" w:rsidRDefault="00B03F19" w:rsidP="00B03F19"/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3351C4" w:rsidP="005065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с. Ленино, 2017</w:t>
      </w:r>
      <w:bookmarkStart w:id="1" w:name="_GoBack"/>
      <w:bookmarkEnd w:id="1"/>
      <w:r w:rsidR="00190049">
        <w:rPr>
          <w:b/>
          <w:bCs/>
          <w:color w:val="000000"/>
        </w:rPr>
        <w:t>г.</w:t>
      </w: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B03F19" w:rsidRDefault="00B03F19" w:rsidP="005065FF">
      <w:pPr>
        <w:jc w:val="center"/>
        <w:rPr>
          <w:b/>
          <w:bCs/>
          <w:color w:val="000000"/>
        </w:rPr>
      </w:pPr>
    </w:p>
    <w:p w:rsidR="005065FF" w:rsidRDefault="005065FF" w:rsidP="003351C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</w:t>
      </w:r>
      <w:r w:rsidRPr="006B34C7">
        <w:rPr>
          <w:b/>
          <w:bCs/>
          <w:color w:val="000000"/>
        </w:rPr>
        <w:t>чебный план</w:t>
      </w:r>
    </w:p>
    <w:p w:rsidR="005065FF" w:rsidRDefault="005065FF" w:rsidP="005065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НОШ с. Ленино</w:t>
      </w:r>
    </w:p>
    <w:p w:rsidR="005065FF" w:rsidRPr="00CD11B0" w:rsidRDefault="005A0C39" w:rsidP="005065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2017-2018</w:t>
      </w:r>
      <w:r w:rsidR="005065FF">
        <w:rPr>
          <w:b/>
          <w:bCs/>
          <w:color w:val="000000"/>
        </w:rPr>
        <w:t xml:space="preserve"> учебный год</w:t>
      </w:r>
    </w:p>
    <w:p w:rsidR="005065FF" w:rsidRPr="00BA4C4C" w:rsidRDefault="005065FF" w:rsidP="005065FF">
      <w:pPr>
        <w:ind w:left="765"/>
        <w:rPr>
          <w:b/>
          <w:bCs/>
          <w:color w:val="000000"/>
        </w:rPr>
      </w:pPr>
    </w:p>
    <w:p w:rsidR="005065FF" w:rsidRDefault="005065FF" w:rsidP="005065FF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Учебный план начальной школы МБОУ НОШ с.Ленино, реализующей основную образовательную программу начального общего </w:t>
      </w:r>
      <w:r>
        <w:rPr>
          <w:sz w:val="24"/>
          <w:szCs w:val="24"/>
          <w:lang w:eastAsia="ru-RU" w:bidi="ru-RU"/>
        </w:rPr>
        <w:t xml:space="preserve">образования, является важнейшим </w:t>
      </w:r>
      <w:r w:rsidRPr="004E7C37">
        <w:rPr>
          <w:sz w:val="24"/>
          <w:szCs w:val="24"/>
          <w:lang w:eastAsia="ru-RU" w:bidi="ru-RU"/>
        </w:rPr>
        <w:t>нормативным документом по введению и реализации федерального государственного образовательного стандарта;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Учебный план для начальной школы на 2015-2016 учебный год разработан на основе следующих нормативных документов: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04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Федеральный закон от 29.12.2012 № 273- ФЗ «Об образовании в Российской Федерации»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04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Федеральный базисный учебный план (приказ Министерства образования Российской Федерации от 09.03.2004 г. №1312, в ред. приказов Минобрнауки РФ от 20.08.2008г. №241, от 30.08.2010г. №889);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04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Федеральный компонент государственного стандарта общего образования (приказ Министерства образования Российской Федерации от 05.03.2004г. №1089);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Федеральный государственный образовательный стандарт начального общего образования (приказы Министерства образования и науки РФ от 06.10.2009г. №373 и от 26.11.2010г. №1241);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07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Постановление Главного государственного врача РФ от 29.12.2010г. №189 «Об утверждении Сан </w:t>
      </w:r>
      <w:proofErr w:type="spellStart"/>
      <w:r w:rsidRPr="004E7C37">
        <w:rPr>
          <w:sz w:val="24"/>
          <w:szCs w:val="24"/>
          <w:lang w:eastAsia="ru-RU" w:bidi="ru-RU"/>
        </w:rPr>
        <w:t>ПиН</w:t>
      </w:r>
      <w:proofErr w:type="spellEnd"/>
      <w:r w:rsidRPr="004E7C37">
        <w:rPr>
          <w:sz w:val="24"/>
          <w:szCs w:val="24"/>
          <w:lang w:eastAsia="ru-RU" w:bidi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Кроме того, при формировании учебного плана учтены: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Приказы Министерства образования и науки Российской Федерации от 31.01.2012г.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1089», от 01.02.2012г.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 1312»;</w:t>
      </w:r>
    </w:p>
    <w:p w:rsidR="005065FF" w:rsidRPr="004E7C37" w:rsidRDefault="005065FF" w:rsidP="005065FF">
      <w:pPr>
        <w:pStyle w:val="20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240" w:lineRule="exact"/>
        <w:ind w:left="6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Рекомендации управления образования и науки Липецкой области, изложенные в письме от 29.02.2012г. №СК-487 «О введении во всех общеобразовательных учреждениях Липецкой области комплексного учебного плана «Основы религиозных культур и светской этики».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При разработке учебного плана учтены возможности методической, материально- технической базы школы и кадрового обеспечения, а также познавательные интересы, интеллектуальные возможности обучающихся, пожелания и запросы родителей, выявленные в ходе изучения социального заказа.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Данный учебный план является нормативной основой для составления расписания учебных занятий для обучающихся и тарификации педагогического состава школы.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5065FF" w:rsidRPr="004E7C37" w:rsidRDefault="005065FF" w:rsidP="005065FF">
      <w:pPr>
        <w:pStyle w:val="20"/>
        <w:numPr>
          <w:ilvl w:val="0"/>
          <w:numId w:val="20"/>
        </w:numPr>
        <w:shd w:val="clear" w:color="auto" w:fill="auto"/>
        <w:tabs>
          <w:tab w:val="left" w:pos="20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5065FF" w:rsidRDefault="005065FF" w:rsidP="005065FF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before="0" w:line="240" w:lineRule="exact"/>
        <w:ind w:left="283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формируются универсальные учебные действия;</w:t>
      </w:r>
    </w:p>
    <w:p w:rsidR="005065FF" w:rsidRPr="004E7C37" w:rsidRDefault="005065FF" w:rsidP="005065FF">
      <w:pPr>
        <w:pStyle w:val="20"/>
        <w:numPr>
          <w:ilvl w:val="0"/>
          <w:numId w:val="20"/>
        </w:numPr>
        <w:shd w:val="clear" w:color="auto" w:fill="auto"/>
        <w:tabs>
          <w:tab w:val="left" w:pos="207"/>
        </w:tabs>
        <w:spacing w:before="0" w:line="240" w:lineRule="exact"/>
        <w:ind w:left="62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развивается познавательная мотивация и интере</w:t>
      </w:r>
      <w:r>
        <w:rPr>
          <w:sz w:val="24"/>
          <w:szCs w:val="24"/>
          <w:lang w:eastAsia="ru-RU" w:bidi="ru-RU"/>
        </w:rPr>
        <w:t xml:space="preserve">сы обучающихся, их готовность и     </w:t>
      </w:r>
      <w:r w:rsidRPr="004E7C37">
        <w:rPr>
          <w:sz w:val="24"/>
          <w:szCs w:val="24"/>
          <w:lang w:eastAsia="ru-RU" w:bidi="ru-RU"/>
        </w:rPr>
        <w:t xml:space="preserve">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</w:t>
      </w:r>
      <w:r w:rsidRPr="004E7C37">
        <w:rPr>
          <w:sz w:val="24"/>
          <w:szCs w:val="24"/>
          <w:lang w:eastAsia="ru-RU" w:bidi="ru-RU"/>
        </w:rPr>
        <w:lastRenderedPageBreak/>
        <w:t>отношения личности с обществом и окружающими людьми.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Содержание образования на этой ступени реализуется преимущественно за счет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Учебный план реализует федеральный компонент, обеспечивает право на полноценное образование. Он отражает содержание образования, которое обеспечивает решение важнейших целей современного начального образования:</w:t>
      </w:r>
    </w:p>
    <w:p w:rsidR="005065FF" w:rsidRPr="004E7C37" w:rsidRDefault="005065FF" w:rsidP="005065FF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line="240" w:lineRule="exact"/>
        <w:ind w:left="720" w:hanging="36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формирование гражданской идентичности обучающихся;</w:t>
      </w:r>
    </w:p>
    <w:p w:rsidR="005065FF" w:rsidRPr="004E7C37" w:rsidRDefault="005065FF" w:rsidP="005065FF">
      <w:pPr>
        <w:pStyle w:val="20"/>
        <w:numPr>
          <w:ilvl w:val="0"/>
          <w:numId w:val="6"/>
        </w:numPr>
        <w:shd w:val="clear" w:color="auto" w:fill="auto"/>
        <w:tabs>
          <w:tab w:val="left" w:pos="247"/>
        </w:tabs>
        <w:spacing w:before="0" w:line="240" w:lineRule="exact"/>
        <w:ind w:left="720" w:hanging="36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их приобщение к общекультурным и национальным ценностям, информационным технологиям;</w:t>
      </w:r>
    </w:p>
    <w:p w:rsidR="005065FF" w:rsidRPr="004E7C37" w:rsidRDefault="005065FF" w:rsidP="005065FF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before="0" w:line="240" w:lineRule="exact"/>
        <w:ind w:left="720" w:hanging="36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готовность к продолжению образования на следующих ступенях основного общего образования;</w:t>
      </w:r>
    </w:p>
    <w:p w:rsidR="005065FF" w:rsidRPr="004E7C37" w:rsidRDefault="005065FF" w:rsidP="005065FF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line="240" w:lineRule="exact"/>
        <w:ind w:left="720" w:hanging="36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формирование здорового образа жизни, элементарных правил поведения в экстремальных ситуациях;</w:t>
      </w:r>
    </w:p>
    <w:p w:rsidR="005065FF" w:rsidRPr="004E7C37" w:rsidRDefault="005065FF" w:rsidP="005065FF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line="240" w:lineRule="exact"/>
        <w:ind w:left="720" w:hanging="36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личностное развитие обучающегося в соответствии с его индивидуальностью.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Вариативная часть учебного плана, (определяется школой самостоятельно), позволяет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удовлетворить образовательные потребности социума, обеспечивает реализацию индивидуальных потребностей обучающихся.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Использование часов вариативной части учебного плана нацелено на:</w:t>
      </w:r>
    </w:p>
    <w:p w:rsidR="005065FF" w:rsidRPr="004E7C37" w:rsidRDefault="005065FF" w:rsidP="005065FF">
      <w:pPr>
        <w:pStyle w:val="20"/>
        <w:numPr>
          <w:ilvl w:val="0"/>
          <w:numId w:val="7"/>
        </w:numPr>
        <w:shd w:val="clear" w:color="auto" w:fill="auto"/>
        <w:spacing w:before="0" w:line="240" w:lineRule="exact"/>
        <w:ind w:left="737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5065FF" w:rsidRPr="004E7C37" w:rsidRDefault="005065FF" w:rsidP="005065FF">
      <w:pPr>
        <w:pStyle w:val="20"/>
        <w:numPr>
          <w:ilvl w:val="0"/>
          <w:numId w:val="7"/>
        </w:numPr>
        <w:shd w:val="clear" w:color="auto" w:fill="auto"/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дальнейшее самообразование, саморазвитие и самосовершенствование </w:t>
      </w:r>
      <w:r>
        <w:rPr>
          <w:sz w:val="24"/>
          <w:szCs w:val="24"/>
          <w:lang w:eastAsia="ru-RU" w:bidi="ru-RU"/>
        </w:rPr>
        <w:t>о</w:t>
      </w:r>
      <w:r w:rsidRPr="004E7C37">
        <w:rPr>
          <w:sz w:val="24"/>
          <w:szCs w:val="24"/>
          <w:lang w:eastAsia="ru-RU" w:bidi="ru-RU"/>
        </w:rPr>
        <w:t xml:space="preserve">бучающихся. МБОУ НОШ с. Ленино работает по первому варианту для образовательных </w:t>
      </w:r>
      <w:r>
        <w:rPr>
          <w:sz w:val="24"/>
          <w:szCs w:val="24"/>
          <w:lang w:eastAsia="ru-RU" w:bidi="ru-RU"/>
        </w:rPr>
        <w:t>у</w:t>
      </w:r>
      <w:r w:rsidRPr="004E7C37">
        <w:rPr>
          <w:sz w:val="24"/>
          <w:szCs w:val="24"/>
          <w:lang w:eastAsia="ru-RU" w:bidi="ru-RU"/>
        </w:rPr>
        <w:t>чреждений, в которых обучение ведется на русском языке.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I ступень образования - сложившееся самоценное, самостоятельное и обязательное звено в системе непрерывного и общего образования. В начальной школе формируются универсальные учебные действия, закладывается база, фундамент всего последующего образования. Содержание учебных предметов направлено на развитие познавательной активности ребенка, обеспечивает овладение им </w:t>
      </w:r>
      <w:r>
        <w:rPr>
          <w:sz w:val="24"/>
          <w:szCs w:val="24"/>
          <w:lang w:eastAsia="ru-RU" w:bidi="ru-RU"/>
        </w:rPr>
        <w:t xml:space="preserve">навыками </w:t>
      </w:r>
      <w:r w:rsidRPr="004E7C37">
        <w:rPr>
          <w:sz w:val="24"/>
          <w:szCs w:val="24"/>
          <w:lang w:eastAsia="ru-RU" w:bidi="ru-RU"/>
        </w:rPr>
        <w:t>чтения, письма на русском и иностранном языках, счета, формирование умений и навыков учебной деятельности, самоконтроля учебных действий, культуры поведения и речи, основ личной гигиены и здорового образа жизни.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2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 соответствии с этим:</w:t>
      </w:r>
    </w:p>
    <w:p w:rsidR="005065FF" w:rsidRPr="004E7C37" w:rsidRDefault="005065FF" w:rsidP="005065FF">
      <w:pPr>
        <w:pStyle w:val="20"/>
        <w:numPr>
          <w:ilvl w:val="0"/>
          <w:numId w:val="9"/>
        </w:numPr>
        <w:shd w:val="clear" w:color="auto" w:fill="auto"/>
        <w:tabs>
          <w:tab w:val="left" w:pos="717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 связи с введением с 1 сентября 2011 года нового федерального государственного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left="8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образовательного стандарта начального общего образования (ФГОС НОО)1-4 классы будут обучаться по этому стандарту.</w:t>
      </w:r>
    </w:p>
    <w:p w:rsidR="005065FF" w:rsidRPr="004E7C37" w:rsidRDefault="005065FF" w:rsidP="005065FF">
      <w:pPr>
        <w:pStyle w:val="20"/>
        <w:numPr>
          <w:ilvl w:val="0"/>
          <w:numId w:val="9"/>
        </w:numPr>
        <w:shd w:val="clear" w:color="auto" w:fill="auto"/>
        <w:tabs>
          <w:tab w:val="left" w:pos="722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 2, 4а классах обучение осуществляется по УМК «Планета знаний». Учебный план для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left="82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этих классов разработан с учетом примерного учебного плана с учетом новых образовательных стандартов;</w:t>
      </w:r>
    </w:p>
    <w:p w:rsidR="005065FF" w:rsidRPr="004E7C37" w:rsidRDefault="005065FF" w:rsidP="005065FF">
      <w:pPr>
        <w:pStyle w:val="20"/>
        <w:numPr>
          <w:ilvl w:val="0"/>
          <w:numId w:val="8"/>
        </w:numPr>
        <w:shd w:val="clear" w:color="auto" w:fill="auto"/>
        <w:tabs>
          <w:tab w:val="left" w:pos="722"/>
        </w:tabs>
        <w:spacing w:before="0" w:line="240" w:lineRule="exact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в</w:t>
      </w:r>
      <w:r w:rsidRPr="004E7C37">
        <w:rPr>
          <w:sz w:val="24"/>
          <w:szCs w:val="24"/>
          <w:lang w:eastAsia="ru-RU" w:bidi="ru-RU"/>
        </w:rPr>
        <w:t xml:space="preserve"> 1 ,3 ,4 б классах обучение осуществляется по УМК «Школа России», учебный план для классов также разработан с учетом примерного учебного плана для этих классов.</w:t>
      </w:r>
    </w:p>
    <w:p w:rsidR="005065FF" w:rsidRPr="004E7C37" w:rsidRDefault="005065FF" w:rsidP="005065FF">
      <w:pPr>
        <w:pStyle w:val="20"/>
        <w:numPr>
          <w:ilvl w:val="0"/>
          <w:numId w:val="8"/>
        </w:numPr>
        <w:shd w:val="clear" w:color="auto" w:fill="auto"/>
        <w:tabs>
          <w:tab w:val="left" w:pos="2152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 1-х классах, обучающихся по 5-дневной учебной неделе, в соответствии с системой гигиенических требований, определяющих максимально допустимую нагрузку обучающихся, вариативная часть присутствует только в качестве часов, отводимых на внеурочную деятельность, учебный план составлен в соответствии с примерным учебным планом для I- х классов образовательных учреждений.</w:t>
      </w:r>
    </w:p>
    <w:p w:rsidR="005065FF" w:rsidRPr="004E7C37" w:rsidRDefault="005065FF" w:rsidP="005065FF">
      <w:pPr>
        <w:pStyle w:val="30"/>
        <w:shd w:val="clear" w:color="auto" w:fill="auto"/>
        <w:tabs>
          <w:tab w:val="left" w:pos="2152"/>
        </w:tabs>
        <w:spacing w:after="0" w:line="240" w:lineRule="exact"/>
        <w:jc w:val="both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Учебный план 20</w:t>
      </w:r>
      <w:r w:rsidR="005A0C39">
        <w:rPr>
          <w:sz w:val="24"/>
          <w:szCs w:val="24"/>
          <w:lang w:eastAsia="ru-RU" w:bidi="ru-RU"/>
        </w:rPr>
        <w:t>17-18</w:t>
      </w:r>
      <w:r w:rsidRPr="004E7C37">
        <w:rPr>
          <w:sz w:val="24"/>
          <w:szCs w:val="24"/>
          <w:lang w:eastAsia="ru-RU" w:bidi="ru-RU"/>
        </w:rPr>
        <w:t xml:space="preserve"> года </w:t>
      </w:r>
      <w:r w:rsidRPr="004E7C37">
        <w:rPr>
          <w:rStyle w:val="31"/>
        </w:rPr>
        <w:t xml:space="preserve">представлен следующими </w:t>
      </w:r>
      <w:r w:rsidRPr="004E7C37">
        <w:rPr>
          <w:rStyle w:val="32"/>
        </w:rPr>
        <w:t>предметными областями:</w:t>
      </w:r>
    </w:p>
    <w:p w:rsidR="00BB6463" w:rsidRDefault="000C184A" w:rsidP="005065FF">
      <w:pPr>
        <w:pStyle w:val="20"/>
        <w:numPr>
          <w:ilvl w:val="0"/>
          <w:numId w:val="10"/>
        </w:numPr>
        <w:shd w:val="clear" w:color="auto" w:fill="auto"/>
        <w:tabs>
          <w:tab w:val="left" w:pos="1428"/>
        </w:tabs>
        <w:spacing w:before="0" w:line="240" w:lineRule="exact"/>
        <w:rPr>
          <w:sz w:val="24"/>
          <w:szCs w:val="24"/>
        </w:rPr>
      </w:pPr>
      <w:r>
        <w:rPr>
          <w:sz w:val="24"/>
          <w:szCs w:val="24"/>
        </w:rPr>
        <w:t>родной (</w:t>
      </w:r>
      <w:r w:rsidR="00BB6463">
        <w:rPr>
          <w:sz w:val="24"/>
          <w:szCs w:val="24"/>
        </w:rPr>
        <w:t>русский</w:t>
      </w:r>
      <w:r>
        <w:rPr>
          <w:sz w:val="24"/>
          <w:szCs w:val="24"/>
        </w:rPr>
        <w:t>)</w:t>
      </w:r>
      <w:r w:rsidR="00BB6463">
        <w:rPr>
          <w:sz w:val="24"/>
          <w:szCs w:val="24"/>
        </w:rPr>
        <w:t xml:space="preserve"> язык и литературное чтение;</w:t>
      </w:r>
    </w:p>
    <w:p w:rsidR="00BB6463" w:rsidRDefault="00BB6463" w:rsidP="005065FF">
      <w:pPr>
        <w:pStyle w:val="20"/>
        <w:numPr>
          <w:ilvl w:val="0"/>
          <w:numId w:val="10"/>
        </w:numPr>
        <w:shd w:val="clear" w:color="auto" w:fill="auto"/>
        <w:tabs>
          <w:tab w:val="left" w:pos="1428"/>
        </w:tabs>
        <w:spacing w:before="0" w:line="240" w:lineRule="exact"/>
        <w:rPr>
          <w:sz w:val="24"/>
          <w:szCs w:val="24"/>
        </w:rPr>
      </w:pPr>
      <w:r>
        <w:rPr>
          <w:sz w:val="24"/>
          <w:szCs w:val="24"/>
        </w:rPr>
        <w:t>иностранный язык;</w:t>
      </w:r>
    </w:p>
    <w:p w:rsidR="005065FF" w:rsidRPr="004E7C37" w:rsidRDefault="005065FF" w:rsidP="005065FF">
      <w:pPr>
        <w:pStyle w:val="20"/>
        <w:numPr>
          <w:ilvl w:val="0"/>
          <w:numId w:val="10"/>
        </w:numPr>
        <w:shd w:val="clear" w:color="auto" w:fill="auto"/>
        <w:tabs>
          <w:tab w:val="left" w:pos="1428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математика</w:t>
      </w:r>
      <w:r w:rsidR="00BB6463">
        <w:rPr>
          <w:sz w:val="24"/>
          <w:szCs w:val="24"/>
          <w:lang w:eastAsia="ru-RU" w:bidi="ru-RU"/>
        </w:rPr>
        <w:t xml:space="preserve"> и информатика</w:t>
      </w:r>
      <w:r w:rsidRPr="004E7C37">
        <w:rPr>
          <w:sz w:val="24"/>
          <w:szCs w:val="24"/>
          <w:lang w:eastAsia="ru-RU" w:bidi="ru-RU"/>
        </w:rPr>
        <w:t>;</w:t>
      </w:r>
    </w:p>
    <w:p w:rsidR="005065FF" w:rsidRPr="004E7C37" w:rsidRDefault="005065FF" w:rsidP="005065FF">
      <w:pPr>
        <w:pStyle w:val="20"/>
        <w:numPr>
          <w:ilvl w:val="0"/>
          <w:numId w:val="10"/>
        </w:numPr>
        <w:shd w:val="clear" w:color="auto" w:fill="auto"/>
        <w:tabs>
          <w:tab w:val="left" w:pos="1428"/>
        </w:tabs>
        <w:spacing w:before="0" w:line="240" w:lineRule="exac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о</w:t>
      </w:r>
      <w:r w:rsidRPr="004E7C37">
        <w:rPr>
          <w:sz w:val="24"/>
          <w:szCs w:val="24"/>
          <w:lang w:eastAsia="ru-RU" w:bidi="ru-RU"/>
        </w:rPr>
        <w:t>бществознание и естествознание;</w:t>
      </w:r>
    </w:p>
    <w:p w:rsidR="005065FF" w:rsidRDefault="005065FF" w:rsidP="005065FF">
      <w:pPr>
        <w:pStyle w:val="20"/>
        <w:numPr>
          <w:ilvl w:val="0"/>
          <w:numId w:val="10"/>
        </w:numPr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основы религиозных культур и светской этики;</w:t>
      </w:r>
    </w:p>
    <w:p w:rsidR="00BB6463" w:rsidRPr="004E7C37" w:rsidRDefault="00BB6463" w:rsidP="005065FF">
      <w:pPr>
        <w:pStyle w:val="20"/>
        <w:numPr>
          <w:ilvl w:val="0"/>
          <w:numId w:val="10"/>
        </w:numPr>
        <w:shd w:val="clear" w:color="auto" w:fill="auto"/>
        <w:spacing w:before="0" w:line="240" w:lineRule="exac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искусство;</w:t>
      </w:r>
    </w:p>
    <w:p w:rsidR="005065FF" w:rsidRPr="004E7C37" w:rsidRDefault="005065FF" w:rsidP="005065FF">
      <w:pPr>
        <w:pStyle w:val="20"/>
        <w:numPr>
          <w:ilvl w:val="0"/>
          <w:numId w:val="10"/>
        </w:numPr>
        <w:shd w:val="clear" w:color="auto" w:fill="auto"/>
        <w:spacing w:before="0" w:line="240" w:lineRule="exact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технология;</w:t>
      </w:r>
    </w:p>
    <w:p w:rsidR="005065FF" w:rsidRPr="004E7C37" w:rsidRDefault="005065FF" w:rsidP="005065FF">
      <w:pPr>
        <w:pStyle w:val="20"/>
        <w:numPr>
          <w:ilvl w:val="0"/>
          <w:numId w:val="10"/>
        </w:numPr>
        <w:shd w:val="clear" w:color="auto" w:fill="auto"/>
        <w:spacing w:before="0" w:line="240" w:lineRule="exact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физическая культура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Предметная область </w:t>
      </w:r>
      <w:r w:rsidRPr="004E7C37">
        <w:rPr>
          <w:rStyle w:val="21"/>
        </w:rPr>
        <w:t>«</w:t>
      </w:r>
      <w:r w:rsidR="000C184A">
        <w:rPr>
          <w:rStyle w:val="21"/>
        </w:rPr>
        <w:t>Родной (р</w:t>
      </w:r>
      <w:r w:rsidR="00BB6463">
        <w:rPr>
          <w:rStyle w:val="21"/>
        </w:rPr>
        <w:t>усский</w:t>
      </w:r>
      <w:r w:rsidR="000C184A">
        <w:rPr>
          <w:rStyle w:val="21"/>
        </w:rPr>
        <w:t>)</w:t>
      </w:r>
      <w:r w:rsidR="00BB6463">
        <w:rPr>
          <w:rStyle w:val="21"/>
        </w:rPr>
        <w:t xml:space="preserve"> язык и литературное чтение</w:t>
      </w:r>
      <w:r w:rsidRPr="004E7C37">
        <w:rPr>
          <w:rStyle w:val="21"/>
        </w:rPr>
        <w:t xml:space="preserve">» </w:t>
      </w:r>
      <w:r w:rsidRPr="004E7C37">
        <w:rPr>
          <w:sz w:val="24"/>
          <w:szCs w:val="24"/>
          <w:lang w:eastAsia="ru-RU" w:bidi="ru-RU"/>
        </w:rPr>
        <w:t xml:space="preserve">представлена учебными предметами </w:t>
      </w:r>
      <w:r w:rsidRPr="004E7C37">
        <w:rPr>
          <w:rStyle w:val="21"/>
        </w:rPr>
        <w:t xml:space="preserve">«Русский язык» </w:t>
      </w:r>
      <w:r w:rsidRPr="004E7C37">
        <w:rPr>
          <w:sz w:val="24"/>
          <w:szCs w:val="24"/>
          <w:lang w:eastAsia="ru-RU" w:bidi="ru-RU"/>
        </w:rPr>
        <w:t xml:space="preserve">и </w:t>
      </w:r>
      <w:r w:rsidRPr="004E7C37">
        <w:rPr>
          <w:rStyle w:val="21"/>
        </w:rPr>
        <w:t xml:space="preserve">«Литературное чтение» </w:t>
      </w:r>
      <w:r w:rsidRPr="004E7C37">
        <w:rPr>
          <w:sz w:val="24"/>
          <w:szCs w:val="24"/>
          <w:lang w:eastAsia="ru-RU" w:bidi="ru-RU"/>
        </w:rPr>
        <w:t>(«Обучение грамоте» в 1-х классах).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Образовательная область </w:t>
      </w:r>
      <w:r w:rsidRPr="004E7C37">
        <w:rPr>
          <w:rStyle w:val="21"/>
        </w:rPr>
        <w:t>«Математика</w:t>
      </w:r>
      <w:r w:rsidR="00BB6463">
        <w:rPr>
          <w:rStyle w:val="21"/>
        </w:rPr>
        <w:t xml:space="preserve"> и информатика</w:t>
      </w:r>
      <w:r w:rsidRPr="004E7C37">
        <w:rPr>
          <w:rStyle w:val="21"/>
        </w:rPr>
        <w:t xml:space="preserve">» </w:t>
      </w:r>
      <w:r w:rsidRPr="004E7C37">
        <w:rPr>
          <w:sz w:val="24"/>
          <w:szCs w:val="24"/>
          <w:lang w:eastAsia="ru-RU" w:bidi="ru-RU"/>
        </w:rPr>
        <w:t>представлена учебным</w:t>
      </w:r>
      <w:r w:rsidR="00BB6463">
        <w:rPr>
          <w:sz w:val="24"/>
          <w:szCs w:val="24"/>
          <w:lang w:eastAsia="ru-RU" w:bidi="ru-RU"/>
        </w:rPr>
        <w:t>и</w:t>
      </w:r>
      <w:r w:rsidRPr="004E7C37">
        <w:rPr>
          <w:sz w:val="24"/>
          <w:szCs w:val="24"/>
          <w:lang w:eastAsia="ru-RU" w:bidi="ru-RU"/>
        </w:rPr>
        <w:t xml:space="preserve"> </w:t>
      </w:r>
      <w:r w:rsidRPr="004E7C37">
        <w:rPr>
          <w:sz w:val="24"/>
          <w:szCs w:val="24"/>
          <w:lang w:eastAsia="ru-RU" w:bidi="ru-RU"/>
        </w:rPr>
        <w:lastRenderedPageBreak/>
        <w:t>предмет</w:t>
      </w:r>
      <w:r w:rsidR="00BB6463">
        <w:rPr>
          <w:sz w:val="24"/>
          <w:szCs w:val="24"/>
          <w:lang w:eastAsia="ru-RU" w:bidi="ru-RU"/>
        </w:rPr>
        <w:t>а</w:t>
      </w:r>
      <w:r w:rsidRPr="004E7C37">
        <w:rPr>
          <w:sz w:val="24"/>
          <w:szCs w:val="24"/>
          <w:lang w:eastAsia="ru-RU" w:bidi="ru-RU"/>
        </w:rPr>
        <w:t>м</w:t>
      </w:r>
      <w:proofErr w:type="gramStart"/>
      <w:r w:rsidR="00BB6463">
        <w:rPr>
          <w:sz w:val="24"/>
          <w:szCs w:val="24"/>
          <w:lang w:eastAsia="ru-RU" w:bidi="ru-RU"/>
        </w:rPr>
        <w:t>и</w:t>
      </w:r>
      <w:r w:rsidRPr="004E7C37">
        <w:rPr>
          <w:rStyle w:val="21"/>
        </w:rPr>
        <w:t>«</w:t>
      </w:r>
      <w:proofErr w:type="gramEnd"/>
      <w:r w:rsidRPr="004E7C37">
        <w:rPr>
          <w:rStyle w:val="21"/>
        </w:rPr>
        <w:t>Математика»</w:t>
      </w:r>
      <w:r w:rsidR="00BB6463" w:rsidRPr="00BB6463">
        <w:rPr>
          <w:rStyle w:val="21"/>
          <w:b w:val="0"/>
        </w:rPr>
        <w:t>и</w:t>
      </w:r>
      <w:r w:rsidR="00BB6463">
        <w:rPr>
          <w:rStyle w:val="21"/>
        </w:rPr>
        <w:t xml:space="preserve"> «Информатика»</w:t>
      </w:r>
      <w:r w:rsidRPr="004E7C37">
        <w:rPr>
          <w:rStyle w:val="21"/>
        </w:rPr>
        <w:t xml:space="preserve">. </w:t>
      </w:r>
      <w:r w:rsidRPr="004E7C37">
        <w:rPr>
          <w:sz w:val="24"/>
          <w:szCs w:val="24"/>
          <w:lang w:eastAsia="ru-RU" w:bidi="ru-RU"/>
        </w:rPr>
        <w:t>Данный предмет способствует развитию логического и абстрактного мышления.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Образовательная область «Обществознание</w:t>
      </w:r>
      <w:r w:rsidR="00BB6463">
        <w:rPr>
          <w:sz w:val="24"/>
          <w:szCs w:val="24"/>
          <w:lang w:eastAsia="ru-RU" w:bidi="ru-RU"/>
        </w:rPr>
        <w:t xml:space="preserve"> и е</w:t>
      </w:r>
      <w:r w:rsidR="00BB6463" w:rsidRPr="004E7C37">
        <w:rPr>
          <w:sz w:val="24"/>
          <w:szCs w:val="24"/>
          <w:lang w:eastAsia="ru-RU" w:bidi="ru-RU"/>
        </w:rPr>
        <w:t>стествознание</w:t>
      </w:r>
      <w:r w:rsidRPr="004E7C37">
        <w:rPr>
          <w:sz w:val="24"/>
          <w:szCs w:val="24"/>
          <w:lang w:eastAsia="ru-RU" w:bidi="ru-RU"/>
        </w:rPr>
        <w:t>» реализуется интегрированным курсом «Окружающий мир», который отражает две стороны окружающего мира - природу и общество.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Предметная область </w:t>
      </w:r>
      <w:r w:rsidRPr="004E7C37">
        <w:rPr>
          <w:rStyle w:val="21"/>
        </w:rPr>
        <w:t xml:space="preserve">«Искусство» </w:t>
      </w:r>
      <w:r w:rsidRPr="004E7C37">
        <w:rPr>
          <w:sz w:val="24"/>
          <w:szCs w:val="24"/>
          <w:lang w:eastAsia="ru-RU" w:bidi="ru-RU"/>
        </w:rPr>
        <w:t xml:space="preserve">представлена учебными предметами </w:t>
      </w:r>
      <w:r w:rsidRPr="004E7C37">
        <w:rPr>
          <w:rStyle w:val="21"/>
        </w:rPr>
        <w:t xml:space="preserve">«Музыка» </w:t>
      </w:r>
      <w:r w:rsidRPr="004E7C37">
        <w:rPr>
          <w:sz w:val="24"/>
          <w:szCs w:val="24"/>
          <w:lang w:eastAsia="ru-RU" w:bidi="ru-RU"/>
        </w:rPr>
        <w:t xml:space="preserve">и </w:t>
      </w:r>
      <w:r w:rsidRPr="004E7C37">
        <w:rPr>
          <w:rStyle w:val="21"/>
        </w:rPr>
        <w:t>«Изобразительное искусство».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Предметная область </w:t>
      </w:r>
      <w:r w:rsidRPr="004E7C37">
        <w:rPr>
          <w:rStyle w:val="21"/>
        </w:rPr>
        <w:t xml:space="preserve">«Технология» </w:t>
      </w:r>
      <w:r w:rsidRPr="004E7C37">
        <w:rPr>
          <w:sz w:val="24"/>
          <w:szCs w:val="24"/>
          <w:lang w:eastAsia="ru-RU" w:bidi="ru-RU"/>
        </w:rPr>
        <w:t xml:space="preserve">представлена учебным предметом </w:t>
      </w:r>
      <w:r w:rsidRPr="004E7C37">
        <w:rPr>
          <w:rStyle w:val="21"/>
        </w:rPr>
        <w:t xml:space="preserve">«Технология». </w:t>
      </w:r>
      <w:r w:rsidRPr="004E7C37">
        <w:rPr>
          <w:sz w:val="24"/>
          <w:szCs w:val="24"/>
          <w:lang w:eastAsia="ru-RU" w:bidi="ru-RU"/>
        </w:rPr>
        <w:t xml:space="preserve">Предметная область </w:t>
      </w:r>
      <w:r w:rsidRPr="004E7C37">
        <w:rPr>
          <w:rStyle w:val="21"/>
        </w:rPr>
        <w:t xml:space="preserve">«Физическая культура» </w:t>
      </w:r>
      <w:r w:rsidRPr="004E7C37">
        <w:rPr>
          <w:sz w:val="24"/>
          <w:szCs w:val="24"/>
          <w:lang w:eastAsia="ru-RU" w:bidi="ru-RU"/>
        </w:rPr>
        <w:t xml:space="preserve">представлена учебным предметом </w:t>
      </w:r>
      <w:r w:rsidRPr="004E7C37">
        <w:rPr>
          <w:rStyle w:val="21"/>
        </w:rPr>
        <w:t>«Физическая культура».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Изучение </w:t>
      </w:r>
      <w:r w:rsidRPr="004E7C37">
        <w:rPr>
          <w:rStyle w:val="21"/>
        </w:rPr>
        <w:t xml:space="preserve">«Русского языка» </w:t>
      </w:r>
      <w:r w:rsidRPr="004E7C37">
        <w:rPr>
          <w:sz w:val="24"/>
          <w:szCs w:val="24"/>
          <w:lang w:eastAsia="ru-RU" w:bidi="ru-RU"/>
        </w:rPr>
        <w:t>в начальной школе направлено на достижение следующих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целей:</w:t>
      </w:r>
    </w:p>
    <w:p w:rsidR="005065FF" w:rsidRPr="004E7C37" w:rsidRDefault="005065FF" w:rsidP="005065FF">
      <w:pPr>
        <w:pStyle w:val="20"/>
        <w:numPr>
          <w:ilvl w:val="0"/>
          <w:numId w:val="11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5065FF" w:rsidRPr="004E7C37" w:rsidRDefault="005065FF" w:rsidP="005065FF">
      <w:pPr>
        <w:pStyle w:val="20"/>
        <w:numPr>
          <w:ilvl w:val="0"/>
          <w:numId w:val="11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5065FF" w:rsidRPr="004E7C37" w:rsidRDefault="005065FF" w:rsidP="005065FF">
      <w:pPr>
        <w:pStyle w:val="20"/>
        <w:numPr>
          <w:ilvl w:val="0"/>
          <w:numId w:val="11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освоение первоначальных знаний о лексике, фонетике, грамматике русского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языка;</w:t>
      </w:r>
    </w:p>
    <w:p w:rsidR="005065FF" w:rsidRPr="004E7C37" w:rsidRDefault="005065FF" w:rsidP="005065FF">
      <w:pPr>
        <w:pStyle w:val="20"/>
        <w:numPr>
          <w:ilvl w:val="0"/>
          <w:numId w:val="12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основами делового письма (написание записки, адреса, письма).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firstLine="76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Предмет </w:t>
      </w:r>
      <w:r w:rsidRPr="004E7C37">
        <w:rPr>
          <w:rStyle w:val="21"/>
        </w:rPr>
        <w:t xml:space="preserve">«Литературное чтение» </w:t>
      </w:r>
      <w:r w:rsidRPr="004E7C37">
        <w:rPr>
          <w:sz w:val="24"/>
          <w:szCs w:val="24"/>
          <w:lang w:eastAsia="ru-RU" w:bidi="ru-RU"/>
        </w:rPr>
        <w:t>в начальной школе с русским (родным) языком обучения ориентирован на реализацию следующих целей:</w:t>
      </w:r>
    </w:p>
    <w:p w:rsidR="005065FF" w:rsidRPr="004E7C37" w:rsidRDefault="005065FF" w:rsidP="005065FF">
      <w:pPr>
        <w:pStyle w:val="20"/>
        <w:numPr>
          <w:ilvl w:val="0"/>
          <w:numId w:val="12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5065FF" w:rsidRPr="004E7C37" w:rsidRDefault="005065FF" w:rsidP="005065FF">
      <w:pPr>
        <w:pStyle w:val="20"/>
        <w:numPr>
          <w:ilvl w:val="0"/>
          <w:numId w:val="12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5065FF" w:rsidRPr="004E7C37" w:rsidRDefault="005065FF" w:rsidP="005065FF">
      <w:pPr>
        <w:pStyle w:val="20"/>
        <w:numPr>
          <w:ilvl w:val="0"/>
          <w:numId w:val="12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знакомство с богатым миром отечественной и зарубежной детской литературы.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Изучение </w:t>
      </w:r>
      <w:r w:rsidRPr="004E7C37">
        <w:rPr>
          <w:rStyle w:val="21"/>
        </w:rPr>
        <w:t xml:space="preserve">«Иностранного языка» </w:t>
      </w:r>
      <w:r w:rsidRPr="004E7C37">
        <w:rPr>
          <w:sz w:val="24"/>
          <w:szCs w:val="24"/>
          <w:lang w:eastAsia="ru-RU" w:bidi="ru-RU"/>
        </w:rPr>
        <w:t>направлено на достижение следующих целей:</w:t>
      </w:r>
    </w:p>
    <w:p w:rsidR="005065FF" w:rsidRPr="004E7C37" w:rsidRDefault="005065FF" w:rsidP="005065FF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формирование умений общаться на иностранном языке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5065FF" w:rsidRPr="004E7C37" w:rsidRDefault="005065FF" w:rsidP="005065FF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5065FF" w:rsidRPr="004E7C37" w:rsidRDefault="005065FF" w:rsidP="005065FF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Изучение </w:t>
      </w:r>
      <w:r w:rsidRPr="004E7C37">
        <w:rPr>
          <w:rStyle w:val="21"/>
        </w:rPr>
        <w:t xml:space="preserve">«Математики» </w:t>
      </w:r>
      <w:r w:rsidRPr="004E7C37">
        <w:rPr>
          <w:sz w:val="24"/>
          <w:szCs w:val="24"/>
          <w:lang w:eastAsia="ru-RU" w:bidi="ru-RU"/>
        </w:rPr>
        <w:t>в начальной школе направлено на достижение следующих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целей:</w:t>
      </w:r>
    </w:p>
    <w:p w:rsidR="005065FF" w:rsidRPr="004E7C37" w:rsidRDefault="005065FF" w:rsidP="005065FF">
      <w:pPr>
        <w:pStyle w:val="20"/>
        <w:numPr>
          <w:ilvl w:val="0"/>
          <w:numId w:val="14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5065FF" w:rsidRPr="004E7C37" w:rsidRDefault="005065FF" w:rsidP="005065FF">
      <w:pPr>
        <w:pStyle w:val="20"/>
        <w:numPr>
          <w:ilvl w:val="0"/>
          <w:numId w:val="14"/>
        </w:numPr>
        <w:shd w:val="clear" w:color="auto" w:fill="auto"/>
        <w:tabs>
          <w:tab w:val="left" w:pos="1414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5065FF" w:rsidRPr="004E7C37" w:rsidRDefault="005065FF" w:rsidP="005065FF">
      <w:pPr>
        <w:pStyle w:val="20"/>
        <w:numPr>
          <w:ilvl w:val="0"/>
          <w:numId w:val="19"/>
        </w:numPr>
        <w:shd w:val="clear" w:color="auto" w:fill="auto"/>
        <w:tabs>
          <w:tab w:val="left" w:pos="1418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воспитание интереса к математике, стремления использовать математические</w:t>
      </w:r>
    </w:p>
    <w:p w:rsidR="005065FF" w:rsidRPr="004E7C37" w:rsidRDefault="005065FF" w:rsidP="005065FF">
      <w:pPr>
        <w:pStyle w:val="20"/>
        <w:shd w:val="clear" w:color="auto" w:fill="auto"/>
        <w:tabs>
          <w:tab w:val="left" w:pos="8141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знания в повседневной жизни. В </w:t>
      </w:r>
      <w:r>
        <w:rPr>
          <w:sz w:val="24"/>
          <w:szCs w:val="24"/>
          <w:lang w:eastAsia="ru-RU" w:bidi="ru-RU"/>
        </w:rPr>
        <w:t xml:space="preserve"> рамках  образовательной  области  </w:t>
      </w:r>
      <w:r w:rsidRPr="004E7C37">
        <w:rPr>
          <w:sz w:val="24"/>
          <w:szCs w:val="24"/>
          <w:lang w:eastAsia="ru-RU" w:bidi="ru-RU"/>
        </w:rPr>
        <w:t>«Математика и</w:t>
      </w:r>
    </w:p>
    <w:p w:rsidR="005065FF" w:rsidRDefault="005065FF" w:rsidP="005065FF">
      <w:pPr>
        <w:pStyle w:val="20"/>
        <w:shd w:val="clear" w:color="auto" w:fill="auto"/>
        <w:spacing w:before="0" w:line="240" w:lineRule="exact"/>
        <w:ind w:left="708"/>
        <w:rPr>
          <w:sz w:val="24"/>
          <w:szCs w:val="24"/>
          <w:lang w:eastAsia="ru-RU" w:bidi="ru-RU"/>
        </w:rPr>
      </w:pPr>
      <w:r w:rsidRPr="004E7C37">
        <w:rPr>
          <w:sz w:val="24"/>
          <w:szCs w:val="24"/>
          <w:lang w:eastAsia="ru-RU" w:bidi="ru-RU"/>
        </w:rPr>
        <w:t>информатика» в 3-4 классах предусматривается выделение 0,5 часа в неделю на изучение предметам «Математика» и «Информатика» в 3-4 классах</w:t>
      </w:r>
      <w:r>
        <w:rPr>
          <w:sz w:val="24"/>
          <w:szCs w:val="24"/>
          <w:lang w:eastAsia="ru-RU" w:bidi="ru-RU"/>
        </w:rPr>
        <w:t>.</w:t>
      </w:r>
      <w:r w:rsidR="000C184A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Это</w:t>
      </w:r>
      <w:r w:rsidRPr="004E7C37">
        <w:rPr>
          <w:sz w:val="24"/>
          <w:szCs w:val="24"/>
          <w:lang w:eastAsia="ru-RU" w:bidi="ru-RU"/>
        </w:rPr>
        <w:t xml:space="preserve"> следует рассматривать следующим образом : в первом полугодии </w:t>
      </w:r>
      <w:r w:rsidRPr="004E7C37">
        <w:rPr>
          <w:sz w:val="24"/>
          <w:szCs w:val="24"/>
        </w:rPr>
        <w:t xml:space="preserve">- </w:t>
      </w:r>
      <w:r w:rsidRPr="004E7C37">
        <w:rPr>
          <w:sz w:val="24"/>
          <w:szCs w:val="24"/>
          <w:lang w:eastAsia="ru-RU" w:bidi="ru-RU"/>
        </w:rPr>
        <w:t>5 часов математики</w:t>
      </w:r>
      <w:proofErr w:type="gramStart"/>
      <w:r w:rsidRPr="004E7C37">
        <w:rPr>
          <w:sz w:val="24"/>
          <w:szCs w:val="24"/>
          <w:lang w:eastAsia="ru-RU" w:bidi="ru-RU"/>
        </w:rPr>
        <w:t xml:space="preserve"> ,</w:t>
      </w:r>
      <w:proofErr w:type="gramEnd"/>
      <w:r w:rsidRPr="004E7C37">
        <w:rPr>
          <w:sz w:val="24"/>
          <w:szCs w:val="24"/>
          <w:lang w:eastAsia="ru-RU" w:bidi="ru-RU"/>
        </w:rPr>
        <w:t xml:space="preserve"> во втором полугодии </w:t>
      </w:r>
      <w:r w:rsidRPr="004E7C37">
        <w:rPr>
          <w:sz w:val="24"/>
          <w:szCs w:val="24"/>
        </w:rPr>
        <w:t xml:space="preserve">- </w:t>
      </w:r>
      <w:r w:rsidRPr="004E7C37">
        <w:rPr>
          <w:sz w:val="24"/>
          <w:szCs w:val="24"/>
          <w:lang w:eastAsia="ru-RU" w:bidi="ru-RU"/>
        </w:rPr>
        <w:t>4 часа математики и 1 час информатики .</w:t>
      </w:r>
    </w:p>
    <w:p w:rsidR="00BB6463" w:rsidRPr="004E7C37" w:rsidRDefault="00BB6463" w:rsidP="00BB6463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ab/>
        <w:t xml:space="preserve">Изучение </w:t>
      </w:r>
      <w:r w:rsidRPr="00BB6463">
        <w:rPr>
          <w:b/>
          <w:sz w:val="24"/>
          <w:szCs w:val="24"/>
          <w:lang w:eastAsia="ru-RU" w:bidi="ru-RU"/>
        </w:rPr>
        <w:t>«Информатики»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Цель изучения предмета </w:t>
      </w:r>
      <w:r w:rsidRPr="004E7C37">
        <w:rPr>
          <w:rStyle w:val="21"/>
        </w:rPr>
        <w:t xml:space="preserve">«Окружающий мир» </w:t>
      </w:r>
      <w:r w:rsidRPr="004E7C37">
        <w:rPr>
          <w:sz w:val="24"/>
          <w:szCs w:val="24"/>
          <w:lang w:eastAsia="ru-RU" w:bidi="ru-RU"/>
        </w:rPr>
        <w:t xml:space="preserve">в начальной школе - осмысление личного опыта общения ребенка с природой и людьми, понимание своего места в природе и социуме, приучение детей к рациональному постижению мира на основе глубокого эмоционально-ценностного отношения к нему. Значение предмета «Окружающий мир» состоит в том, что в ходе его изучения учащиеся овладевают основами </w:t>
      </w:r>
      <w:proofErr w:type="spellStart"/>
      <w:r w:rsidRPr="004E7C37">
        <w:rPr>
          <w:sz w:val="24"/>
          <w:szCs w:val="24"/>
          <w:lang w:eastAsia="ru-RU" w:bidi="ru-RU"/>
        </w:rPr>
        <w:t>практикоориентированных</w:t>
      </w:r>
      <w:proofErr w:type="spellEnd"/>
      <w:r w:rsidRPr="004E7C37">
        <w:rPr>
          <w:sz w:val="24"/>
          <w:szCs w:val="24"/>
          <w:lang w:eastAsia="ru-RU" w:bidi="ru-RU"/>
        </w:rPr>
        <w:t xml:space="preserve"> знаний и умений, в том числе - методами изучения природы, правилами ухода за растениями и животными, а также за собственным организмом. Этот предмет обладает широкими </w:t>
      </w:r>
      <w:r w:rsidRPr="004E7C37">
        <w:rPr>
          <w:sz w:val="24"/>
          <w:szCs w:val="24"/>
          <w:lang w:eastAsia="ru-RU" w:bidi="ru-RU"/>
        </w:rPr>
        <w:lastRenderedPageBreak/>
        <w:t>возможностями для формирования у младших школьников умений проводить наблюдения в природе, ставить опыты, соблюдать правила поведения в мире природы и людей, правила здорового образа жизни, т.е. основы адекватного поведения в окружающей среде, что составляет основы экологической и культурологической грамотности и соответствующих компетентностей.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Особое место необходимо уделить формированию </w:t>
      </w:r>
      <w:r>
        <w:rPr>
          <w:sz w:val="24"/>
          <w:szCs w:val="24"/>
          <w:lang w:eastAsia="ru-RU" w:bidi="ru-RU"/>
        </w:rPr>
        <w:t xml:space="preserve">у </w:t>
      </w:r>
      <w:r w:rsidRPr="004E7C37">
        <w:rPr>
          <w:sz w:val="24"/>
          <w:szCs w:val="24"/>
          <w:lang w:eastAsia="ru-RU" w:bidi="ru-RU"/>
        </w:rPr>
        <w:t>младших школьников здорового образа жизни, элементарных знаний поведения в экстремальных ситуациях.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Изучение предметов </w:t>
      </w:r>
      <w:r w:rsidRPr="004E7C37">
        <w:rPr>
          <w:rStyle w:val="21"/>
        </w:rPr>
        <w:t xml:space="preserve">эстетического цикла </w:t>
      </w:r>
      <w:r w:rsidRPr="004E7C37">
        <w:rPr>
          <w:sz w:val="24"/>
          <w:szCs w:val="24"/>
          <w:lang w:eastAsia="ru-RU" w:bidi="ru-RU"/>
        </w:rPr>
        <w:t>направлено на достижение следующих целей:</w:t>
      </w:r>
    </w:p>
    <w:p w:rsidR="005065FF" w:rsidRPr="004E7C37" w:rsidRDefault="005065FF" w:rsidP="005065FF">
      <w:pPr>
        <w:pStyle w:val="20"/>
        <w:numPr>
          <w:ilvl w:val="0"/>
          <w:numId w:val="15"/>
        </w:numPr>
        <w:shd w:val="clear" w:color="auto" w:fill="auto"/>
        <w:tabs>
          <w:tab w:val="left" w:pos="986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развитие способности к эмоционально-ценностному восприятия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5065FF" w:rsidRPr="004E7C37" w:rsidRDefault="005065FF" w:rsidP="005065FF">
      <w:pPr>
        <w:pStyle w:val="20"/>
        <w:numPr>
          <w:ilvl w:val="0"/>
          <w:numId w:val="15"/>
        </w:numPr>
        <w:shd w:val="clear" w:color="auto" w:fill="auto"/>
        <w:tabs>
          <w:tab w:val="left" w:pos="986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овладение элементарными умениями, навыками, способами художественной и музыкальной деятельности;</w:t>
      </w:r>
    </w:p>
    <w:p w:rsidR="005065FF" w:rsidRPr="004E7C37" w:rsidRDefault="005065FF" w:rsidP="005065FF">
      <w:pPr>
        <w:pStyle w:val="20"/>
        <w:numPr>
          <w:ilvl w:val="0"/>
          <w:numId w:val="15"/>
        </w:numPr>
        <w:shd w:val="clear" w:color="auto" w:fill="auto"/>
        <w:tabs>
          <w:tab w:val="left" w:pos="986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Особенностями учебного предмета </w:t>
      </w:r>
      <w:r w:rsidRPr="004E7C37">
        <w:rPr>
          <w:rStyle w:val="21"/>
        </w:rPr>
        <w:t xml:space="preserve">«Технология» </w:t>
      </w:r>
      <w:r w:rsidRPr="004E7C37">
        <w:rPr>
          <w:sz w:val="24"/>
          <w:szCs w:val="24"/>
          <w:lang w:eastAsia="ru-RU" w:bidi="ru-RU"/>
        </w:rPr>
        <w:t>являются:</w:t>
      </w:r>
    </w:p>
    <w:p w:rsidR="005065FF" w:rsidRPr="004E7C37" w:rsidRDefault="005065FF" w:rsidP="005065FF">
      <w:pPr>
        <w:pStyle w:val="20"/>
        <w:numPr>
          <w:ilvl w:val="0"/>
          <w:numId w:val="16"/>
        </w:numPr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школьников;</w:t>
      </w:r>
    </w:p>
    <w:p w:rsidR="005065FF" w:rsidRPr="004E7C37" w:rsidRDefault="005065FF" w:rsidP="005065FF">
      <w:pPr>
        <w:pStyle w:val="20"/>
        <w:numPr>
          <w:ilvl w:val="0"/>
          <w:numId w:val="16"/>
        </w:numPr>
        <w:shd w:val="clear" w:color="auto" w:fill="auto"/>
        <w:tabs>
          <w:tab w:val="left" w:pos="1418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формирование социально ценных практических умений, опыта преобразовательной деятельности и развитие творчества - что создает предпосылки для более успешной социализации личности;</w:t>
      </w:r>
    </w:p>
    <w:p w:rsidR="005065FF" w:rsidRPr="004E7C37" w:rsidRDefault="005065FF" w:rsidP="005065FF">
      <w:pPr>
        <w:pStyle w:val="20"/>
        <w:numPr>
          <w:ilvl w:val="0"/>
          <w:numId w:val="16"/>
        </w:numPr>
        <w:shd w:val="clear" w:color="auto" w:fill="auto"/>
        <w:tabs>
          <w:tab w:val="left" w:pos="1418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Особое место необходимо уделить обеспечению первоначальных представлений о компьютерной грамотности </w:t>
      </w:r>
      <w:r>
        <w:rPr>
          <w:sz w:val="24"/>
          <w:szCs w:val="24"/>
          <w:lang w:eastAsia="ru-RU" w:bidi="ru-RU"/>
        </w:rPr>
        <w:t>об</w:t>
      </w:r>
      <w:r w:rsidRPr="004E7C37">
        <w:rPr>
          <w:sz w:val="24"/>
          <w:szCs w:val="24"/>
          <w:lang w:eastAsia="ru-RU" w:bidi="ru-RU"/>
        </w:rPr>
        <w:t>уча</w:t>
      </w:r>
      <w:r>
        <w:rPr>
          <w:sz w:val="24"/>
          <w:szCs w:val="24"/>
          <w:lang w:eastAsia="ru-RU" w:bidi="ru-RU"/>
        </w:rPr>
        <w:t>ю</w:t>
      </w:r>
      <w:r w:rsidRPr="004E7C37">
        <w:rPr>
          <w:sz w:val="24"/>
          <w:szCs w:val="24"/>
          <w:lang w:eastAsia="ru-RU" w:bidi="ru-RU"/>
        </w:rPr>
        <w:t>щихся.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В рамках данного курса введен модульный узел «Информатика и </w:t>
      </w:r>
      <w:r>
        <w:rPr>
          <w:sz w:val="24"/>
          <w:szCs w:val="24"/>
          <w:lang w:eastAsia="ru-RU" w:bidi="ru-RU"/>
        </w:rPr>
        <w:t>п</w:t>
      </w:r>
      <w:r w:rsidRPr="004E7C37">
        <w:rPr>
          <w:sz w:val="24"/>
          <w:szCs w:val="24"/>
          <w:lang w:eastAsia="ru-RU" w:bidi="ru-RU"/>
        </w:rPr>
        <w:t xml:space="preserve">рограммирование». Применение компьютера в обучении позволяет управлять познавательной деятельностью школьников. Обучение строится в рамках личностно-ориентированной модели, учитывающей индивидуальные темпы усвоения знаний, умений и навыков, уровень сложностей, интересы </w:t>
      </w:r>
      <w:r>
        <w:rPr>
          <w:sz w:val="24"/>
          <w:szCs w:val="24"/>
          <w:lang w:eastAsia="ru-RU" w:bidi="ru-RU"/>
        </w:rPr>
        <w:t>об</w:t>
      </w:r>
      <w:r w:rsidRPr="004E7C37">
        <w:rPr>
          <w:sz w:val="24"/>
          <w:szCs w:val="24"/>
          <w:lang w:eastAsia="ru-RU" w:bidi="ru-RU"/>
        </w:rPr>
        <w:t>уча</w:t>
      </w:r>
      <w:r>
        <w:rPr>
          <w:sz w:val="24"/>
          <w:szCs w:val="24"/>
          <w:lang w:eastAsia="ru-RU" w:bidi="ru-RU"/>
        </w:rPr>
        <w:t>ю</w:t>
      </w:r>
      <w:r w:rsidRPr="004E7C37">
        <w:rPr>
          <w:sz w:val="24"/>
          <w:szCs w:val="24"/>
          <w:lang w:eastAsia="ru-RU" w:bidi="ru-RU"/>
        </w:rPr>
        <w:t>щихся.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Важной задачей школы и, особенно интегрированного курса «Трудового обучения и</w:t>
      </w:r>
      <w:r w:rsidRPr="004E7C37">
        <w:rPr>
          <w:sz w:val="24"/>
          <w:szCs w:val="24"/>
          <w:lang w:eastAsia="ru-RU" w:bidi="ru-RU"/>
        </w:rPr>
        <w:br/>
        <w:t>информатики», является обучение работе с информацией. В данном курсе обучение начинаетсяс рассмотрения понятия информации, источников информации, поиска, передачи, хранения и обработки информации. В дальнейшем рассматривается компьютер как универсальная машина для обработки информации, обменивающаяся информацией с человеком.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right="280"/>
        <w:jc w:val="center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Изучение </w:t>
      </w:r>
      <w:r w:rsidRPr="004E7C37">
        <w:rPr>
          <w:rStyle w:val="21"/>
        </w:rPr>
        <w:t xml:space="preserve">«Физической культуры» </w:t>
      </w:r>
      <w:r w:rsidRPr="004E7C37">
        <w:rPr>
          <w:sz w:val="24"/>
          <w:szCs w:val="24"/>
          <w:lang w:eastAsia="ru-RU" w:bidi="ru-RU"/>
        </w:rPr>
        <w:t>направлено на достижение следующих целей:</w:t>
      </w:r>
    </w:p>
    <w:p w:rsidR="005065FF" w:rsidRPr="004E7C37" w:rsidRDefault="005065FF" w:rsidP="005065FF">
      <w:pPr>
        <w:pStyle w:val="20"/>
        <w:numPr>
          <w:ilvl w:val="0"/>
          <w:numId w:val="17"/>
        </w:numPr>
        <w:shd w:val="clear" w:color="auto" w:fill="auto"/>
        <w:tabs>
          <w:tab w:val="left" w:pos="1343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укрепление здоровья, содействие гармоническому физическому развитию и всесторонней физической подготовленности;</w:t>
      </w:r>
    </w:p>
    <w:p w:rsidR="005065FF" w:rsidRPr="004E7C37" w:rsidRDefault="005065FF" w:rsidP="005065FF">
      <w:pPr>
        <w:pStyle w:val="20"/>
        <w:numPr>
          <w:ilvl w:val="0"/>
          <w:numId w:val="17"/>
        </w:numPr>
        <w:shd w:val="clear" w:color="auto" w:fill="auto"/>
        <w:tabs>
          <w:tab w:val="left" w:pos="1348"/>
        </w:tabs>
        <w:spacing w:before="0" w:line="240" w:lineRule="exact"/>
        <w:ind w:left="714" w:hanging="35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развитие жизненно важных двигательных умений и навыков, формирование опыта двигательной деятельности;</w:t>
      </w:r>
    </w:p>
    <w:p w:rsidR="005065FF" w:rsidRPr="004E7C37" w:rsidRDefault="005065FF" w:rsidP="005065FF">
      <w:pPr>
        <w:pStyle w:val="20"/>
        <w:numPr>
          <w:ilvl w:val="0"/>
          <w:numId w:val="17"/>
        </w:numPr>
        <w:shd w:val="clear" w:color="auto" w:fill="auto"/>
        <w:tabs>
          <w:tab w:val="left" w:pos="1353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овладение общеразвивающими и </w:t>
      </w:r>
      <w:proofErr w:type="spellStart"/>
      <w:r w:rsidRPr="004E7C37">
        <w:rPr>
          <w:sz w:val="24"/>
          <w:szCs w:val="24"/>
          <w:lang w:eastAsia="ru-RU" w:bidi="ru-RU"/>
        </w:rPr>
        <w:t>коррегирующими</w:t>
      </w:r>
      <w:proofErr w:type="spellEnd"/>
      <w:r w:rsidRPr="004E7C37">
        <w:rPr>
          <w:sz w:val="24"/>
          <w:szCs w:val="24"/>
          <w:lang w:eastAsia="ru-RU" w:bidi="ru-RU"/>
        </w:rPr>
        <w:t xml:space="preserve"> физическими упражнениями, умением их использовать в режиме учебного дня, активного отдыха и досуга;</w:t>
      </w:r>
    </w:p>
    <w:p w:rsidR="005065FF" w:rsidRPr="004E7C37" w:rsidRDefault="005065FF" w:rsidP="005065FF">
      <w:pPr>
        <w:pStyle w:val="20"/>
        <w:numPr>
          <w:ilvl w:val="0"/>
          <w:numId w:val="17"/>
        </w:numPr>
        <w:shd w:val="clear" w:color="auto" w:fill="auto"/>
        <w:tabs>
          <w:tab w:val="left" w:pos="1343"/>
        </w:tabs>
        <w:spacing w:before="0" w:line="240" w:lineRule="exac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5065FF" w:rsidRPr="004E7C37" w:rsidRDefault="005065FF" w:rsidP="005065FF">
      <w:pPr>
        <w:pStyle w:val="30"/>
        <w:shd w:val="clear" w:color="auto" w:fill="auto"/>
        <w:spacing w:after="0" w:line="240" w:lineRule="exact"/>
        <w:ind w:right="2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Перечень учебников и учебных пособий, обеспечивающих реализацию учебного плана.</w:t>
      </w:r>
      <w:r w:rsidRPr="004E7C37">
        <w:rPr>
          <w:sz w:val="24"/>
          <w:szCs w:val="24"/>
          <w:lang w:eastAsia="ru-RU" w:bidi="ru-RU"/>
        </w:rPr>
        <w:br/>
      </w:r>
      <w:proofErr w:type="spellStart"/>
      <w:r w:rsidRPr="004E7C37">
        <w:rPr>
          <w:sz w:val="24"/>
          <w:szCs w:val="24"/>
          <w:lang w:eastAsia="ru-RU" w:bidi="ru-RU"/>
        </w:rPr>
        <w:t>Учебно</w:t>
      </w:r>
      <w:proofErr w:type="spellEnd"/>
      <w:r w:rsidRPr="004E7C37">
        <w:rPr>
          <w:sz w:val="24"/>
          <w:szCs w:val="24"/>
          <w:lang w:eastAsia="ru-RU" w:bidi="ru-RU"/>
        </w:rPr>
        <w:t xml:space="preserve"> - методический комплекс «Школа России».</w:t>
      </w:r>
    </w:p>
    <w:p w:rsidR="005065FF" w:rsidRPr="004E7C37" w:rsidRDefault="005065FF" w:rsidP="005065FF">
      <w:pPr>
        <w:pStyle w:val="30"/>
        <w:shd w:val="clear" w:color="auto" w:fill="auto"/>
        <w:spacing w:after="0" w:line="240" w:lineRule="exact"/>
        <w:ind w:right="2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(1,3,4 класс)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Завершенная предметная линия учебников «Русский язык» авт. </w:t>
      </w:r>
      <w:proofErr w:type="spellStart"/>
      <w:r w:rsidRPr="004E7C37">
        <w:rPr>
          <w:sz w:val="24"/>
          <w:szCs w:val="24"/>
          <w:lang w:eastAsia="ru-RU" w:bidi="ru-RU"/>
        </w:rPr>
        <w:t>Канакина</w:t>
      </w:r>
      <w:proofErr w:type="spellEnd"/>
      <w:r w:rsidRPr="004E7C37">
        <w:rPr>
          <w:sz w:val="24"/>
          <w:szCs w:val="24"/>
          <w:lang w:eastAsia="ru-RU" w:bidi="ru-RU"/>
        </w:rPr>
        <w:t xml:space="preserve"> В.П., Горецкий В.Г.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«Литературное чтение», авт. Климанова Л.Ф. и др.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lastRenderedPageBreak/>
        <w:t>Завершенная предметная линия учебников «Математика» авт. Моро М.И. и др.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«Информатика» авт. Семёнов А.Л., Рудченко Т.А.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«Окружающий мир» авт. Плешаков А.А.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Завершенная предметная линия учебников «Технология» авт. </w:t>
      </w:r>
      <w:proofErr w:type="spellStart"/>
      <w:r w:rsidRPr="004E7C37">
        <w:rPr>
          <w:sz w:val="24"/>
          <w:szCs w:val="24"/>
          <w:lang w:eastAsia="ru-RU" w:bidi="ru-RU"/>
        </w:rPr>
        <w:t>Роговцева</w:t>
      </w:r>
      <w:proofErr w:type="spellEnd"/>
      <w:r w:rsidRPr="004E7C37">
        <w:rPr>
          <w:sz w:val="24"/>
          <w:szCs w:val="24"/>
          <w:lang w:eastAsia="ru-RU" w:bidi="ru-RU"/>
        </w:rPr>
        <w:t xml:space="preserve"> Н.И. и др.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«Музыка» авт. Критская Е.Д. и др.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794" w:hanging="380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«Изобразительное искусство» под ред. Йеменского Б.М.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«Физическая культура» авт. Лях В.И.</w:t>
      </w:r>
    </w:p>
    <w:p w:rsidR="005065FF" w:rsidRPr="004E7C37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Завершенная предметная линия учебников «Английский язык» авт. Кузовлев В.П. и др.</w:t>
      </w:r>
    </w:p>
    <w:p w:rsidR="005065FF" w:rsidRDefault="005065FF" w:rsidP="005065FF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 «Основы православной культуры» авт. А. </w:t>
      </w:r>
      <w:r>
        <w:rPr>
          <w:sz w:val="24"/>
          <w:szCs w:val="24"/>
          <w:lang w:eastAsia="ru-RU" w:bidi="ru-RU"/>
        </w:rPr>
        <w:t xml:space="preserve">И. </w:t>
      </w:r>
      <w:proofErr w:type="spellStart"/>
      <w:r>
        <w:rPr>
          <w:sz w:val="24"/>
          <w:szCs w:val="24"/>
          <w:lang w:eastAsia="ru-RU" w:bidi="ru-RU"/>
        </w:rPr>
        <w:t>Шемшурина</w:t>
      </w:r>
      <w:proofErr w:type="spellEnd"/>
    </w:p>
    <w:p w:rsidR="005065FF" w:rsidRPr="004E7C37" w:rsidRDefault="005065FF" w:rsidP="005065FF">
      <w:pPr>
        <w:pStyle w:val="20"/>
        <w:shd w:val="clear" w:color="auto" w:fill="auto"/>
        <w:tabs>
          <w:tab w:val="left" w:pos="417"/>
        </w:tabs>
        <w:spacing w:before="0" w:line="240" w:lineRule="exact"/>
        <w:ind w:left="454"/>
        <w:rPr>
          <w:sz w:val="24"/>
          <w:szCs w:val="24"/>
        </w:rPr>
      </w:pPr>
    </w:p>
    <w:p w:rsidR="005065FF" w:rsidRPr="004E7C37" w:rsidRDefault="005065FF" w:rsidP="005065FF">
      <w:pPr>
        <w:pStyle w:val="30"/>
        <w:shd w:val="clear" w:color="auto" w:fill="auto"/>
        <w:spacing w:after="0" w:line="240" w:lineRule="exact"/>
        <w:ind w:right="280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Учебно-методический комплекс «Планета знаний».</w:t>
      </w:r>
    </w:p>
    <w:p w:rsidR="005065FF" w:rsidRPr="004E7C37" w:rsidRDefault="005A0C39" w:rsidP="005065FF">
      <w:pPr>
        <w:pStyle w:val="30"/>
        <w:shd w:val="clear" w:color="auto" w:fill="auto"/>
        <w:spacing w:after="0" w:line="240" w:lineRule="exact"/>
        <w:ind w:right="280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(4</w:t>
      </w:r>
      <w:r w:rsidR="005065FF" w:rsidRPr="004E7C37">
        <w:rPr>
          <w:sz w:val="24"/>
          <w:szCs w:val="24"/>
          <w:lang w:eastAsia="ru-RU" w:bidi="ru-RU"/>
        </w:rPr>
        <w:t>)</w:t>
      </w:r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left="380"/>
        <w:jc w:val="left"/>
        <w:rPr>
          <w:sz w:val="24"/>
          <w:szCs w:val="24"/>
        </w:rPr>
      </w:pPr>
      <w:proofErr w:type="gramStart"/>
      <w:r w:rsidRPr="004E7C37">
        <w:rPr>
          <w:sz w:val="24"/>
          <w:szCs w:val="24"/>
          <w:lang w:eastAsia="ru-RU" w:bidi="ru-RU"/>
        </w:rPr>
        <w:t>Реализация учебного плана для обучающихся 1, За, классов общеобразовательного учреждения обеспечена учебно-методическим комплексом «Планета знаний».</w:t>
      </w:r>
      <w:proofErr w:type="gramEnd"/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ind w:left="380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УМК «Планета знаний» состоит из учебников, рабочих тетрадей, дидактических и методических пособий по всем основным предметам для всех классов начальной школы: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38"/>
        </w:tabs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Обучение грамоте и чтению.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Букварь. Автор Андрианова Т. М.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42"/>
        </w:tabs>
        <w:spacing w:before="0" w:line="240" w:lineRule="exact"/>
        <w:ind w:left="737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Русский язык. 1 класс - авторы: Андрианова Т. М. и Илюхина В. А.; 2-4 класс - автор </w:t>
      </w:r>
      <w:proofErr w:type="spellStart"/>
      <w:r w:rsidRPr="004E7C37">
        <w:rPr>
          <w:sz w:val="24"/>
          <w:szCs w:val="24"/>
          <w:lang w:eastAsia="ru-RU" w:bidi="ru-RU"/>
        </w:rPr>
        <w:t>Желтовская</w:t>
      </w:r>
      <w:proofErr w:type="spellEnd"/>
      <w:r w:rsidRPr="004E7C37">
        <w:rPr>
          <w:sz w:val="24"/>
          <w:szCs w:val="24"/>
          <w:lang w:eastAsia="ru-RU" w:bidi="ru-RU"/>
        </w:rPr>
        <w:t xml:space="preserve"> Л. Я.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38"/>
        </w:tabs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Литературное чтение. Автор </w:t>
      </w:r>
      <w:proofErr w:type="spellStart"/>
      <w:r w:rsidRPr="004E7C37">
        <w:rPr>
          <w:sz w:val="24"/>
          <w:szCs w:val="24"/>
          <w:lang w:eastAsia="ru-RU" w:bidi="ru-RU"/>
        </w:rPr>
        <w:t>Кац</w:t>
      </w:r>
      <w:proofErr w:type="spellEnd"/>
      <w:r w:rsidRPr="004E7C37">
        <w:rPr>
          <w:sz w:val="24"/>
          <w:szCs w:val="24"/>
          <w:lang w:eastAsia="ru-RU" w:bidi="ru-RU"/>
        </w:rPr>
        <w:t xml:space="preserve"> Э. Э.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38"/>
        </w:tabs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Математика. Авторы: Башмаков М.И., Нефедова М. Г.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42"/>
        </w:tabs>
        <w:spacing w:before="0" w:line="240" w:lineRule="exact"/>
        <w:ind w:left="737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 xml:space="preserve">Окружающий мир. 1-2 класс - авторы: Потапов И. В., </w:t>
      </w:r>
      <w:proofErr w:type="spellStart"/>
      <w:r w:rsidRPr="004E7C37">
        <w:rPr>
          <w:sz w:val="24"/>
          <w:szCs w:val="24"/>
          <w:lang w:eastAsia="ru-RU" w:bidi="ru-RU"/>
        </w:rPr>
        <w:t>Ивченкова</w:t>
      </w:r>
      <w:proofErr w:type="spellEnd"/>
      <w:r w:rsidRPr="004E7C37">
        <w:rPr>
          <w:sz w:val="24"/>
          <w:szCs w:val="24"/>
          <w:lang w:eastAsia="ru-RU" w:bidi="ru-RU"/>
        </w:rPr>
        <w:t xml:space="preserve"> Г. Г.; 3-4 класс - авторы: Потапов И. В., </w:t>
      </w:r>
      <w:proofErr w:type="spellStart"/>
      <w:r w:rsidRPr="004E7C37">
        <w:rPr>
          <w:sz w:val="24"/>
          <w:szCs w:val="24"/>
          <w:lang w:eastAsia="ru-RU" w:bidi="ru-RU"/>
        </w:rPr>
        <w:t>Ивченкова</w:t>
      </w:r>
      <w:proofErr w:type="spellEnd"/>
      <w:r w:rsidRPr="004E7C37">
        <w:rPr>
          <w:sz w:val="24"/>
          <w:szCs w:val="24"/>
          <w:lang w:eastAsia="ru-RU" w:bidi="ru-RU"/>
        </w:rPr>
        <w:t xml:space="preserve"> Г. Г., Саплина Е.В., Саплин А.И.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38"/>
        </w:tabs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Английский язык. Авторы:</w:t>
      </w:r>
      <w:r>
        <w:rPr>
          <w:sz w:val="24"/>
          <w:szCs w:val="24"/>
          <w:lang w:eastAsia="ru-RU" w:bidi="ru-RU"/>
        </w:rPr>
        <w:t xml:space="preserve"> Кузовлев В. П. и др</w:t>
      </w:r>
      <w:r w:rsidRPr="004E7C37">
        <w:rPr>
          <w:sz w:val="24"/>
          <w:szCs w:val="24"/>
          <w:lang w:eastAsia="ru-RU" w:bidi="ru-RU"/>
        </w:rPr>
        <w:t>.</w:t>
      </w:r>
    </w:p>
    <w:p w:rsidR="005065FF" w:rsidRPr="004E7C37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42"/>
        </w:tabs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Музыка. Автор Бакланова Т. И.</w:t>
      </w:r>
    </w:p>
    <w:p w:rsidR="005065FF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42"/>
        </w:tabs>
        <w:spacing w:before="0" w:line="240" w:lineRule="exact"/>
        <w:ind w:left="737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Изобразительное искусство (1-2 класс). Автор Сокольникова Н. М.</w:t>
      </w:r>
    </w:p>
    <w:p w:rsidR="005065FF" w:rsidRPr="005065FF" w:rsidRDefault="005065FF" w:rsidP="005065FF">
      <w:pPr>
        <w:pStyle w:val="20"/>
        <w:numPr>
          <w:ilvl w:val="0"/>
          <w:numId w:val="18"/>
        </w:numPr>
        <w:shd w:val="clear" w:color="auto" w:fill="auto"/>
        <w:tabs>
          <w:tab w:val="left" w:pos="642"/>
        </w:tabs>
        <w:spacing w:before="0" w:line="240" w:lineRule="exact"/>
        <w:ind w:left="737"/>
        <w:rPr>
          <w:sz w:val="24"/>
          <w:szCs w:val="24"/>
        </w:rPr>
      </w:pPr>
      <w:r w:rsidRPr="005065FF">
        <w:rPr>
          <w:sz w:val="24"/>
          <w:szCs w:val="24"/>
          <w:lang w:eastAsia="ru-RU" w:bidi="ru-RU"/>
        </w:rPr>
        <w:t xml:space="preserve">«Основы православной культуры» авт. А. И. </w:t>
      </w:r>
      <w:proofErr w:type="spellStart"/>
      <w:r w:rsidRPr="005065FF">
        <w:rPr>
          <w:sz w:val="24"/>
          <w:szCs w:val="24"/>
          <w:lang w:eastAsia="ru-RU" w:bidi="ru-RU"/>
        </w:rPr>
        <w:t>Шемшурина</w:t>
      </w:r>
      <w:proofErr w:type="spellEnd"/>
    </w:p>
    <w:p w:rsidR="005065FF" w:rsidRPr="004E7C37" w:rsidRDefault="005065FF" w:rsidP="005065FF">
      <w:pPr>
        <w:pStyle w:val="20"/>
        <w:shd w:val="clear" w:color="auto" w:fill="auto"/>
        <w:spacing w:before="0" w:line="240" w:lineRule="exact"/>
        <w:jc w:val="left"/>
        <w:rPr>
          <w:sz w:val="24"/>
          <w:szCs w:val="24"/>
        </w:rPr>
      </w:pPr>
      <w:r w:rsidRPr="004E7C37">
        <w:rPr>
          <w:sz w:val="24"/>
          <w:szCs w:val="24"/>
          <w:lang w:eastAsia="ru-RU" w:bidi="ru-RU"/>
        </w:rPr>
        <w:t>Все учебники включены в Федеральный пере</w:t>
      </w:r>
      <w:r>
        <w:rPr>
          <w:sz w:val="24"/>
          <w:szCs w:val="24"/>
          <w:lang w:eastAsia="ru-RU" w:bidi="ru-RU"/>
        </w:rPr>
        <w:t xml:space="preserve">чень учебников, рекомендованных </w:t>
      </w:r>
      <w:r w:rsidRPr="004E7C37">
        <w:rPr>
          <w:sz w:val="24"/>
          <w:szCs w:val="24"/>
          <w:lang w:eastAsia="ru-RU" w:bidi="ru-RU"/>
        </w:rPr>
        <w:t>(допущенных) Министерством образования и науки Российской Федерации.</w:t>
      </w:r>
    </w:p>
    <w:p w:rsidR="005065FF" w:rsidRPr="00614FDD" w:rsidRDefault="005065FF" w:rsidP="005065FF">
      <w:pPr>
        <w:spacing w:line="240" w:lineRule="exact"/>
      </w:pPr>
      <w:r w:rsidRPr="00E96BA0">
        <w:rPr>
          <w:b/>
          <w:bCs/>
        </w:rPr>
        <w:t>Часть учебного плана, формируемая участниками образовательного процесса,</w:t>
      </w:r>
      <w:r w:rsidRPr="00E96BA0">
        <w:t xml:space="preserve"> определяет содержание образования, обеспечивающего  реализацию интересов и потребностей </w:t>
      </w:r>
      <w:r>
        <w:t>об</w:t>
      </w:r>
      <w:r w:rsidRPr="00E96BA0">
        <w:t>уча</w:t>
      </w:r>
      <w:r>
        <w:t>ю</w:t>
      </w:r>
      <w:r w:rsidRPr="00E96BA0">
        <w:t xml:space="preserve">щихся, их родителей (законных представителей). </w:t>
      </w:r>
      <w:r w:rsidRPr="00614FDD">
        <w:t>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этнокультурные.</w:t>
      </w:r>
    </w:p>
    <w:p w:rsidR="005065FF" w:rsidRPr="00614FDD" w:rsidRDefault="005065FF" w:rsidP="005065FF">
      <w:pPr>
        <w:spacing w:line="240" w:lineRule="exact"/>
        <w:jc w:val="both"/>
      </w:pPr>
      <w:r w:rsidRPr="00614FDD">
        <w:t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</w:t>
      </w:r>
      <w:proofErr w:type="spellStart"/>
      <w:r w:rsidRPr="00614FDD">
        <w:t>духовно­нравственное</w:t>
      </w:r>
      <w:proofErr w:type="spellEnd"/>
      <w:r w:rsidRPr="00614FDD">
        <w:t xml:space="preserve">, социальное, </w:t>
      </w:r>
      <w:proofErr w:type="spellStart"/>
      <w:r w:rsidRPr="00614FDD">
        <w:t>общеинтеллектуальное</w:t>
      </w:r>
      <w:proofErr w:type="spellEnd"/>
      <w:r w:rsidRPr="00614FDD">
        <w:t xml:space="preserve">, общекультурное, </w:t>
      </w:r>
      <w:proofErr w:type="spellStart"/>
      <w:r w:rsidRPr="00614FDD">
        <w:t>спортивно­оздоровительное</w:t>
      </w:r>
      <w:proofErr w:type="spellEnd"/>
      <w:r w:rsidRPr="00614FDD">
        <w:t>).</w:t>
      </w:r>
    </w:p>
    <w:p w:rsidR="005065FF" w:rsidRPr="00614FDD" w:rsidRDefault="005065FF" w:rsidP="005065FF">
      <w:pPr>
        <w:spacing w:line="240" w:lineRule="exact"/>
        <w:jc w:val="both"/>
      </w:pPr>
      <w:r w:rsidRPr="00614FDD"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Образовательная организация предоставляет обучающимся возможность выбора широкого спектра занятий, направленных на их развитие.</w:t>
      </w:r>
    </w:p>
    <w:p w:rsidR="005065FF" w:rsidRDefault="005065FF" w:rsidP="005065FF">
      <w:pPr>
        <w:autoSpaceDE w:val="0"/>
        <w:autoSpaceDN w:val="0"/>
        <w:adjustRightInd w:val="0"/>
        <w:spacing w:line="240" w:lineRule="exact"/>
        <w:jc w:val="both"/>
      </w:pPr>
      <w:r w:rsidRPr="00E96BA0">
        <w:rPr>
          <w:b/>
          <w:bCs/>
        </w:rPr>
        <w:t xml:space="preserve">Особенности учебного плана </w:t>
      </w:r>
      <w:r>
        <w:rPr>
          <w:b/>
          <w:bCs/>
        </w:rPr>
        <w:t>начального</w:t>
      </w:r>
      <w:r w:rsidRPr="00E96BA0">
        <w:rPr>
          <w:b/>
          <w:bCs/>
        </w:rPr>
        <w:t xml:space="preserve"> общего образования </w:t>
      </w:r>
    </w:p>
    <w:p w:rsidR="005065FF" w:rsidRPr="00E96BA0" w:rsidRDefault="005065FF" w:rsidP="005065FF">
      <w:pPr>
        <w:autoSpaceDE w:val="0"/>
        <w:autoSpaceDN w:val="0"/>
        <w:adjustRightInd w:val="0"/>
        <w:spacing w:line="240" w:lineRule="exact"/>
        <w:jc w:val="both"/>
      </w:pPr>
      <w:r w:rsidRPr="00E96BA0">
        <w:t xml:space="preserve">В 1-х классах увеличено количество часов на изучение русского языка на 2 часа, литературного чтения на 2 часа; </w:t>
      </w:r>
    </w:p>
    <w:p w:rsidR="005065FF" w:rsidRPr="00E96BA0" w:rsidRDefault="005065FF" w:rsidP="005065FF">
      <w:pPr>
        <w:spacing w:line="240" w:lineRule="exact"/>
        <w:jc w:val="both"/>
      </w:pPr>
      <w:r w:rsidRPr="00E96BA0">
        <w:t xml:space="preserve">     во 2 классе отводится на изучение русского языка 1 час и 1 час на изучение</w:t>
      </w:r>
      <w:r>
        <w:t xml:space="preserve"> предмета «Литературное чтение» </w:t>
      </w:r>
      <w:r w:rsidRPr="00E96BA0">
        <w:t>с целью создания у младших школьников прочного фундамента для последующего образования, развития умений самостоятельно управлять своей учебной деятельностью;</w:t>
      </w:r>
    </w:p>
    <w:p w:rsidR="005065FF" w:rsidRDefault="005065FF" w:rsidP="005065FF">
      <w:pPr>
        <w:spacing w:line="240" w:lineRule="exact"/>
        <w:jc w:val="both"/>
      </w:pPr>
      <w:r w:rsidRPr="00E96BA0">
        <w:t xml:space="preserve">     в 3  классе – на изучение </w:t>
      </w:r>
      <w:r>
        <w:t xml:space="preserve">русского языка и </w:t>
      </w:r>
      <w:r w:rsidRPr="00E96BA0">
        <w:t>литературного чтения по 1 часу</w:t>
      </w:r>
      <w:r>
        <w:t>;</w:t>
      </w:r>
    </w:p>
    <w:p w:rsidR="005065FF" w:rsidRPr="00E96BA0" w:rsidRDefault="005065FF" w:rsidP="005065FF">
      <w:pPr>
        <w:spacing w:line="240" w:lineRule="exact"/>
        <w:jc w:val="both"/>
      </w:pPr>
      <w:r w:rsidRPr="00E96BA0">
        <w:t xml:space="preserve">в  4-х классах – на изучение русского языка 1 час, </w:t>
      </w:r>
      <w:r>
        <w:t xml:space="preserve">литературного чтения и информатики </w:t>
      </w:r>
      <w:r w:rsidRPr="00E96BA0">
        <w:t>по 0,5 часа.</w:t>
      </w:r>
    </w:p>
    <w:p w:rsidR="005065FF" w:rsidRPr="001E300E" w:rsidRDefault="005065FF" w:rsidP="005065FF">
      <w:pPr>
        <w:spacing w:line="240" w:lineRule="exact"/>
        <w:jc w:val="both"/>
        <w:rPr>
          <w:color w:val="C00000"/>
        </w:rPr>
      </w:pPr>
    </w:p>
    <w:p w:rsidR="005065FF" w:rsidRDefault="005065FF" w:rsidP="005065FF">
      <w:pPr>
        <w:spacing w:line="240" w:lineRule="exact"/>
        <w:jc w:val="both"/>
        <w:rPr>
          <w:rFonts w:cs="Calibri"/>
          <w:b/>
        </w:rPr>
      </w:pPr>
    </w:p>
    <w:p w:rsidR="005065FF" w:rsidRDefault="005065FF" w:rsidP="005065FF">
      <w:pPr>
        <w:spacing w:line="240" w:lineRule="exact"/>
        <w:jc w:val="both"/>
        <w:rPr>
          <w:rFonts w:cs="Calibri"/>
          <w:b/>
        </w:rPr>
      </w:pPr>
    </w:p>
    <w:p w:rsidR="005065FF" w:rsidRDefault="005065FF" w:rsidP="005065FF">
      <w:pPr>
        <w:spacing w:line="240" w:lineRule="exact"/>
        <w:jc w:val="both"/>
        <w:rPr>
          <w:rFonts w:cs="Calibri"/>
          <w:b/>
        </w:rPr>
      </w:pPr>
    </w:p>
    <w:p w:rsidR="005065FF" w:rsidRDefault="005065FF" w:rsidP="005065FF">
      <w:pPr>
        <w:spacing w:line="240" w:lineRule="exact"/>
        <w:jc w:val="both"/>
        <w:rPr>
          <w:rFonts w:cs="Calibri"/>
          <w:b/>
        </w:rPr>
      </w:pPr>
    </w:p>
    <w:p w:rsidR="005065FF" w:rsidRDefault="005065FF" w:rsidP="005065FF">
      <w:pPr>
        <w:spacing w:line="240" w:lineRule="exact"/>
        <w:jc w:val="both"/>
        <w:rPr>
          <w:rFonts w:cs="Calibri"/>
          <w:b/>
        </w:rPr>
      </w:pPr>
    </w:p>
    <w:p w:rsidR="005065FF" w:rsidRDefault="005065FF" w:rsidP="005065FF">
      <w:pPr>
        <w:jc w:val="center"/>
        <w:rPr>
          <w:rFonts w:cs="Calibri"/>
          <w:b/>
        </w:rPr>
      </w:pPr>
      <w:r w:rsidRPr="00785DF4">
        <w:rPr>
          <w:rFonts w:cs="Calibri"/>
          <w:b/>
        </w:rPr>
        <w:t xml:space="preserve">Учебный план </w:t>
      </w:r>
    </w:p>
    <w:p w:rsidR="005065FF" w:rsidRDefault="005065FF" w:rsidP="005065FF">
      <w:pPr>
        <w:jc w:val="center"/>
        <w:rPr>
          <w:rFonts w:cs="Calibri"/>
          <w:b/>
        </w:rPr>
      </w:pPr>
      <w:r>
        <w:rPr>
          <w:rFonts w:cs="Calibri"/>
          <w:b/>
        </w:rPr>
        <w:t>на</w:t>
      </w:r>
      <w:r w:rsidR="005A0C39">
        <w:rPr>
          <w:rFonts w:cs="Calibri"/>
          <w:b/>
        </w:rPr>
        <w:t>чального общего образования 2017-2018</w:t>
      </w:r>
      <w:r>
        <w:rPr>
          <w:rFonts w:cs="Calibri"/>
          <w:b/>
        </w:rPr>
        <w:t xml:space="preserve"> учебного года</w:t>
      </w:r>
    </w:p>
    <w:p w:rsidR="005065FF" w:rsidRPr="00785DF4" w:rsidRDefault="005065FF" w:rsidP="005065FF">
      <w:pPr>
        <w:jc w:val="center"/>
        <w:rPr>
          <w:rFonts w:cs="Calibri"/>
        </w:rPr>
      </w:pPr>
      <w:r>
        <w:rPr>
          <w:rFonts w:cs="Calibri"/>
          <w:b/>
        </w:rPr>
        <w:t>МБОУ НОШ с. Ленино для 1-4 классов</w:t>
      </w:r>
    </w:p>
    <w:p w:rsidR="005065FF" w:rsidRPr="00795AAB" w:rsidRDefault="005065FF" w:rsidP="005065FF">
      <w:pPr>
        <w:spacing w:line="240" w:lineRule="exact"/>
        <w:jc w:val="center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992"/>
        <w:gridCol w:w="993"/>
        <w:gridCol w:w="1275"/>
        <w:gridCol w:w="1134"/>
        <w:gridCol w:w="1134"/>
      </w:tblGrid>
      <w:tr w:rsidR="005065FF" w:rsidRPr="0041511F" w:rsidTr="00A62D67">
        <w:trPr>
          <w:trHeight w:val="495"/>
        </w:trPr>
        <w:tc>
          <w:tcPr>
            <w:tcW w:w="198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Предметные области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Учебные предметы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1 класс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 класс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3класс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 xml:space="preserve"> а</w:t>
            </w:r>
            <w:r w:rsidRPr="00042ADF">
              <w:rPr>
                <w:rFonts w:cs="Calibri"/>
                <w:b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 xml:space="preserve"> б</w:t>
            </w:r>
            <w:r w:rsidRPr="00042ADF">
              <w:rPr>
                <w:rFonts w:cs="Calibri"/>
                <w:b/>
              </w:rPr>
              <w:t>класс</w:t>
            </w:r>
          </w:p>
        </w:tc>
      </w:tr>
      <w:tr w:rsidR="005065FF" w:rsidRPr="0041511F" w:rsidTr="00A62D67">
        <w:tc>
          <w:tcPr>
            <w:tcW w:w="1985" w:type="dxa"/>
            <w:vMerge w:val="restart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 xml:space="preserve">Филология 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0C184A" w:rsidP="005065FF">
            <w:pPr>
              <w:spacing w:line="240" w:lineRule="exact"/>
              <w:rPr>
                <w:rFonts w:cs="Calibri"/>
              </w:rPr>
            </w:pPr>
            <w:r>
              <w:rPr>
                <w:rFonts w:cs="Calibri"/>
              </w:rPr>
              <w:t>Родной язык (русский)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</w:tr>
      <w:tr w:rsidR="005065FF" w:rsidRPr="0041511F" w:rsidTr="00A62D67">
        <w:tc>
          <w:tcPr>
            <w:tcW w:w="1985" w:type="dxa"/>
            <w:vMerge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065FF" w:rsidRPr="00042ADF" w:rsidRDefault="000C184A" w:rsidP="005065FF">
            <w:pPr>
              <w:spacing w:line="240" w:lineRule="exact"/>
              <w:rPr>
                <w:rFonts w:cs="Calibri"/>
              </w:rPr>
            </w:pPr>
            <w:r>
              <w:rPr>
                <w:rFonts w:cs="Calibri"/>
              </w:rPr>
              <w:t>Родная литература (</w:t>
            </w:r>
            <w:r w:rsidR="005065FF" w:rsidRPr="00042ADF">
              <w:rPr>
                <w:rFonts w:cs="Calibri"/>
              </w:rPr>
              <w:t>Литературное чтение</w:t>
            </w:r>
            <w:r>
              <w:rPr>
                <w:rFonts w:cs="Calibri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</w:tr>
      <w:tr w:rsidR="005065FF" w:rsidRPr="0041511F" w:rsidTr="00A62D67">
        <w:tc>
          <w:tcPr>
            <w:tcW w:w="1985" w:type="dxa"/>
            <w:vMerge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Иностранный язык (английский)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</w:tr>
      <w:tr w:rsidR="005065FF" w:rsidRPr="0041511F" w:rsidTr="00A62D67">
        <w:tc>
          <w:tcPr>
            <w:tcW w:w="1985" w:type="dxa"/>
            <w:vMerge w:val="restart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Математика и информатика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4,5</w:t>
            </w:r>
          </w:p>
        </w:tc>
      </w:tr>
      <w:tr w:rsidR="005065FF" w:rsidRPr="0041511F" w:rsidTr="00A62D67">
        <w:tc>
          <w:tcPr>
            <w:tcW w:w="1985" w:type="dxa"/>
            <w:vMerge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</w:tr>
      <w:tr w:rsidR="005065FF" w:rsidRPr="0041511F" w:rsidTr="00A62D67">
        <w:tc>
          <w:tcPr>
            <w:tcW w:w="198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Обществознание и естествознание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</w:tr>
      <w:tr w:rsidR="005065FF" w:rsidRPr="0041511F" w:rsidTr="00A62D67">
        <w:tc>
          <w:tcPr>
            <w:tcW w:w="198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Основы светской этики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</w:tr>
      <w:tr w:rsidR="005065FF" w:rsidRPr="0041511F" w:rsidTr="00A62D67">
        <w:tc>
          <w:tcPr>
            <w:tcW w:w="1985" w:type="dxa"/>
            <w:vMerge w:val="restart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 xml:space="preserve">Искусство 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</w:tr>
      <w:tr w:rsidR="005065FF" w:rsidRPr="0041511F" w:rsidTr="00A62D67">
        <w:tc>
          <w:tcPr>
            <w:tcW w:w="1985" w:type="dxa"/>
            <w:vMerge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</w:tr>
      <w:tr w:rsidR="005065FF" w:rsidRPr="0041511F" w:rsidTr="00A62D67">
        <w:tc>
          <w:tcPr>
            <w:tcW w:w="198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</w:tr>
      <w:tr w:rsidR="005065FF" w:rsidRPr="0041511F" w:rsidTr="00A62D67">
        <w:tc>
          <w:tcPr>
            <w:tcW w:w="198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3</w:t>
            </w: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  <w:b/>
              </w:rPr>
              <w:t>И</w:t>
            </w:r>
            <w:r>
              <w:rPr>
                <w:rFonts w:cs="Calibri"/>
                <w:b/>
              </w:rPr>
              <w:t>того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21</w:t>
            </w: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rPr>
                <w:rFonts w:cs="Calibri"/>
                <w:b/>
                <w:i/>
              </w:rPr>
            </w:pPr>
            <w:r w:rsidRPr="007239F9">
              <w:rPr>
                <w:rFonts w:cs="Calibri"/>
                <w:b/>
                <w:i/>
              </w:rPr>
              <w:t xml:space="preserve">Часть, формируемая участниками </w:t>
            </w:r>
          </w:p>
          <w:p w:rsidR="005065FF" w:rsidRPr="00042ADF" w:rsidRDefault="005065FF" w:rsidP="005065FF">
            <w:pPr>
              <w:spacing w:line="240" w:lineRule="exact"/>
              <w:rPr>
                <w:rFonts w:cs="Calibri"/>
                <w:b/>
              </w:rPr>
            </w:pPr>
            <w:r w:rsidRPr="007239F9">
              <w:rPr>
                <w:rFonts w:cs="Calibri"/>
                <w:b/>
                <w:i/>
              </w:rPr>
              <w:t>образовательного процесса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0C184A" w:rsidP="005065FF">
            <w:pPr>
              <w:spacing w:line="240" w:lineRule="exact"/>
              <w:rPr>
                <w:rFonts w:cs="Calibri"/>
              </w:rPr>
            </w:pPr>
            <w:r>
              <w:rPr>
                <w:rFonts w:cs="Calibri"/>
              </w:rPr>
              <w:t>Родной язык (р</w:t>
            </w:r>
            <w:r w:rsidR="005065FF" w:rsidRPr="00042ADF">
              <w:rPr>
                <w:rFonts w:cs="Calibri"/>
              </w:rPr>
              <w:t>усский</w:t>
            </w:r>
            <w:r>
              <w:rPr>
                <w:rFonts w:cs="Calibri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0C184A" w:rsidP="005065FF">
            <w:pPr>
              <w:spacing w:line="240" w:lineRule="exact"/>
              <w:rPr>
                <w:rFonts w:cs="Calibri"/>
              </w:rPr>
            </w:pPr>
            <w:r>
              <w:rPr>
                <w:rFonts w:cs="Calibri"/>
              </w:rPr>
              <w:t>Родная литература (л</w:t>
            </w:r>
            <w:r w:rsidR="005065FF" w:rsidRPr="00042ADF">
              <w:rPr>
                <w:rFonts w:cs="Calibri"/>
              </w:rPr>
              <w:t>итературное чтение</w:t>
            </w:r>
            <w:r>
              <w:rPr>
                <w:rFonts w:cs="Calibri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</w:rPr>
            </w:pPr>
            <w:r w:rsidRPr="00042ADF">
              <w:rPr>
                <w:rFonts w:cs="Calibri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042ADF">
              <w:rPr>
                <w:rFonts w:cs="Calibri"/>
              </w:rPr>
              <w:t>0,5</w:t>
            </w: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rPr>
                <w:rFonts w:cs="Calibri"/>
                <w:b/>
              </w:rPr>
            </w:pPr>
            <w:r w:rsidRPr="007239F9">
              <w:rPr>
                <w:rFonts w:cs="Calibri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</w:p>
        </w:tc>
      </w:tr>
      <w:tr w:rsidR="005065FF" w:rsidRPr="0041511F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Пре</w:t>
            </w:r>
            <w:r w:rsidRPr="00042ADF">
              <w:rPr>
                <w:rFonts w:cs="Calibri"/>
                <w:b/>
              </w:rPr>
              <w:t>д</w:t>
            </w:r>
            <w:r>
              <w:rPr>
                <w:rFonts w:cs="Calibri"/>
                <w:b/>
              </w:rPr>
              <w:t xml:space="preserve">ельнаядопустимая учебная </w:t>
            </w:r>
            <w:r w:rsidRPr="00042ADF">
              <w:rPr>
                <w:rFonts w:cs="Calibri"/>
                <w:b/>
              </w:rPr>
              <w:t xml:space="preserve">нагрузка </w:t>
            </w:r>
            <w:r>
              <w:rPr>
                <w:rFonts w:cs="Calibri"/>
                <w:b/>
              </w:rPr>
              <w:t xml:space="preserve">при </w:t>
            </w:r>
            <w:r w:rsidRPr="00042ADF">
              <w:rPr>
                <w:rFonts w:cs="Calibri"/>
                <w:b/>
              </w:rPr>
              <w:t>5-</w:t>
            </w:r>
            <w:r>
              <w:rPr>
                <w:rFonts w:cs="Calibri"/>
                <w:b/>
              </w:rPr>
              <w:t xml:space="preserve">ти </w:t>
            </w:r>
            <w:r w:rsidRPr="00042ADF">
              <w:rPr>
                <w:rFonts w:cs="Calibri"/>
                <w:b/>
              </w:rPr>
              <w:t>дневн</w:t>
            </w:r>
            <w:r>
              <w:rPr>
                <w:rFonts w:cs="Calibri"/>
                <w:b/>
              </w:rPr>
              <w:t>ой</w:t>
            </w:r>
            <w:r w:rsidRPr="00042ADF">
              <w:rPr>
                <w:rFonts w:cs="Calibri"/>
                <w:b/>
              </w:rPr>
              <w:t xml:space="preserve"> учебн</w:t>
            </w:r>
            <w:r>
              <w:rPr>
                <w:rFonts w:cs="Calibri"/>
                <w:b/>
              </w:rPr>
              <w:t>ой</w:t>
            </w:r>
            <w:r w:rsidRPr="00042ADF">
              <w:rPr>
                <w:rFonts w:cs="Calibri"/>
                <w:b/>
              </w:rPr>
              <w:t xml:space="preserve"> недел</w:t>
            </w:r>
            <w:r>
              <w:rPr>
                <w:rFonts w:cs="Calibri"/>
                <w:b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  <w:lang w:val="en-US"/>
              </w:rPr>
            </w:pPr>
          </w:p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</w:p>
          <w:p w:rsidR="005065FF" w:rsidRPr="00042ADF" w:rsidRDefault="005065FF" w:rsidP="005065FF">
            <w:pPr>
              <w:spacing w:line="240" w:lineRule="exact"/>
              <w:jc w:val="center"/>
              <w:rPr>
                <w:rFonts w:cs="Calibri"/>
                <w:b/>
              </w:rPr>
            </w:pPr>
            <w:r w:rsidRPr="00042ADF">
              <w:rPr>
                <w:rFonts w:cs="Calibri"/>
                <w:b/>
              </w:rPr>
              <w:t>23</w:t>
            </w:r>
          </w:p>
        </w:tc>
      </w:tr>
      <w:tr w:rsidR="005065FF" w:rsidRPr="007239F9" w:rsidTr="00A62D67">
        <w:tc>
          <w:tcPr>
            <w:tcW w:w="4111" w:type="dxa"/>
            <w:gridSpan w:val="2"/>
            <w:shd w:val="clear" w:color="auto" w:fill="auto"/>
          </w:tcPr>
          <w:p w:rsidR="005065FF" w:rsidRPr="00042ADF" w:rsidRDefault="005065FF" w:rsidP="005065FF">
            <w:pPr>
              <w:spacing w:line="240" w:lineRule="exac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 w:rsidRPr="007239F9">
              <w:rPr>
                <w:rFonts w:cs="Calibri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65FF" w:rsidRPr="007239F9" w:rsidRDefault="005065FF" w:rsidP="005065F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5065FF" w:rsidRPr="007239F9" w:rsidTr="00A62D67">
        <w:tc>
          <w:tcPr>
            <w:tcW w:w="4111" w:type="dxa"/>
            <w:gridSpan w:val="2"/>
            <w:shd w:val="clear" w:color="auto" w:fill="auto"/>
          </w:tcPr>
          <w:p w:rsidR="005065FF" w:rsidRPr="005065FF" w:rsidRDefault="005065FF" w:rsidP="005065F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5065FF">
              <w:rPr>
                <w:rFonts w:cs="Calibri"/>
                <w:sz w:val="20"/>
                <w:szCs w:val="20"/>
              </w:rPr>
              <w:t>Всего к финансированию</w:t>
            </w:r>
          </w:p>
        </w:tc>
        <w:tc>
          <w:tcPr>
            <w:tcW w:w="992" w:type="dxa"/>
            <w:shd w:val="clear" w:color="auto" w:fill="auto"/>
          </w:tcPr>
          <w:p w:rsidR="005065FF" w:rsidRPr="005065FF" w:rsidRDefault="005065FF" w:rsidP="005065F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65FF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5065FF" w:rsidRPr="005065FF" w:rsidRDefault="005065FF" w:rsidP="005065F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65FF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5065FF" w:rsidRPr="005065FF" w:rsidRDefault="005065FF" w:rsidP="005065F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65FF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065FF" w:rsidRPr="005065FF" w:rsidRDefault="005065FF" w:rsidP="005065F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65FF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065FF" w:rsidRPr="005065FF" w:rsidRDefault="005065FF" w:rsidP="005065F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5065FF">
              <w:rPr>
                <w:rFonts w:cs="Calibri"/>
                <w:sz w:val="20"/>
                <w:szCs w:val="20"/>
              </w:rPr>
              <w:t>33</w:t>
            </w:r>
          </w:p>
        </w:tc>
      </w:tr>
    </w:tbl>
    <w:p w:rsidR="005065FF" w:rsidRPr="00795AAB" w:rsidRDefault="005065FF" w:rsidP="005065FF">
      <w:pPr>
        <w:spacing w:line="240" w:lineRule="exact"/>
        <w:rPr>
          <w:rFonts w:cs="Calibri"/>
          <w:b/>
          <w:color w:val="FF0000"/>
        </w:rPr>
      </w:pPr>
    </w:p>
    <w:p w:rsidR="00506F76" w:rsidRDefault="00506F76" w:rsidP="005065FF">
      <w:pPr>
        <w:spacing w:line="240" w:lineRule="exact"/>
      </w:pPr>
    </w:p>
    <w:sectPr w:rsidR="00506F76" w:rsidSect="00B03F19">
      <w:pgSz w:w="11906" w:h="16838"/>
      <w:pgMar w:top="1134" w:right="1134" w:bottom="1134" w:left="1134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C86"/>
    <w:multiLevelType w:val="multilevel"/>
    <w:tmpl w:val="396EA840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D40E7"/>
    <w:multiLevelType w:val="hybridMultilevel"/>
    <w:tmpl w:val="21E00E6C"/>
    <w:lvl w:ilvl="0" w:tplc="F87A04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D0E9F"/>
    <w:multiLevelType w:val="hybridMultilevel"/>
    <w:tmpl w:val="AB322A50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0DC4"/>
    <w:multiLevelType w:val="hybridMultilevel"/>
    <w:tmpl w:val="9426E8D4"/>
    <w:lvl w:ilvl="0" w:tplc="51187C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E7C1B"/>
    <w:multiLevelType w:val="hybridMultilevel"/>
    <w:tmpl w:val="C8FA9916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07DD5"/>
    <w:multiLevelType w:val="hybridMultilevel"/>
    <w:tmpl w:val="6B66C6E2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18D8"/>
    <w:multiLevelType w:val="multilevel"/>
    <w:tmpl w:val="46DC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808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9D2286"/>
    <w:multiLevelType w:val="hybridMultilevel"/>
    <w:tmpl w:val="72F6D58E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B2DCE"/>
    <w:multiLevelType w:val="hybridMultilevel"/>
    <w:tmpl w:val="11C65B56"/>
    <w:lvl w:ilvl="0" w:tplc="51187C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9209B"/>
    <w:multiLevelType w:val="hybridMultilevel"/>
    <w:tmpl w:val="4294A44A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1081D"/>
    <w:multiLevelType w:val="hybridMultilevel"/>
    <w:tmpl w:val="5DD08D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E1EFD"/>
    <w:multiLevelType w:val="multilevel"/>
    <w:tmpl w:val="0A70D60C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22911"/>
    <w:multiLevelType w:val="hybridMultilevel"/>
    <w:tmpl w:val="888C035C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835DD"/>
    <w:multiLevelType w:val="hybridMultilevel"/>
    <w:tmpl w:val="2AE02638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40C7B"/>
    <w:multiLevelType w:val="hybridMultilevel"/>
    <w:tmpl w:val="07F6E3F8"/>
    <w:lvl w:ilvl="0" w:tplc="51187CC2">
      <w:start w:val="1"/>
      <w:numFmt w:val="bullet"/>
      <w:lvlText w:val="–"/>
      <w:lvlJc w:val="left"/>
      <w:pPr>
        <w:ind w:left="15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>
    <w:nsid w:val="566D511E"/>
    <w:multiLevelType w:val="multilevel"/>
    <w:tmpl w:val="439E5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FC4E05"/>
    <w:multiLevelType w:val="hybridMultilevel"/>
    <w:tmpl w:val="2C7846AC"/>
    <w:lvl w:ilvl="0" w:tplc="51187CC2">
      <w:start w:val="1"/>
      <w:numFmt w:val="bullet"/>
      <w:lvlText w:val="–"/>
      <w:lvlJc w:val="left"/>
      <w:pPr>
        <w:ind w:left="11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5F866FCF"/>
    <w:multiLevelType w:val="hybridMultilevel"/>
    <w:tmpl w:val="BE86C68C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F173C"/>
    <w:multiLevelType w:val="hybridMultilevel"/>
    <w:tmpl w:val="438EEF8A"/>
    <w:lvl w:ilvl="0" w:tplc="EC0ACE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7361F"/>
    <w:multiLevelType w:val="multilevel"/>
    <w:tmpl w:val="70563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3"/>
  </w:num>
  <w:num w:numId="5">
    <w:abstractNumId w:val="11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5FF"/>
    <w:rsid w:val="000C184A"/>
    <w:rsid w:val="00190049"/>
    <w:rsid w:val="002B5DCC"/>
    <w:rsid w:val="003351C4"/>
    <w:rsid w:val="005065FF"/>
    <w:rsid w:val="00506F76"/>
    <w:rsid w:val="005A0C39"/>
    <w:rsid w:val="00762B48"/>
    <w:rsid w:val="00B03F19"/>
    <w:rsid w:val="00B903DC"/>
    <w:rsid w:val="00BB6463"/>
    <w:rsid w:val="00C077E7"/>
    <w:rsid w:val="00CF05C5"/>
    <w:rsid w:val="00D761DC"/>
    <w:rsid w:val="00E27E82"/>
    <w:rsid w:val="00E521CD"/>
    <w:rsid w:val="00F2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F"/>
    <w:pPr>
      <w:spacing w:line="240" w:lineRule="auto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2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character" w:customStyle="1" w:styleId="2">
    <w:name w:val="Основной текст (2)_"/>
    <w:basedOn w:val="a0"/>
    <w:link w:val="20"/>
    <w:rsid w:val="005065FF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5FF"/>
    <w:pPr>
      <w:widowControl w:val="0"/>
      <w:shd w:val="clear" w:color="auto" w:fill="FFFFFF"/>
      <w:spacing w:before="240" w:line="216" w:lineRule="exact"/>
      <w:jc w:val="both"/>
    </w:pPr>
    <w:rPr>
      <w:color w:val="000000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5065FF"/>
    <w:rPr>
      <w:rFonts w:eastAsia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065FF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sid w:val="005065FF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65FF"/>
    <w:pPr>
      <w:widowControl w:val="0"/>
      <w:shd w:val="clear" w:color="auto" w:fill="FFFFFF"/>
      <w:spacing w:after="240" w:line="274" w:lineRule="exact"/>
      <w:jc w:val="center"/>
    </w:pPr>
    <w:rPr>
      <w:b/>
      <w:bCs/>
      <w:color w:val="000000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5065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B03F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B03F19"/>
    <w:rPr>
      <w:rFonts w:eastAsia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B03F19"/>
    <w:pPr>
      <w:widowControl w:val="0"/>
      <w:shd w:val="clear" w:color="auto" w:fill="FFFFFF"/>
      <w:spacing w:before="2280" w:after="120" w:line="0" w:lineRule="atLeast"/>
      <w:jc w:val="center"/>
      <w:outlineLvl w:val="0"/>
    </w:pPr>
    <w:rPr>
      <w:b/>
      <w:bCs/>
      <w:color w:val="000000"/>
      <w:sz w:val="40"/>
      <w:szCs w:val="4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7E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E82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Михаил</cp:lastModifiedBy>
  <cp:revision>7</cp:revision>
  <cp:lastPrinted>2017-11-02T07:16:00Z</cp:lastPrinted>
  <dcterms:created xsi:type="dcterms:W3CDTF">2017-08-02T11:36:00Z</dcterms:created>
  <dcterms:modified xsi:type="dcterms:W3CDTF">2017-11-03T11:34:00Z</dcterms:modified>
</cp:coreProperties>
</file>